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8B" w:rsidRPr="004322F3" w:rsidRDefault="00BF4796" w:rsidP="00910D8B">
      <w:pPr>
        <w:jc w:val="center"/>
        <w:rPr>
          <w:b/>
          <w:sz w:val="36"/>
        </w:rPr>
      </w:pPr>
      <w:r w:rsidRPr="004322F3">
        <w:rPr>
          <w:sz w:val="24"/>
          <w:szCs w:val="24"/>
        </w:rPr>
        <w:fldChar w:fldCharType="begin"/>
      </w:r>
      <w:r w:rsidR="005A612D" w:rsidRPr="004322F3">
        <w:rPr>
          <w:sz w:val="24"/>
          <w:szCs w:val="24"/>
        </w:rPr>
        <w:instrText>ADVANCE \y 144</w:instrText>
      </w:r>
      <w:r w:rsidRPr="004322F3">
        <w:rPr>
          <w:sz w:val="24"/>
          <w:szCs w:val="24"/>
        </w:rPr>
        <w:fldChar w:fldCharType="end"/>
      </w:r>
      <w:r w:rsidR="00F91CB7" w:rsidRPr="00F91CB7">
        <w:rPr>
          <w:b/>
          <w:sz w:val="36"/>
        </w:rPr>
        <w:t>Analyze Performance of Double Acting Tanker While Running A</w:t>
      </w:r>
      <w:r w:rsidR="00F91CB7">
        <w:rPr>
          <w:b/>
          <w:sz w:val="36"/>
        </w:rPr>
        <w:t>stern</w:t>
      </w:r>
      <w:r w:rsidR="00F91CB7" w:rsidRPr="00F91CB7">
        <w:rPr>
          <w:b/>
          <w:sz w:val="36"/>
        </w:rPr>
        <w:t xml:space="preserve"> in Ice Condition</w:t>
      </w:r>
      <w:r w:rsidR="005874C8" w:rsidRPr="004322F3">
        <w:rPr>
          <w:b/>
          <w:sz w:val="36"/>
        </w:rPr>
        <w:t xml:space="preserve"> </w:t>
      </w:r>
    </w:p>
    <w:p w:rsidR="005A612D" w:rsidRPr="004322F3" w:rsidRDefault="005A612D" w:rsidP="00937CD8">
      <w:pPr>
        <w:jc w:val="center"/>
        <w:rPr>
          <w:color w:val="0000FF"/>
        </w:rPr>
      </w:pPr>
    </w:p>
    <w:p w:rsidR="005A612D" w:rsidRPr="004322F3" w:rsidRDefault="005A612D" w:rsidP="00937CD8">
      <w:pPr>
        <w:spacing w:after="240"/>
        <w:jc w:val="center"/>
        <w:rPr>
          <w:iCs/>
          <w:color w:val="000000"/>
        </w:rPr>
      </w:pPr>
    </w:p>
    <w:p w:rsidR="005A612D" w:rsidRPr="004322F3" w:rsidRDefault="007B2685" w:rsidP="00937CD8">
      <w:pPr>
        <w:spacing w:after="240" w:line="276" w:lineRule="auto"/>
        <w:jc w:val="center"/>
        <w:rPr>
          <w:color w:val="0000FF"/>
          <w:vertAlign w:val="superscript"/>
        </w:rPr>
      </w:pPr>
      <w:proofErr w:type="spellStart"/>
      <w:r w:rsidRPr="004322F3">
        <w:t>Efi</w:t>
      </w:r>
      <w:proofErr w:type="spellEnd"/>
      <w:r w:rsidRPr="004322F3">
        <w:t xml:space="preserve"> </w:t>
      </w:r>
      <w:proofErr w:type="spellStart"/>
      <w:r w:rsidRPr="004322F3">
        <w:t>Afrizal</w:t>
      </w:r>
      <w:proofErr w:type="gramStart"/>
      <w:r w:rsidRPr="004322F3">
        <w:t>,</w:t>
      </w:r>
      <w:r w:rsidR="00403E7B" w:rsidRPr="004322F3">
        <w:rPr>
          <w:vertAlign w:val="superscript"/>
        </w:rPr>
        <w:t>a</w:t>
      </w:r>
      <w:proofErr w:type="spellEnd"/>
      <w:proofErr w:type="gramEnd"/>
      <w:r w:rsidR="00CB5523" w:rsidRPr="004322F3">
        <w:t xml:space="preserve"> and </w:t>
      </w:r>
      <w:proofErr w:type="spellStart"/>
      <w:r w:rsidRPr="004322F3">
        <w:t>Jaswar</w:t>
      </w:r>
      <w:proofErr w:type="spellEnd"/>
      <w:r w:rsidRPr="004322F3">
        <w:t xml:space="preserve"> </w:t>
      </w:r>
      <w:proofErr w:type="spellStart"/>
      <w:r w:rsidRPr="004322F3">
        <w:t>Koto</w:t>
      </w:r>
      <w:r w:rsidR="00747103" w:rsidRPr="004322F3">
        <w:t>,</w:t>
      </w:r>
      <w:r w:rsidR="00C0777A" w:rsidRPr="004322F3">
        <w:rPr>
          <w:vertAlign w:val="superscript"/>
        </w:rPr>
        <w:t>a,b</w:t>
      </w:r>
      <w:proofErr w:type="spellEnd"/>
      <w:r w:rsidR="00C0777A" w:rsidRPr="004322F3">
        <w:rPr>
          <w:vertAlign w:val="superscript"/>
        </w:rPr>
        <w:t>,*</w:t>
      </w:r>
    </w:p>
    <w:p w:rsidR="002D042D" w:rsidRPr="004322F3" w:rsidRDefault="00885506" w:rsidP="00937CD8">
      <w:pPr>
        <w:spacing w:line="276" w:lineRule="auto"/>
        <w:jc w:val="both"/>
        <w:rPr>
          <w:color w:val="000000"/>
          <w:sz w:val="18"/>
          <w:szCs w:val="18"/>
        </w:rPr>
      </w:pPr>
      <w:proofErr w:type="gramStart"/>
      <w:r w:rsidRPr="004322F3">
        <w:rPr>
          <w:color w:val="000000"/>
          <w:sz w:val="18"/>
          <w:szCs w:val="18"/>
          <w:vertAlign w:val="superscript"/>
        </w:rPr>
        <w:t>a</w:t>
      </w:r>
      <w:r w:rsidR="002D042D" w:rsidRPr="004322F3">
        <w:rPr>
          <w:color w:val="000000"/>
          <w:sz w:val="18"/>
          <w:szCs w:val="18"/>
          <w:vertAlign w:val="superscript"/>
        </w:rPr>
        <w:t>)</w:t>
      </w:r>
      <w:proofErr w:type="gramEnd"/>
      <w:r w:rsidR="00C0777A" w:rsidRPr="004322F3">
        <w:rPr>
          <w:i/>
          <w:color w:val="000000"/>
          <w:sz w:val="18"/>
          <w:szCs w:val="18"/>
        </w:rPr>
        <w:t xml:space="preserve">Faculty of Mechanical Engineering, </w:t>
      </w:r>
      <w:proofErr w:type="spellStart"/>
      <w:r w:rsidR="00C0777A" w:rsidRPr="004322F3">
        <w:rPr>
          <w:i/>
          <w:color w:val="000000"/>
          <w:sz w:val="18"/>
          <w:szCs w:val="18"/>
        </w:rPr>
        <w:t>Universiti</w:t>
      </w:r>
      <w:proofErr w:type="spellEnd"/>
      <w:r w:rsidR="00C0777A" w:rsidRPr="004322F3">
        <w:rPr>
          <w:i/>
          <w:color w:val="000000"/>
          <w:sz w:val="18"/>
          <w:szCs w:val="18"/>
        </w:rPr>
        <w:t xml:space="preserve"> </w:t>
      </w:r>
      <w:proofErr w:type="spellStart"/>
      <w:r w:rsidR="00C0777A" w:rsidRPr="004322F3">
        <w:rPr>
          <w:i/>
          <w:color w:val="000000"/>
          <w:sz w:val="18"/>
          <w:szCs w:val="18"/>
        </w:rPr>
        <w:t>Teknologi</w:t>
      </w:r>
      <w:proofErr w:type="spellEnd"/>
      <w:r w:rsidR="00C0777A" w:rsidRPr="004322F3">
        <w:rPr>
          <w:i/>
          <w:color w:val="000000"/>
          <w:sz w:val="18"/>
          <w:szCs w:val="18"/>
        </w:rPr>
        <w:t xml:space="preserve"> Malaysia, </w:t>
      </w:r>
      <w:proofErr w:type="spellStart"/>
      <w:r w:rsidR="00C0777A" w:rsidRPr="004322F3">
        <w:rPr>
          <w:i/>
          <w:color w:val="000000"/>
          <w:sz w:val="18"/>
          <w:szCs w:val="18"/>
        </w:rPr>
        <w:t>Skudai</w:t>
      </w:r>
      <w:proofErr w:type="spellEnd"/>
      <w:r w:rsidR="00C0777A" w:rsidRPr="004322F3">
        <w:rPr>
          <w:i/>
          <w:color w:val="000000"/>
          <w:sz w:val="18"/>
          <w:szCs w:val="18"/>
        </w:rPr>
        <w:t>, Johor, Malaysia</w:t>
      </w:r>
    </w:p>
    <w:p w:rsidR="00605B3B" w:rsidRPr="004322F3" w:rsidRDefault="004C63ED" w:rsidP="00937CD8">
      <w:pPr>
        <w:pStyle w:val="Captions"/>
        <w:spacing w:line="276" w:lineRule="auto"/>
        <w:jc w:val="both"/>
        <w:rPr>
          <w:color w:val="000000"/>
          <w:szCs w:val="18"/>
        </w:rPr>
      </w:pPr>
      <w:proofErr w:type="gramStart"/>
      <w:r w:rsidRPr="004322F3">
        <w:rPr>
          <w:color w:val="000000"/>
          <w:szCs w:val="18"/>
          <w:vertAlign w:val="superscript"/>
        </w:rPr>
        <w:t>b</w:t>
      </w:r>
      <w:r w:rsidR="002D042D" w:rsidRPr="004322F3">
        <w:rPr>
          <w:color w:val="000000"/>
          <w:szCs w:val="18"/>
          <w:vertAlign w:val="superscript"/>
        </w:rPr>
        <w:t>)</w:t>
      </w:r>
      <w:r w:rsidR="00C0777A" w:rsidRPr="004322F3">
        <w:rPr>
          <w:i/>
          <w:color w:val="000000"/>
          <w:szCs w:val="18"/>
        </w:rPr>
        <w:t>Ocean</w:t>
      </w:r>
      <w:proofErr w:type="gramEnd"/>
      <w:r w:rsidR="00C0777A" w:rsidRPr="004322F3">
        <w:rPr>
          <w:i/>
          <w:color w:val="000000"/>
          <w:szCs w:val="18"/>
        </w:rPr>
        <w:t xml:space="preserve"> and Aerospace Research Institute</w:t>
      </w:r>
      <w:r w:rsidR="002D042D" w:rsidRPr="004322F3">
        <w:rPr>
          <w:i/>
          <w:color w:val="000000"/>
          <w:szCs w:val="18"/>
        </w:rPr>
        <w:t>, Indonesia</w:t>
      </w:r>
    </w:p>
    <w:p w:rsidR="00885506" w:rsidRPr="004322F3" w:rsidRDefault="00885506" w:rsidP="00937CD8">
      <w:pPr>
        <w:pStyle w:val="Captions"/>
        <w:spacing w:line="276" w:lineRule="auto"/>
        <w:jc w:val="left"/>
        <w:rPr>
          <w:rFonts w:cs="Helvetica"/>
          <w:szCs w:val="18"/>
        </w:rPr>
      </w:pPr>
    </w:p>
    <w:p w:rsidR="005A612D" w:rsidRPr="004322F3" w:rsidRDefault="00B447D7" w:rsidP="00937CD8">
      <w:pPr>
        <w:pStyle w:val="Captions"/>
        <w:spacing w:line="276" w:lineRule="auto"/>
        <w:jc w:val="left"/>
        <w:rPr>
          <w:color w:val="FF0000"/>
          <w:szCs w:val="18"/>
        </w:rPr>
      </w:pPr>
      <w:r w:rsidRPr="004322F3">
        <w:rPr>
          <w:rFonts w:cs="Helvetica"/>
          <w:szCs w:val="18"/>
        </w:rPr>
        <w:t>*</w:t>
      </w:r>
      <w:r w:rsidRPr="004322F3">
        <w:rPr>
          <w:szCs w:val="18"/>
        </w:rPr>
        <w:t>Corresponding author</w:t>
      </w:r>
      <w:r w:rsidR="00F41AEA" w:rsidRPr="004322F3">
        <w:rPr>
          <w:szCs w:val="18"/>
        </w:rPr>
        <w:t>:</w:t>
      </w:r>
      <w:r w:rsidR="00804F4B" w:rsidRPr="004322F3">
        <w:rPr>
          <w:szCs w:val="18"/>
        </w:rPr>
        <w:t xml:space="preserve"> </w:t>
      </w:r>
      <w:hyperlink r:id="rId10" w:history="1">
        <w:r w:rsidR="00C0777A" w:rsidRPr="004322F3">
          <w:rPr>
            <w:rStyle w:val="Hyperlink"/>
            <w:szCs w:val="18"/>
          </w:rPr>
          <w:t>jaswar.koto@gmail.com</w:t>
        </w:r>
      </w:hyperlink>
      <w:r w:rsidR="00C0777A" w:rsidRPr="004322F3">
        <w:rPr>
          <w:szCs w:val="18"/>
        </w:rPr>
        <w:t xml:space="preserve"> &amp; </w:t>
      </w:r>
      <w:hyperlink r:id="rId11" w:history="1">
        <w:r w:rsidR="00C0777A" w:rsidRPr="004322F3">
          <w:rPr>
            <w:rStyle w:val="Hyperlink"/>
            <w:szCs w:val="18"/>
          </w:rPr>
          <w:t>jaswar@utm.my</w:t>
        </w:r>
      </w:hyperlink>
      <w:r w:rsidR="00C0777A" w:rsidRPr="004322F3">
        <w:rPr>
          <w:szCs w:val="18"/>
        </w:rPr>
        <w:t xml:space="preserve"> </w:t>
      </w:r>
    </w:p>
    <w:p w:rsidR="00F41AEA" w:rsidRPr="004322F3" w:rsidRDefault="00F41AEA" w:rsidP="00937CD8">
      <w:pPr>
        <w:pStyle w:val="Captions"/>
        <w:jc w:val="both"/>
        <w:rPr>
          <w:szCs w:val="18"/>
        </w:rPr>
      </w:pPr>
    </w:p>
    <w:p w:rsidR="00001921" w:rsidRPr="004322F3" w:rsidRDefault="00001921" w:rsidP="00937CD8">
      <w:pPr>
        <w:jc w:val="both"/>
        <w:rPr>
          <w:sz w:val="18"/>
          <w:szCs w:val="18"/>
        </w:rPr>
      </w:pPr>
    </w:p>
    <w:p w:rsidR="005A612D" w:rsidRPr="004322F3" w:rsidRDefault="005A612D" w:rsidP="00937CD8">
      <w:pPr>
        <w:jc w:val="both"/>
        <w:rPr>
          <w:sz w:val="18"/>
          <w:szCs w:val="18"/>
        </w:rPr>
      </w:pPr>
    </w:p>
    <w:p w:rsidR="00001921" w:rsidRPr="004322F3" w:rsidRDefault="00001921" w:rsidP="00B503D4">
      <w:pPr>
        <w:jc w:val="both"/>
        <w:rPr>
          <w:sz w:val="18"/>
          <w:szCs w:val="18"/>
        </w:rPr>
      </w:pPr>
    </w:p>
    <w:p w:rsidR="00001921" w:rsidRPr="004322F3" w:rsidRDefault="00001921" w:rsidP="00937CD8">
      <w:pPr>
        <w:jc w:val="both"/>
        <w:rPr>
          <w:sz w:val="18"/>
          <w:szCs w:val="18"/>
        </w:rPr>
        <w:sectPr w:rsidR="00001921" w:rsidRPr="004322F3" w:rsidSect="00EC7DC8">
          <w:headerReference w:type="default" r:id="rId12"/>
          <w:footerReference w:type="default" r:id="rId13"/>
          <w:footnotePr>
            <w:numRestart w:val="eachSect"/>
          </w:footnotePr>
          <w:endnotePr>
            <w:numFmt w:val="decimal"/>
          </w:endnotePr>
          <w:type w:val="continuous"/>
          <w:pgSz w:w="12240" w:h="15840" w:code="1"/>
          <w:pgMar w:top="1440" w:right="1094" w:bottom="1440" w:left="1094" w:header="720" w:footer="432" w:gutter="0"/>
          <w:pgNumType w:start="14"/>
          <w:cols w:space="720"/>
          <w:noEndnote/>
          <w:docGrid w:linePitch="272"/>
        </w:sectPr>
      </w:pPr>
    </w:p>
    <w:p w:rsidR="00CF78B3" w:rsidRPr="004322F3" w:rsidRDefault="00BF4796" w:rsidP="00605B3B">
      <w:pPr>
        <w:rPr>
          <w:rFonts w:ascii="Times" w:hAnsi="Times" w:cs="Times"/>
          <w:b/>
          <w:sz w:val="18"/>
          <w:szCs w:val="18"/>
        </w:rPr>
      </w:pPr>
      <w:r w:rsidRPr="004322F3">
        <w:rPr>
          <w:b/>
          <w:sz w:val="18"/>
          <w:szCs w:val="18"/>
        </w:rPr>
        <w:lastRenderedPageBreak/>
        <w:fldChar w:fldCharType="begin"/>
      </w:r>
      <w:r w:rsidR="005A612D" w:rsidRPr="004322F3">
        <w:rPr>
          <w:b/>
          <w:sz w:val="18"/>
          <w:szCs w:val="18"/>
        </w:rPr>
        <w:instrText>ADVANCE \y 284</w:instrText>
      </w:r>
      <w:r w:rsidRPr="004322F3">
        <w:rPr>
          <w:b/>
          <w:sz w:val="18"/>
          <w:szCs w:val="18"/>
        </w:rPr>
        <w:fldChar w:fldCharType="end"/>
      </w:r>
      <w:r w:rsidR="00CF78B3" w:rsidRPr="004322F3">
        <w:rPr>
          <w:b/>
          <w:sz w:val="18"/>
          <w:szCs w:val="18"/>
        </w:rPr>
        <w:t>Paper History</w:t>
      </w:r>
    </w:p>
    <w:p w:rsidR="00CF78B3" w:rsidRPr="004322F3" w:rsidRDefault="00CF78B3" w:rsidP="00605B3B">
      <w:pPr>
        <w:rPr>
          <w:rFonts w:ascii="Times" w:hAnsi="Times" w:cs="Times"/>
          <w:sz w:val="18"/>
          <w:szCs w:val="18"/>
        </w:rPr>
      </w:pPr>
    </w:p>
    <w:p w:rsidR="00CF78B3" w:rsidRPr="004322F3" w:rsidRDefault="00CF78B3" w:rsidP="00CF78B3">
      <w:pPr>
        <w:rPr>
          <w:rFonts w:ascii="Times" w:hAnsi="Times" w:cs="Times"/>
          <w:sz w:val="18"/>
          <w:szCs w:val="18"/>
        </w:rPr>
      </w:pPr>
      <w:r w:rsidRPr="004322F3">
        <w:rPr>
          <w:rFonts w:ascii="Times" w:hAnsi="Times" w:cs="Times"/>
          <w:sz w:val="18"/>
          <w:szCs w:val="18"/>
        </w:rPr>
        <w:t>Received</w:t>
      </w:r>
      <w:r w:rsidR="00BD04BA" w:rsidRPr="004322F3">
        <w:rPr>
          <w:rFonts w:ascii="Times" w:hAnsi="Times" w:cs="Times"/>
          <w:sz w:val="18"/>
          <w:szCs w:val="18"/>
        </w:rPr>
        <w:t>:</w:t>
      </w:r>
      <w:r w:rsidR="006E7F99" w:rsidRPr="004322F3">
        <w:rPr>
          <w:rFonts w:ascii="Times" w:hAnsi="Times" w:cs="Times"/>
          <w:sz w:val="18"/>
          <w:szCs w:val="18"/>
        </w:rPr>
        <w:t xml:space="preserve"> </w:t>
      </w:r>
      <w:r w:rsidR="00F9539F">
        <w:rPr>
          <w:rFonts w:ascii="Times" w:hAnsi="Times" w:cs="Times"/>
          <w:sz w:val="18"/>
          <w:szCs w:val="18"/>
        </w:rPr>
        <w:t>x</w:t>
      </w:r>
    </w:p>
    <w:p w:rsidR="00CF78B3" w:rsidRPr="004322F3" w:rsidRDefault="00CF78B3" w:rsidP="00CF78B3">
      <w:pPr>
        <w:rPr>
          <w:rFonts w:ascii="Times" w:hAnsi="Times" w:cs="Times"/>
          <w:sz w:val="18"/>
          <w:szCs w:val="18"/>
        </w:rPr>
      </w:pPr>
      <w:r w:rsidRPr="004322F3">
        <w:rPr>
          <w:rFonts w:ascii="Times" w:hAnsi="Times" w:cs="Times"/>
          <w:sz w:val="18"/>
          <w:szCs w:val="18"/>
        </w:rPr>
        <w:t>Received in revised form</w:t>
      </w:r>
      <w:r w:rsidR="00BD04BA" w:rsidRPr="004322F3">
        <w:rPr>
          <w:rFonts w:ascii="Times" w:hAnsi="Times" w:cs="Times"/>
          <w:sz w:val="18"/>
          <w:szCs w:val="18"/>
        </w:rPr>
        <w:t xml:space="preserve">: </w:t>
      </w:r>
      <w:r w:rsidR="00F9539F">
        <w:rPr>
          <w:rFonts w:ascii="Times" w:hAnsi="Times" w:cs="Times"/>
          <w:sz w:val="18"/>
          <w:szCs w:val="18"/>
        </w:rPr>
        <w:t>x</w:t>
      </w:r>
    </w:p>
    <w:p w:rsidR="00CF78B3" w:rsidRPr="004322F3" w:rsidRDefault="00CF78B3" w:rsidP="00CF78B3">
      <w:pPr>
        <w:rPr>
          <w:rFonts w:ascii="Times" w:hAnsi="Times" w:cs="Times"/>
          <w:sz w:val="18"/>
          <w:szCs w:val="18"/>
        </w:rPr>
      </w:pPr>
      <w:r w:rsidRPr="004322F3">
        <w:rPr>
          <w:rFonts w:ascii="Times" w:hAnsi="Times" w:cs="Times"/>
          <w:sz w:val="18"/>
          <w:szCs w:val="18"/>
        </w:rPr>
        <w:t>Accepted</w:t>
      </w:r>
      <w:r w:rsidR="00BD04BA" w:rsidRPr="004322F3">
        <w:rPr>
          <w:rFonts w:ascii="Times" w:hAnsi="Times" w:cs="Times"/>
          <w:sz w:val="18"/>
          <w:szCs w:val="18"/>
        </w:rPr>
        <w:t xml:space="preserve">: </w:t>
      </w:r>
      <w:r w:rsidR="00F9539F">
        <w:rPr>
          <w:rFonts w:ascii="Times" w:hAnsi="Times" w:cs="Times"/>
          <w:sz w:val="18"/>
          <w:szCs w:val="18"/>
        </w:rPr>
        <w:t>x</w:t>
      </w:r>
      <w:bookmarkStart w:id="0" w:name="_GoBack"/>
      <w:bookmarkEnd w:id="0"/>
    </w:p>
    <w:p w:rsidR="00CF78B3" w:rsidRPr="004322F3" w:rsidRDefault="00CF78B3" w:rsidP="00B503D4">
      <w:pPr>
        <w:jc w:val="both"/>
        <w:rPr>
          <w:sz w:val="24"/>
        </w:rPr>
      </w:pPr>
    </w:p>
    <w:p w:rsidR="00CF78B3" w:rsidRPr="004322F3" w:rsidRDefault="00CF78B3" w:rsidP="00B503D4">
      <w:pPr>
        <w:jc w:val="both"/>
        <w:rPr>
          <w:sz w:val="24"/>
        </w:rPr>
      </w:pPr>
    </w:p>
    <w:p w:rsidR="005A612D" w:rsidRPr="004322F3" w:rsidRDefault="005A612D" w:rsidP="00B503D4">
      <w:pPr>
        <w:jc w:val="both"/>
        <w:rPr>
          <w:color w:val="0000FF"/>
          <w:sz w:val="18"/>
        </w:rPr>
      </w:pPr>
      <w:r w:rsidRPr="004322F3">
        <w:rPr>
          <w:b/>
        </w:rPr>
        <w:t>ABSTRACT</w:t>
      </w:r>
    </w:p>
    <w:p w:rsidR="005A612D" w:rsidRPr="004322F3" w:rsidRDefault="005A612D" w:rsidP="00B503D4">
      <w:pPr>
        <w:jc w:val="both"/>
        <w:rPr>
          <w:sz w:val="18"/>
          <w:lang w:val="en-GB"/>
        </w:rPr>
      </w:pPr>
    </w:p>
    <w:p w:rsidR="005A612D" w:rsidRPr="004322F3" w:rsidRDefault="003F25CB" w:rsidP="006E7F99">
      <w:pPr>
        <w:jc w:val="both"/>
        <w:rPr>
          <w:sz w:val="18"/>
          <w:szCs w:val="18"/>
        </w:rPr>
      </w:pPr>
      <w:r w:rsidRPr="004322F3">
        <w:rPr>
          <w:sz w:val="18"/>
          <w:szCs w:val="18"/>
        </w:rPr>
        <w:t xml:space="preserve">The increasing of shipping activities through the Northern Sea Route (NSR) and growth of oil and gas activities in Arctic and Sub-Artic regions require suitable design of ice-going ships and planning operations in ice. In 2002, Sumitomo Heavy Industries has built advanced ice-ship called “Double Acting Tanker”. This paper </w:t>
      </w:r>
      <w:r>
        <w:rPr>
          <w:sz w:val="18"/>
          <w:szCs w:val="18"/>
        </w:rPr>
        <w:t xml:space="preserve">discussed application of new </w:t>
      </w:r>
      <w:r w:rsidRPr="004322F3">
        <w:rPr>
          <w:sz w:val="18"/>
          <w:szCs w:val="18"/>
        </w:rPr>
        <w:t>method</w:t>
      </w:r>
      <w:r>
        <w:rPr>
          <w:sz w:val="18"/>
          <w:szCs w:val="18"/>
        </w:rPr>
        <w:t xml:space="preserve"> </w:t>
      </w:r>
      <w:r w:rsidRPr="004322F3">
        <w:rPr>
          <w:sz w:val="18"/>
          <w:szCs w:val="18"/>
        </w:rPr>
        <w:t xml:space="preserve">to determine </w:t>
      </w:r>
      <w:r>
        <w:rPr>
          <w:sz w:val="18"/>
          <w:szCs w:val="18"/>
        </w:rPr>
        <w:t xml:space="preserve">ice resistance of </w:t>
      </w:r>
      <w:r w:rsidRPr="004322F3">
        <w:rPr>
          <w:sz w:val="18"/>
          <w:szCs w:val="18"/>
        </w:rPr>
        <w:t xml:space="preserve">Double Acting Tanker </w:t>
      </w:r>
      <w:r>
        <w:rPr>
          <w:sz w:val="18"/>
          <w:szCs w:val="18"/>
        </w:rPr>
        <w:t xml:space="preserve">running astern </w:t>
      </w:r>
      <w:r w:rsidRPr="004322F3">
        <w:rPr>
          <w:sz w:val="18"/>
          <w:szCs w:val="18"/>
        </w:rPr>
        <w:t xml:space="preserve">in </w:t>
      </w:r>
      <w:r>
        <w:rPr>
          <w:sz w:val="18"/>
          <w:szCs w:val="18"/>
        </w:rPr>
        <w:t xml:space="preserve">ice </w:t>
      </w:r>
      <w:r w:rsidRPr="004322F3">
        <w:rPr>
          <w:sz w:val="18"/>
          <w:szCs w:val="18"/>
        </w:rPr>
        <w:t>condition</w:t>
      </w:r>
      <w:r>
        <w:rPr>
          <w:sz w:val="18"/>
          <w:szCs w:val="18"/>
        </w:rPr>
        <w:t>. The simulation was carried out at 1 m ice thickness</w:t>
      </w:r>
      <w:r w:rsidRPr="004322F3">
        <w:rPr>
          <w:sz w:val="18"/>
          <w:szCs w:val="18"/>
        </w:rPr>
        <w:t xml:space="preserve"> </w:t>
      </w:r>
      <w:r>
        <w:rPr>
          <w:sz w:val="18"/>
          <w:szCs w:val="18"/>
        </w:rPr>
        <w:t xml:space="preserve">in </w:t>
      </w:r>
      <w:r w:rsidRPr="004322F3">
        <w:rPr>
          <w:sz w:val="18"/>
          <w:szCs w:val="18"/>
        </w:rPr>
        <w:t>unfrozen and frozen channels</w:t>
      </w:r>
      <w:r>
        <w:rPr>
          <w:sz w:val="18"/>
          <w:szCs w:val="18"/>
        </w:rPr>
        <w:t xml:space="preserve"> </w:t>
      </w:r>
      <w:r w:rsidRPr="004322F3">
        <w:rPr>
          <w:sz w:val="18"/>
          <w:szCs w:val="18"/>
        </w:rPr>
        <w:t xml:space="preserve">and </w:t>
      </w:r>
      <w:r>
        <w:rPr>
          <w:sz w:val="18"/>
          <w:szCs w:val="18"/>
        </w:rPr>
        <w:t xml:space="preserve">0.5 m ice thickness in </w:t>
      </w:r>
      <w:r w:rsidRPr="004322F3">
        <w:rPr>
          <w:sz w:val="18"/>
          <w:szCs w:val="18"/>
        </w:rPr>
        <w:t>level ice condition.</w:t>
      </w:r>
      <w:r>
        <w:rPr>
          <w:sz w:val="18"/>
          <w:szCs w:val="18"/>
        </w:rPr>
        <w:t xml:space="preserve"> The simulation results were compared with experimental results.</w:t>
      </w:r>
    </w:p>
    <w:p w:rsidR="005A612D" w:rsidRPr="004322F3" w:rsidRDefault="005A612D" w:rsidP="006E7F99">
      <w:pPr>
        <w:jc w:val="both"/>
        <w:rPr>
          <w:sz w:val="18"/>
        </w:rPr>
      </w:pPr>
    </w:p>
    <w:p w:rsidR="005F35D0" w:rsidRPr="004322F3" w:rsidRDefault="005F35D0" w:rsidP="006E7F99">
      <w:pPr>
        <w:jc w:val="both"/>
        <w:rPr>
          <w:sz w:val="18"/>
        </w:rPr>
      </w:pPr>
    </w:p>
    <w:p w:rsidR="005A612D" w:rsidRPr="004322F3" w:rsidRDefault="005A612D" w:rsidP="006E7F99">
      <w:pPr>
        <w:jc w:val="both"/>
        <w:rPr>
          <w:color w:val="000000"/>
          <w:sz w:val="18"/>
        </w:rPr>
      </w:pPr>
      <w:r w:rsidRPr="004322F3">
        <w:rPr>
          <w:b/>
        </w:rPr>
        <w:t>KEY WORDS:</w:t>
      </w:r>
      <w:r w:rsidR="009E1C4F" w:rsidRPr="004322F3">
        <w:rPr>
          <w:b/>
        </w:rPr>
        <w:t xml:space="preserve"> </w:t>
      </w:r>
      <w:r w:rsidR="009E1C4F" w:rsidRPr="004322F3">
        <w:rPr>
          <w:i/>
          <w:sz w:val="18"/>
        </w:rPr>
        <w:t>Methodology; Ice Ship; Double Acting Tanker; Simulation</w:t>
      </w:r>
      <w:r w:rsidR="00FD170F" w:rsidRPr="004322F3">
        <w:rPr>
          <w:sz w:val="18"/>
        </w:rPr>
        <w:t>.</w:t>
      </w:r>
    </w:p>
    <w:p w:rsidR="005A612D" w:rsidRPr="004322F3" w:rsidRDefault="005A612D" w:rsidP="006E7F99">
      <w:pPr>
        <w:jc w:val="both"/>
        <w:rPr>
          <w:sz w:val="18"/>
        </w:rPr>
      </w:pPr>
    </w:p>
    <w:p w:rsidR="006356D0" w:rsidRPr="004322F3" w:rsidRDefault="006356D0" w:rsidP="006E7F99">
      <w:pPr>
        <w:jc w:val="both"/>
        <w:rPr>
          <w:sz w:val="18"/>
        </w:rPr>
      </w:pPr>
    </w:p>
    <w:p w:rsidR="006356D0" w:rsidRPr="004322F3" w:rsidRDefault="006356D0" w:rsidP="006356D0">
      <w:pPr>
        <w:autoSpaceDE w:val="0"/>
        <w:autoSpaceDN w:val="0"/>
        <w:adjustRightInd w:val="0"/>
        <w:spacing w:line="360" w:lineRule="auto"/>
        <w:jc w:val="both"/>
        <w:rPr>
          <w:b/>
          <w:iCs/>
          <w:color w:val="131313"/>
        </w:rPr>
      </w:pPr>
      <w:r w:rsidRPr="004322F3">
        <w:rPr>
          <w:b/>
          <w:iCs/>
          <w:color w:val="131313"/>
        </w:rPr>
        <w:t>NOMENCLATURE</w:t>
      </w:r>
    </w:p>
    <w:p w:rsidR="004C31D1" w:rsidRPr="004322F3" w:rsidRDefault="004C31D1" w:rsidP="004C31D1">
      <w:pPr>
        <w:jc w:val="both"/>
        <w:rPr>
          <w:color w:val="000000"/>
          <w:sz w:val="18"/>
          <w:szCs w:val="18"/>
          <w:lang w:eastAsia="ms-MY"/>
        </w:rPr>
      </w:pPr>
      <m:oMath>
        <m:r>
          <m:rPr>
            <m:sty m:val="p"/>
          </m:rPr>
          <w:rPr>
            <w:rFonts w:ascii="Cambria Math" w:hAnsi="Cambria Math"/>
            <w:color w:val="000000"/>
            <w:sz w:val="18"/>
            <w:szCs w:val="18"/>
            <w:lang w:eastAsia="ms-MY"/>
          </w:rPr>
          <m:t>AAT</m:t>
        </m:r>
      </m:oMath>
      <w:r w:rsidRPr="004322F3">
        <w:rPr>
          <w:color w:val="000000"/>
          <w:sz w:val="18"/>
          <w:szCs w:val="18"/>
          <w:lang w:eastAsia="ms-MY"/>
        </w:rPr>
        <w:tab/>
        <w:t>Aker Artic Technology</w:t>
      </w:r>
    </w:p>
    <w:p w:rsidR="006356D0" w:rsidRPr="004322F3" w:rsidRDefault="009E1C4F" w:rsidP="006356D0">
      <w:pPr>
        <w:autoSpaceDE w:val="0"/>
        <w:autoSpaceDN w:val="0"/>
        <w:adjustRightInd w:val="0"/>
        <w:rPr>
          <w:color w:val="131313"/>
          <w:sz w:val="18"/>
          <w:szCs w:val="18"/>
        </w:rPr>
      </w:pPr>
      <m:oMath>
        <m:r>
          <m:rPr>
            <m:sty m:val="p"/>
          </m:rPr>
          <w:rPr>
            <w:rFonts w:ascii="Cambria Math" w:hAnsi="Cambria Math"/>
            <w:color w:val="131313"/>
            <w:sz w:val="18"/>
            <w:szCs w:val="18"/>
          </w:rPr>
          <m:t>DAT</m:t>
        </m:r>
      </m:oMath>
      <w:r w:rsidR="006356D0" w:rsidRPr="004322F3">
        <w:rPr>
          <w:i/>
          <w:iCs/>
          <w:color w:val="131313"/>
          <w:sz w:val="18"/>
          <w:szCs w:val="18"/>
        </w:rPr>
        <w:tab/>
      </w:r>
      <w:r w:rsidRPr="004322F3">
        <w:rPr>
          <w:color w:val="131313"/>
          <w:sz w:val="18"/>
          <w:szCs w:val="18"/>
        </w:rPr>
        <w:t>Double Acting Tanker</w:t>
      </w:r>
    </w:p>
    <w:p w:rsidR="004C31D1" w:rsidRPr="004322F3" w:rsidRDefault="004C31D1" w:rsidP="004C31D1">
      <w:pPr>
        <w:jc w:val="both"/>
        <w:rPr>
          <w:color w:val="000000"/>
          <w:sz w:val="18"/>
          <w:szCs w:val="18"/>
          <w:lang w:eastAsia="ms-MY"/>
        </w:rPr>
      </w:pPr>
      <m:oMath>
        <m:r>
          <m:rPr>
            <m:sty m:val="p"/>
          </m:rPr>
          <w:rPr>
            <w:rFonts w:ascii="Cambria Math" w:hAnsi="Cambria Math"/>
            <w:color w:val="000000"/>
            <w:sz w:val="18"/>
            <w:szCs w:val="18"/>
            <w:lang w:eastAsia="ms-MY"/>
          </w:rPr>
          <m:t>DWT</m:t>
        </m:r>
      </m:oMath>
      <w:r w:rsidRPr="004322F3">
        <w:rPr>
          <w:color w:val="000000"/>
          <w:sz w:val="18"/>
          <w:szCs w:val="18"/>
          <w:lang w:eastAsia="ms-MY"/>
        </w:rPr>
        <w:tab/>
        <w:t>Deadweight</w:t>
      </w:r>
    </w:p>
    <w:p w:rsidR="004C31D1" w:rsidRPr="004322F3" w:rsidRDefault="004C31D1" w:rsidP="004C31D1">
      <w:pPr>
        <w:jc w:val="both"/>
        <w:rPr>
          <w:color w:val="000000"/>
          <w:sz w:val="18"/>
          <w:szCs w:val="18"/>
          <w:lang w:eastAsia="ms-MY"/>
        </w:rPr>
      </w:pPr>
      <m:oMath>
        <m:r>
          <m:rPr>
            <m:sty m:val="p"/>
          </m:rPr>
          <w:rPr>
            <w:rFonts w:ascii="Cambria Math" w:hAnsi="Cambria Math"/>
            <w:sz w:val="18"/>
            <w:szCs w:val="18"/>
          </w:rPr>
          <m:t>MW</m:t>
        </m:r>
      </m:oMath>
      <w:r w:rsidRPr="004322F3">
        <w:rPr>
          <w:color w:val="000000"/>
          <w:sz w:val="18"/>
          <w:szCs w:val="18"/>
          <w:lang w:eastAsia="ms-MY"/>
        </w:rPr>
        <w:tab/>
        <w:t>Mega Watt</w:t>
      </w:r>
    </w:p>
    <w:p w:rsidR="00B656A3" w:rsidRPr="004322F3" w:rsidRDefault="009E1C4F" w:rsidP="006E7F99">
      <w:pPr>
        <w:jc w:val="both"/>
        <w:rPr>
          <w:color w:val="000000"/>
          <w:sz w:val="18"/>
          <w:szCs w:val="18"/>
          <w:lang w:eastAsia="ms-MY"/>
        </w:rPr>
      </w:pPr>
      <m:oMath>
        <m:r>
          <m:rPr>
            <m:sty m:val="p"/>
          </m:rPr>
          <w:rPr>
            <w:rFonts w:ascii="Cambria Math" w:hAnsi="Cambria Math"/>
            <w:sz w:val="18"/>
            <w:szCs w:val="18"/>
          </w:rPr>
          <m:t>NSR</m:t>
        </m:r>
      </m:oMath>
      <w:r w:rsidR="006356D0" w:rsidRPr="004322F3">
        <w:rPr>
          <w:color w:val="000000"/>
          <w:sz w:val="18"/>
          <w:szCs w:val="18"/>
          <w:lang w:eastAsia="ms-MY"/>
        </w:rPr>
        <w:tab/>
      </w:r>
      <w:r w:rsidRPr="004322F3">
        <w:rPr>
          <w:color w:val="000000"/>
          <w:sz w:val="18"/>
          <w:szCs w:val="18"/>
          <w:lang w:eastAsia="ms-MY"/>
        </w:rPr>
        <w:t>Northern Sea Route</w:t>
      </w:r>
    </w:p>
    <w:p w:rsidR="00C43876" w:rsidRPr="004322F3" w:rsidRDefault="00C43876" w:rsidP="006E7F99">
      <w:pPr>
        <w:jc w:val="both"/>
        <w:rPr>
          <w:color w:val="000000"/>
          <w:sz w:val="18"/>
          <w:szCs w:val="18"/>
          <w:lang w:val="en-GB" w:eastAsia="ms-MY"/>
        </w:rPr>
      </w:pPr>
    </w:p>
    <w:p w:rsidR="005F35D0" w:rsidRDefault="005F35D0" w:rsidP="006E7F99">
      <w:pPr>
        <w:jc w:val="both"/>
        <w:rPr>
          <w:color w:val="000000"/>
          <w:sz w:val="18"/>
          <w:szCs w:val="18"/>
          <w:lang w:val="en-GB" w:eastAsia="ms-MY"/>
        </w:rPr>
      </w:pPr>
    </w:p>
    <w:p w:rsidR="00531801" w:rsidRDefault="00531801" w:rsidP="006E7F99">
      <w:pPr>
        <w:jc w:val="both"/>
        <w:rPr>
          <w:color w:val="000000"/>
          <w:sz w:val="18"/>
          <w:szCs w:val="18"/>
          <w:lang w:val="en-GB" w:eastAsia="ms-MY"/>
        </w:rPr>
      </w:pPr>
    </w:p>
    <w:p w:rsidR="00531801" w:rsidRPr="004322F3" w:rsidRDefault="00531801" w:rsidP="006E7F99">
      <w:pPr>
        <w:jc w:val="both"/>
        <w:rPr>
          <w:color w:val="000000"/>
          <w:sz w:val="18"/>
          <w:szCs w:val="18"/>
          <w:lang w:val="en-GB" w:eastAsia="ms-MY"/>
        </w:rPr>
      </w:pPr>
    </w:p>
    <w:p w:rsidR="00DF2631" w:rsidRPr="004322F3" w:rsidRDefault="00DF2631" w:rsidP="00DF2631">
      <w:pPr>
        <w:jc w:val="both"/>
        <w:rPr>
          <w:b/>
          <w:sz w:val="18"/>
        </w:rPr>
      </w:pPr>
      <w:r w:rsidRPr="004322F3">
        <w:rPr>
          <w:b/>
        </w:rPr>
        <w:t>1.0 INTRODUCTION</w:t>
      </w:r>
    </w:p>
    <w:p w:rsidR="00DF2631" w:rsidRPr="004322F3" w:rsidRDefault="00DF2631" w:rsidP="00DF2631">
      <w:pPr>
        <w:jc w:val="both"/>
        <w:rPr>
          <w:sz w:val="18"/>
        </w:rPr>
      </w:pPr>
    </w:p>
    <w:p w:rsidR="00DF2631" w:rsidRPr="004322F3" w:rsidRDefault="00DF2631" w:rsidP="00DF2631">
      <w:pPr>
        <w:jc w:val="both"/>
        <w:rPr>
          <w:sz w:val="18"/>
          <w:szCs w:val="18"/>
        </w:rPr>
      </w:pPr>
      <w:r>
        <w:rPr>
          <w:sz w:val="18"/>
          <w:szCs w:val="18"/>
        </w:rPr>
        <w:t>I</w:t>
      </w:r>
      <w:r w:rsidRPr="004322F3">
        <w:rPr>
          <w:sz w:val="18"/>
          <w:szCs w:val="18"/>
        </w:rPr>
        <w:t xml:space="preserve">ce–going ships have been developed called as Double Acting Tanker (DAT) which can be travel more efficient in astern than ahead at ice conditions </w:t>
      </w:r>
      <w:r>
        <w:rPr>
          <w:sz w:val="18"/>
          <w:szCs w:val="18"/>
        </w:rPr>
        <w:t>as shown in Figure 1</w:t>
      </w:r>
      <w:r w:rsidRPr="004322F3">
        <w:rPr>
          <w:sz w:val="18"/>
          <w:szCs w:val="18"/>
        </w:rPr>
        <w:t xml:space="preserve"> </w:t>
      </w:r>
      <w:r>
        <w:rPr>
          <w:sz w:val="18"/>
          <w:szCs w:val="18"/>
        </w:rPr>
        <w:t>[1]</w:t>
      </w:r>
      <w:r w:rsidRPr="004322F3">
        <w:rPr>
          <w:sz w:val="18"/>
          <w:szCs w:val="18"/>
        </w:rPr>
        <w:t xml:space="preserve">. A lot of researches have been developed to find the optimum hull design of double acting tanker while operating in sea ice as astern mode. Recent development is by optimization diesel-electric power plan concept combine with an </w:t>
      </w:r>
      <w:proofErr w:type="spellStart"/>
      <w:r w:rsidRPr="004322F3">
        <w:rPr>
          <w:sz w:val="18"/>
          <w:szCs w:val="18"/>
        </w:rPr>
        <w:t>azipod</w:t>
      </w:r>
      <w:proofErr w:type="spellEnd"/>
      <w:r w:rsidRPr="004322F3">
        <w:rPr>
          <w:sz w:val="18"/>
          <w:szCs w:val="18"/>
        </w:rPr>
        <w:t xml:space="preserve"> on the propulsion system of DAT. Sasaki et al. (2004) reported experimental result at the full-scale Double Acting Tanker "</w:t>
      </w:r>
      <w:proofErr w:type="spellStart"/>
      <w:r w:rsidRPr="004322F3">
        <w:rPr>
          <w:sz w:val="18"/>
          <w:szCs w:val="18"/>
        </w:rPr>
        <w:t>Mastera</w:t>
      </w:r>
      <w:proofErr w:type="spellEnd"/>
      <w:r w:rsidRPr="004322F3">
        <w:rPr>
          <w:sz w:val="18"/>
          <w:szCs w:val="18"/>
        </w:rPr>
        <w:t>" and "Tempera" with 106000 DWT of weight and 16 MW of powering</w:t>
      </w:r>
      <w:r>
        <w:rPr>
          <w:sz w:val="18"/>
          <w:szCs w:val="18"/>
        </w:rPr>
        <w:t xml:space="preserve"> [2]</w:t>
      </w:r>
      <w:r w:rsidRPr="004322F3">
        <w:rPr>
          <w:sz w:val="18"/>
          <w:szCs w:val="18"/>
        </w:rPr>
        <w:t xml:space="preserve">. The experiment had been done at Sagami Bay, Japan for </w:t>
      </w:r>
      <w:proofErr w:type="spellStart"/>
      <w:r w:rsidRPr="004322F3">
        <w:rPr>
          <w:sz w:val="18"/>
          <w:szCs w:val="18"/>
        </w:rPr>
        <w:t>Mastera</w:t>
      </w:r>
      <w:proofErr w:type="spellEnd"/>
      <w:r w:rsidRPr="004322F3">
        <w:rPr>
          <w:sz w:val="18"/>
          <w:szCs w:val="18"/>
        </w:rPr>
        <w:t xml:space="preserve"> and at route between </w:t>
      </w:r>
      <w:proofErr w:type="spellStart"/>
      <w:r w:rsidRPr="004322F3">
        <w:rPr>
          <w:sz w:val="18"/>
          <w:szCs w:val="18"/>
        </w:rPr>
        <w:t>Porvoo</w:t>
      </w:r>
      <w:proofErr w:type="spellEnd"/>
      <w:r w:rsidRPr="004322F3">
        <w:rPr>
          <w:sz w:val="18"/>
          <w:szCs w:val="18"/>
        </w:rPr>
        <w:t xml:space="preserve"> to </w:t>
      </w:r>
      <w:proofErr w:type="spellStart"/>
      <w:r w:rsidRPr="004322F3">
        <w:rPr>
          <w:sz w:val="18"/>
          <w:szCs w:val="18"/>
        </w:rPr>
        <w:t>Primorsk</w:t>
      </w:r>
      <w:proofErr w:type="spellEnd"/>
      <w:r w:rsidRPr="004322F3">
        <w:rPr>
          <w:sz w:val="18"/>
          <w:szCs w:val="18"/>
        </w:rPr>
        <w:t xml:space="preserve">, </w:t>
      </w:r>
      <w:proofErr w:type="spellStart"/>
      <w:r w:rsidRPr="004322F3">
        <w:rPr>
          <w:sz w:val="18"/>
          <w:szCs w:val="18"/>
        </w:rPr>
        <w:t>Rusia</w:t>
      </w:r>
      <w:proofErr w:type="spellEnd"/>
      <w:r w:rsidRPr="004322F3">
        <w:rPr>
          <w:sz w:val="18"/>
          <w:szCs w:val="18"/>
        </w:rPr>
        <w:t xml:space="preserve"> for Tempera. Improvement on performance was obvious when ship could be sailing at the astern mode in the frozen seas where it does not need escort anymore by icebreaker ship.</w:t>
      </w:r>
    </w:p>
    <w:p w:rsidR="00DF2631" w:rsidRPr="004322F3" w:rsidRDefault="00DF2631" w:rsidP="00DF2631">
      <w:pPr>
        <w:jc w:val="both"/>
        <w:rPr>
          <w:sz w:val="18"/>
          <w:szCs w:val="18"/>
        </w:rPr>
      </w:pPr>
    </w:p>
    <w:p w:rsidR="00DF2631" w:rsidRPr="004322F3" w:rsidRDefault="008539E9" w:rsidP="00DF2631">
      <w:pPr>
        <w:jc w:val="center"/>
        <w:rPr>
          <w:sz w:val="18"/>
          <w:szCs w:val="18"/>
        </w:rPr>
      </w:pPr>
      <w:r>
        <w:rPr>
          <w:noProof/>
          <w:snapToGrid/>
          <w:sz w:val="18"/>
          <w:szCs w:val="18"/>
          <w:lang w:val="en-MY" w:eastAsia="en-MY"/>
        </w:rPr>
        <w:drawing>
          <wp:inline distT="0" distB="0" distL="0" distR="0" wp14:anchorId="263B1A58">
            <wp:extent cx="2493645" cy="1694815"/>
            <wp:effectExtent l="0" t="0" r="190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3645" cy="1694815"/>
                    </a:xfrm>
                    <a:prstGeom prst="rect">
                      <a:avLst/>
                    </a:prstGeom>
                    <a:noFill/>
                  </pic:spPr>
                </pic:pic>
              </a:graphicData>
            </a:graphic>
          </wp:inline>
        </w:drawing>
      </w:r>
    </w:p>
    <w:p w:rsidR="00DF2631" w:rsidRPr="004322F3" w:rsidRDefault="00DF2631" w:rsidP="00DF2631">
      <w:pPr>
        <w:jc w:val="center"/>
        <w:rPr>
          <w:rFonts w:eastAsia="Times New Roman"/>
          <w:sz w:val="18"/>
          <w:szCs w:val="18"/>
          <w:lang w:val="en-GB" w:eastAsia="en-MY"/>
        </w:rPr>
      </w:pPr>
      <w:r w:rsidRPr="004322F3">
        <w:rPr>
          <w:b/>
          <w:sz w:val="18"/>
          <w:szCs w:val="18"/>
          <w:lang w:val="en-GB"/>
        </w:rPr>
        <w:t xml:space="preserve">Figure </w:t>
      </w:r>
      <w:r>
        <w:rPr>
          <w:b/>
          <w:sz w:val="18"/>
          <w:szCs w:val="18"/>
          <w:lang w:val="en-GB"/>
        </w:rPr>
        <w:t>1</w:t>
      </w:r>
      <w:r w:rsidRPr="004322F3">
        <w:rPr>
          <w:b/>
          <w:sz w:val="18"/>
          <w:szCs w:val="18"/>
          <w:lang w:val="en-GB"/>
        </w:rPr>
        <w:t xml:space="preserve">: </w:t>
      </w:r>
      <w:r w:rsidRPr="004322F3">
        <w:rPr>
          <w:sz w:val="18"/>
          <w:szCs w:val="18"/>
          <w:lang w:val="en-GB"/>
        </w:rPr>
        <w:t xml:space="preserve">Double Acting Tanker in ice condition </w:t>
      </w:r>
      <w:r>
        <w:rPr>
          <w:sz w:val="18"/>
          <w:szCs w:val="18"/>
          <w:lang w:val="en-GB"/>
        </w:rPr>
        <w:t>[1]</w:t>
      </w:r>
    </w:p>
    <w:p w:rsidR="00DF2631" w:rsidRPr="004322F3" w:rsidRDefault="00DF2631" w:rsidP="00DF2631">
      <w:pPr>
        <w:jc w:val="center"/>
        <w:rPr>
          <w:sz w:val="18"/>
          <w:szCs w:val="18"/>
        </w:rPr>
      </w:pPr>
    </w:p>
    <w:p w:rsidR="00DF2631" w:rsidRPr="004322F3" w:rsidRDefault="00DF2631" w:rsidP="00DF2631">
      <w:pPr>
        <w:ind w:firstLine="284"/>
        <w:jc w:val="both"/>
        <w:rPr>
          <w:szCs w:val="24"/>
        </w:rPr>
      </w:pPr>
      <w:r w:rsidRPr="004322F3">
        <w:rPr>
          <w:sz w:val="18"/>
          <w:szCs w:val="18"/>
        </w:rPr>
        <w:t xml:space="preserve">Based on previous findings, the special design was required for ships to be operated in open water and ice conditions. The phenomenon of interaction between ice and ship has been carried </w:t>
      </w:r>
      <w:r w:rsidRPr="004322F3">
        <w:rPr>
          <w:sz w:val="18"/>
          <w:szCs w:val="18"/>
        </w:rPr>
        <w:lastRenderedPageBreak/>
        <w:t xml:space="preserve">out by researchers through empirical mathematical simulation such as Chen and Lee (2003), Lee (2006), </w:t>
      </w:r>
      <w:r w:rsidRPr="004322F3">
        <w:rPr>
          <w:sz w:val="18"/>
          <w:szCs w:val="18"/>
          <w:lang w:val="en-GB"/>
        </w:rPr>
        <w:t>Islam</w:t>
      </w:r>
      <w:r>
        <w:rPr>
          <w:sz w:val="18"/>
          <w:szCs w:val="18"/>
          <w:lang w:val="en-GB"/>
        </w:rPr>
        <w:t xml:space="preserve"> et al </w:t>
      </w:r>
      <w:r w:rsidRPr="004322F3">
        <w:rPr>
          <w:sz w:val="18"/>
          <w:szCs w:val="18"/>
          <w:lang w:val="en-GB"/>
        </w:rPr>
        <w:t>(2007) and Tan et al. (2013, 2014)</w:t>
      </w:r>
      <w:r w:rsidRPr="004322F3">
        <w:rPr>
          <w:sz w:val="18"/>
          <w:szCs w:val="18"/>
        </w:rPr>
        <w:t xml:space="preserve">. In the phenomenon, there are two forces acting at the same time that compressed by the hull and sucked by the propeller. </w:t>
      </w:r>
      <w:proofErr w:type="spellStart"/>
      <w:r w:rsidRPr="004322F3">
        <w:rPr>
          <w:sz w:val="18"/>
          <w:szCs w:val="18"/>
        </w:rPr>
        <w:t>Jaswar</w:t>
      </w:r>
      <w:proofErr w:type="spellEnd"/>
      <w:r w:rsidRPr="004322F3">
        <w:rPr>
          <w:sz w:val="18"/>
          <w:szCs w:val="18"/>
        </w:rPr>
        <w:t xml:space="preserve"> (2005)</w:t>
      </w:r>
      <w:r w:rsidRPr="004322F3">
        <w:rPr>
          <w:sz w:val="18"/>
          <w:szCs w:val="18"/>
          <w:lang w:val="en-GB"/>
        </w:rPr>
        <w:t xml:space="preserve"> </w:t>
      </w:r>
      <w:r w:rsidRPr="004322F3">
        <w:rPr>
          <w:sz w:val="18"/>
          <w:szCs w:val="18"/>
        </w:rPr>
        <w:t>has developed an empirical mathematical model to predict resistance of Double Acting Tanker (DAT) without taking into account the impact of suction force caused by the propeller as the ship walked toward the rear. This paper discusses mathematical model to predict the strength of the suction force caused by the propeller of DAT during sailing astern</w:t>
      </w:r>
      <w:r w:rsidRPr="004322F3">
        <w:rPr>
          <w:szCs w:val="24"/>
        </w:rPr>
        <w:t>.</w:t>
      </w:r>
    </w:p>
    <w:p w:rsidR="00DF2631" w:rsidRPr="00FD5C52" w:rsidRDefault="00DF2631" w:rsidP="00DF2631">
      <w:pPr>
        <w:ind w:firstLine="284"/>
        <w:jc w:val="both"/>
        <w:rPr>
          <w:sz w:val="18"/>
          <w:szCs w:val="18"/>
          <w:lang w:val="en-GB"/>
        </w:rPr>
      </w:pPr>
      <w:r w:rsidRPr="00FD5C52">
        <w:rPr>
          <w:sz w:val="18"/>
          <w:szCs w:val="18"/>
          <w:lang w:val="en-GB"/>
        </w:rPr>
        <w:t>The uniqueness concept of double acting ship is that could be operated ahead mode if ship was sailing in the open water or to be operated astern mode when the ocean was covered by ice. The performance could be achieved because the DAT ship is using a podded propulsion system which has ability to rotate 360</w:t>
      </w:r>
      <w:r w:rsidRPr="00FD5C52">
        <w:rPr>
          <w:sz w:val="18"/>
          <w:szCs w:val="18"/>
          <w:lang w:val="en-GB"/>
        </w:rPr>
        <w:sym w:font="Symbol" w:char="F0B0"/>
      </w:r>
      <w:r w:rsidRPr="00FD5C52">
        <w:rPr>
          <w:sz w:val="18"/>
          <w:szCs w:val="18"/>
          <w:lang w:val="en-GB"/>
        </w:rPr>
        <w:t xml:space="preserve"> freely on its axis. The podded propulsion system so that can always be in a state of pulling even when the ship is sailing at ahead or astern modes. “</w:t>
      </w:r>
      <w:proofErr w:type="spellStart"/>
      <w:r w:rsidRPr="00FD5C52">
        <w:rPr>
          <w:sz w:val="18"/>
          <w:szCs w:val="18"/>
          <w:lang w:val="en-GB"/>
        </w:rPr>
        <w:t>Mastera</w:t>
      </w:r>
      <w:proofErr w:type="spellEnd"/>
      <w:r w:rsidRPr="00FD5C52">
        <w:rPr>
          <w:sz w:val="18"/>
          <w:szCs w:val="18"/>
          <w:lang w:val="en-GB"/>
        </w:rPr>
        <w:t xml:space="preserve"> and Tempera” are examples of ships which were developed with this concept. They had been operating since 2002 and 2003 (Sasaki et al. 2004). </w:t>
      </w:r>
      <w:proofErr w:type="spellStart"/>
      <w:r>
        <w:rPr>
          <w:sz w:val="18"/>
          <w:szCs w:val="18"/>
          <w:lang w:val="en-GB"/>
        </w:rPr>
        <w:t>Efi</w:t>
      </w:r>
      <w:proofErr w:type="spellEnd"/>
      <w:r>
        <w:rPr>
          <w:sz w:val="18"/>
          <w:szCs w:val="18"/>
          <w:lang w:val="en-GB"/>
        </w:rPr>
        <w:t xml:space="preserve"> </w:t>
      </w:r>
      <w:proofErr w:type="spellStart"/>
      <w:r>
        <w:rPr>
          <w:sz w:val="18"/>
          <w:szCs w:val="18"/>
          <w:lang w:val="en-GB"/>
        </w:rPr>
        <w:t>Afrizal</w:t>
      </w:r>
      <w:proofErr w:type="spellEnd"/>
      <w:r>
        <w:rPr>
          <w:sz w:val="18"/>
          <w:szCs w:val="18"/>
          <w:lang w:val="en-GB"/>
        </w:rPr>
        <w:t xml:space="preserve"> et al (2013, 2014) have discussed Double Acting Tanker while running in ice condition.  </w:t>
      </w:r>
      <w:r w:rsidRPr="00FD5C52">
        <w:rPr>
          <w:sz w:val="18"/>
          <w:szCs w:val="18"/>
          <w:lang w:val="en-GB"/>
        </w:rPr>
        <w:t>Below of this, it would be discussed fundamental concept of Double Acting Tanker and application of proposed method called “</w:t>
      </w:r>
      <w:proofErr w:type="spellStart"/>
      <w:r w:rsidRPr="00FD5C52">
        <w:rPr>
          <w:sz w:val="18"/>
          <w:szCs w:val="18"/>
          <w:lang w:val="en-GB"/>
        </w:rPr>
        <w:t>Efi</w:t>
      </w:r>
      <w:proofErr w:type="spellEnd"/>
      <w:r w:rsidRPr="00FD5C52">
        <w:rPr>
          <w:sz w:val="18"/>
          <w:szCs w:val="18"/>
          <w:lang w:val="en-GB"/>
        </w:rPr>
        <w:t>-Koto Method” on Double Acting Tanker</w:t>
      </w:r>
      <w:r>
        <w:rPr>
          <w:sz w:val="18"/>
          <w:szCs w:val="18"/>
          <w:lang w:val="en-GB"/>
        </w:rPr>
        <w:t xml:space="preserve"> running ahead</w:t>
      </w:r>
      <w:r w:rsidRPr="00FD5C52">
        <w:rPr>
          <w:sz w:val="18"/>
          <w:szCs w:val="18"/>
          <w:lang w:val="en-GB"/>
        </w:rPr>
        <w:t>.</w:t>
      </w:r>
      <w:r>
        <w:rPr>
          <w:sz w:val="18"/>
          <w:szCs w:val="18"/>
          <w:lang w:val="en-GB"/>
        </w:rPr>
        <w:t xml:space="preserve"> This method was developed based on Koto theory (</w:t>
      </w:r>
      <w:proofErr w:type="spellStart"/>
      <w:r>
        <w:rPr>
          <w:sz w:val="18"/>
          <w:szCs w:val="18"/>
          <w:lang w:val="en-GB"/>
        </w:rPr>
        <w:t>Jaswar</w:t>
      </w:r>
      <w:proofErr w:type="spellEnd"/>
      <w:r>
        <w:rPr>
          <w:sz w:val="18"/>
          <w:szCs w:val="18"/>
          <w:lang w:val="en-GB"/>
        </w:rPr>
        <w:t xml:space="preserve">, 2002, 2005).  </w:t>
      </w:r>
    </w:p>
    <w:p w:rsidR="00DF2631" w:rsidRDefault="00DF2631" w:rsidP="00DF2631">
      <w:pPr>
        <w:rPr>
          <w:lang w:val="en-GB"/>
        </w:rPr>
      </w:pPr>
    </w:p>
    <w:p w:rsidR="00DF2631" w:rsidRPr="00F63DFA" w:rsidRDefault="00DF2631" w:rsidP="00DF2631">
      <w:pPr>
        <w:rPr>
          <w:lang w:val="en-GB"/>
        </w:rPr>
      </w:pPr>
    </w:p>
    <w:p w:rsidR="00DF2631" w:rsidRPr="00F63DFA" w:rsidRDefault="00DF2631" w:rsidP="00DF2631">
      <w:pPr>
        <w:widowControl/>
        <w:rPr>
          <w:b/>
          <w:lang w:eastAsia="zh-CN"/>
        </w:rPr>
      </w:pPr>
      <w:r>
        <w:rPr>
          <w:b/>
          <w:lang w:eastAsia="zh-CN"/>
        </w:rPr>
        <w:t xml:space="preserve">2.0 </w:t>
      </w:r>
      <w:r w:rsidRPr="00F63DFA">
        <w:rPr>
          <w:b/>
          <w:lang w:eastAsia="zh-CN"/>
        </w:rPr>
        <w:t>ICE RESISTANCE WORKING ON SHIP SAILING IN ICE CONDITION</w:t>
      </w:r>
    </w:p>
    <w:p w:rsidR="00DF2631" w:rsidRPr="00FD5C52" w:rsidRDefault="00DF2631" w:rsidP="00DF2631">
      <w:pPr>
        <w:rPr>
          <w:sz w:val="18"/>
          <w:szCs w:val="18"/>
          <w:lang w:val="en-GB"/>
        </w:rPr>
      </w:pPr>
    </w:p>
    <w:p w:rsidR="00DF2631" w:rsidRPr="00FD5C52" w:rsidRDefault="00DF2631" w:rsidP="00DF2631">
      <w:pPr>
        <w:jc w:val="both"/>
        <w:rPr>
          <w:rFonts w:eastAsia="Yu Gothic Light"/>
          <w:color w:val="000000"/>
          <w:sz w:val="18"/>
          <w:szCs w:val="18"/>
          <w:lang w:val="en-GB"/>
        </w:rPr>
      </w:pPr>
      <w:r>
        <w:rPr>
          <w:sz w:val="18"/>
          <w:szCs w:val="18"/>
          <w:lang w:val="en-GB"/>
        </w:rPr>
        <w:t>S</w:t>
      </w:r>
      <w:r w:rsidRPr="00FD5C52">
        <w:rPr>
          <w:sz w:val="18"/>
          <w:szCs w:val="18"/>
          <w:lang w:val="en-GB"/>
        </w:rPr>
        <w:t>ome</w:t>
      </w:r>
      <w:r>
        <w:rPr>
          <w:sz w:val="18"/>
          <w:szCs w:val="18"/>
          <w:lang w:val="en-GB"/>
        </w:rPr>
        <w:t xml:space="preserve"> important points of the D</w:t>
      </w:r>
      <w:r w:rsidRPr="00FD5C52">
        <w:rPr>
          <w:sz w:val="18"/>
          <w:szCs w:val="18"/>
          <w:lang w:val="en-GB"/>
        </w:rPr>
        <w:t xml:space="preserve">ouble </w:t>
      </w:r>
      <w:r>
        <w:rPr>
          <w:sz w:val="18"/>
          <w:szCs w:val="18"/>
          <w:lang w:val="en-GB"/>
        </w:rPr>
        <w:t>A</w:t>
      </w:r>
      <w:r w:rsidRPr="00FD5C52">
        <w:rPr>
          <w:sz w:val="18"/>
          <w:szCs w:val="18"/>
          <w:lang w:val="en-GB"/>
        </w:rPr>
        <w:t xml:space="preserve">cting </w:t>
      </w:r>
      <w:r>
        <w:rPr>
          <w:sz w:val="18"/>
          <w:szCs w:val="18"/>
          <w:lang w:val="en-GB"/>
        </w:rPr>
        <w:t>S</w:t>
      </w:r>
      <w:r w:rsidRPr="00FD5C52">
        <w:rPr>
          <w:sz w:val="18"/>
          <w:szCs w:val="18"/>
          <w:lang w:val="en-GB"/>
        </w:rPr>
        <w:t>hip concept</w:t>
      </w:r>
      <w:r>
        <w:rPr>
          <w:sz w:val="18"/>
          <w:szCs w:val="18"/>
          <w:lang w:val="en-GB"/>
        </w:rPr>
        <w:t xml:space="preserve"> a</w:t>
      </w:r>
      <w:r w:rsidRPr="00FD5C52">
        <w:rPr>
          <w:sz w:val="18"/>
          <w:szCs w:val="18"/>
          <w:lang w:val="en-GB"/>
        </w:rPr>
        <w:t xml:space="preserve">s </w:t>
      </w:r>
      <w:r w:rsidRPr="00D15438">
        <w:rPr>
          <w:sz w:val="18"/>
          <w:szCs w:val="18"/>
          <w:lang w:val="en-GB"/>
        </w:rPr>
        <w:t>reported by Jones (2008)</w:t>
      </w:r>
      <w:r w:rsidRPr="00FD5C52">
        <w:rPr>
          <w:sz w:val="18"/>
          <w:szCs w:val="18"/>
          <w:lang w:val="en-GB"/>
        </w:rPr>
        <w:t xml:space="preserve"> </w:t>
      </w:r>
      <w:r>
        <w:rPr>
          <w:sz w:val="18"/>
          <w:szCs w:val="18"/>
          <w:lang w:val="en-GB"/>
        </w:rPr>
        <w:t xml:space="preserve">have been </w:t>
      </w:r>
      <w:r w:rsidRPr="00FD5C52">
        <w:rPr>
          <w:sz w:val="18"/>
          <w:szCs w:val="18"/>
          <w:lang w:val="en-GB"/>
        </w:rPr>
        <w:t>rewritten</w:t>
      </w:r>
      <w:r>
        <w:rPr>
          <w:sz w:val="18"/>
          <w:szCs w:val="18"/>
          <w:lang w:val="en-GB"/>
        </w:rPr>
        <w:t xml:space="preserve"> in t</w:t>
      </w:r>
      <w:r w:rsidRPr="00FD5C52">
        <w:rPr>
          <w:sz w:val="18"/>
          <w:szCs w:val="18"/>
          <w:lang w:val="en-GB"/>
        </w:rPr>
        <w:t xml:space="preserve">his study </w:t>
      </w:r>
      <w:r>
        <w:rPr>
          <w:sz w:val="18"/>
          <w:szCs w:val="18"/>
          <w:lang w:val="en-GB"/>
        </w:rPr>
        <w:t xml:space="preserve">to </w:t>
      </w:r>
      <w:r w:rsidRPr="00FD5C52">
        <w:rPr>
          <w:sz w:val="18"/>
          <w:szCs w:val="18"/>
          <w:lang w:val="en-GB"/>
        </w:rPr>
        <w:t>make clear</w:t>
      </w:r>
      <w:r>
        <w:rPr>
          <w:sz w:val="18"/>
          <w:szCs w:val="18"/>
          <w:lang w:val="en-GB"/>
        </w:rPr>
        <w:t xml:space="preserve"> the readers</w:t>
      </w:r>
      <w:r w:rsidRPr="00FD5C52">
        <w:rPr>
          <w:sz w:val="18"/>
          <w:szCs w:val="18"/>
          <w:lang w:val="en-GB"/>
        </w:rPr>
        <w:t>.</w:t>
      </w:r>
      <w:r>
        <w:rPr>
          <w:sz w:val="18"/>
          <w:szCs w:val="18"/>
          <w:lang w:val="en-GB"/>
        </w:rPr>
        <w:t xml:space="preserve"> </w:t>
      </w:r>
      <w:r w:rsidRPr="00FD5C52">
        <w:rPr>
          <w:rFonts w:eastAsia="Yu Gothic Light"/>
          <w:color w:val="000000"/>
          <w:sz w:val="18"/>
          <w:szCs w:val="18"/>
          <w:lang w:val="en-GB"/>
        </w:rPr>
        <w:t xml:space="preserve">Significant contribution begin by </w:t>
      </w:r>
      <w:proofErr w:type="spellStart"/>
      <w:r w:rsidRPr="00D15438">
        <w:rPr>
          <w:rFonts w:eastAsia="Yu Gothic Light"/>
          <w:sz w:val="18"/>
          <w:szCs w:val="18"/>
          <w:lang w:val="en-GB"/>
        </w:rPr>
        <w:t>Jansson</w:t>
      </w:r>
      <w:proofErr w:type="spellEnd"/>
      <w:r w:rsidRPr="00FD5C52">
        <w:rPr>
          <w:rFonts w:eastAsia="Yu Gothic Light"/>
          <w:sz w:val="18"/>
          <w:szCs w:val="18"/>
          <w:lang w:val="en-GB"/>
        </w:rPr>
        <w:t xml:space="preserve"> (1956[a] and 1956[b])</w:t>
      </w:r>
      <w:r w:rsidRPr="00FD5C52">
        <w:rPr>
          <w:rFonts w:eastAsia="Yu Gothic Light"/>
          <w:color w:val="000000"/>
          <w:sz w:val="18"/>
          <w:szCs w:val="18"/>
          <w:lang w:val="en-GB"/>
        </w:rPr>
        <w:t xml:space="preserve">. He discussed in detail the history of icebreaking ship from what he considered the earliest true icebreaker, </w:t>
      </w:r>
      <w:proofErr w:type="spellStart"/>
      <w:r w:rsidRPr="00FD5C52">
        <w:rPr>
          <w:rFonts w:eastAsia="Yu Gothic Light"/>
          <w:color w:val="000000"/>
          <w:sz w:val="18"/>
          <w:szCs w:val="18"/>
          <w:lang w:val="en-GB"/>
        </w:rPr>
        <w:t>Eisbrecher</w:t>
      </w:r>
      <w:proofErr w:type="spellEnd"/>
      <w:r w:rsidRPr="00FD5C52">
        <w:rPr>
          <w:rFonts w:eastAsia="Yu Gothic Light"/>
          <w:color w:val="000000"/>
          <w:sz w:val="18"/>
          <w:szCs w:val="18"/>
          <w:lang w:val="en-GB"/>
        </w:rPr>
        <w:t xml:space="preserve"> 1. The ice–breaker was operated between Hamburg and </w:t>
      </w:r>
      <w:proofErr w:type="spellStart"/>
      <w:r w:rsidRPr="00FD5C52">
        <w:rPr>
          <w:rFonts w:eastAsia="Yu Gothic Light"/>
          <w:color w:val="000000"/>
          <w:sz w:val="18"/>
          <w:szCs w:val="18"/>
          <w:lang w:val="en-GB"/>
        </w:rPr>
        <w:t>Cuxhafen</w:t>
      </w:r>
      <w:proofErr w:type="spellEnd"/>
      <w:r w:rsidRPr="00FD5C52">
        <w:rPr>
          <w:rFonts w:eastAsia="Yu Gothic Light"/>
          <w:color w:val="000000"/>
          <w:sz w:val="18"/>
          <w:szCs w:val="18"/>
          <w:lang w:val="en-GB"/>
        </w:rPr>
        <w:t>, it was built in 1871 and in 1956 it was began to use bow propeller while penetrated on ice.</w:t>
      </w:r>
      <w:r w:rsidRPr="00FD5C52">
        <w:rPr>
          <w:sz w:val="18"/>
          <w:szCs w:val="18"/>
          <w:lang w:val="en-GB"/>
        </w:rPr>
        <w:t xml:space="preserve"> </w:t>
      </w:r>
      <w:proofErr w:type="spellStart"/>
      <w:r w:rsidRPr="00D15438">
        <w:rPr>
          <w:rFonts w:eastAsia="Yu Gothic Light"/>
          <w:sz w:val="18"/>
          <w:szCs w:val="18"/>
          <w:lang w:val="en-GB"/>
        </w:rPr>
        <w:t>Jansson</w:t>
      </w:r>
      <w:proofErr w:type="spellEnd"/>
      <w:r w:rsidRPr="00FD5C52">
        <w:rPr>
          <w:rFonts w:eastAsia="Yu Gothic Light"/>
          <w:sz w:val="18"/>
          <w:szCs w:val="18"/>
          <w:lang w:val="en-GB"/>
        </w:rPr>
        <w:t xml:space="preserve"> </w:t>
      </w:r>
      <w:r w:rsidRPr="00FD5C52">
        <w:rPr>
          <w:rFonts w:eastAsia="Yu Gothic Light"/>
          <w:color w:val="000000"/>
          <w:sz w:val="18"/>
          <w:szCs w:val="18"/>
          <w:lang w:val="en-GB"/>
        </w:rPr>
        <w:t>also discussed the science of icebreaking. He quoted</w:t>
      </w:r>
      <w:r>
        <w:rPr>
          <w:rFonts w:eastAsia="Yu Gothic Light"/>
          <w:color w:val="000000"/>
          <w:sz w:val="18"/>
          <w:szCs w:val="18"/>
          <w:lang w:val="en-GB"/>
        </w:rPr>
        <w:t xml:space="preserve"> the </w:t>
      </w:r>
      <w:r w:rsidRPr="00FD5C52">
        <w:rPr>
          <w:rFonts w:eastAsia="Yu Gothic Light"/>
          <w:color w:val="000000"/>
          <w:sz w:val="18"/>
          <w:szCs w:val="18"/>
          <w:lang w:val="en-GB"/>
        </w:rPr>
        <w:t>values for the physical properties of freshwater ice, at -3</w:t>
      </w:r>
      <w:r w:rsidRPr="00FD5C52">
        <w:rPr>
          <w:rFonts w:eastAsia="Yu Gothic Light"/>
          <w:color w:val="000000"/>
          <w:position w:val="10"/>
          <w:sz w:val="18"/>
          <w:szCs w:val="18"/>
          <w:vertAlign w:val="superscript"/>
          <w:lang w:val="en-GB"/>
        </w:rPr>
        <w:t>o</w:t>
      </w:r>
      <w:r w:rsidRPr="00FD5C52">
        <w:rPr>
          <w:rFonts w:eastAsia="Yu Gothic Light"/>
          <w:color w:val="000000"/>
          <w:sz w:val="18"/>
          <w:szCs w:val="18"/>
          <w:lang w:val="en-GB"/>
        </w:rPr>
        <w:t xml:space="preserve">C, as shown in Table </w:t>
      </w:r>
      <w:r>
        <w:rPr>
          <w:rFonts w:eastAsia="Yu Gothic Light"/>
          <w:color w:val="000000"/>
          <w:sz w:val="18"/>
          <w:szCs w:val="18"/>
          <w:lang w:val="en-GB"/>
        </w:rPr>
        <w:t>2</w:t>
      </w:r>
      <w:r w:rsidRPr="00FD5C52">
        <w:rPr>
          <w:rFonts w:eastAsia="Yu Gothic Light"/>
          <w:color w:val="000000"/>
          <w:sz w:val="18"/>
          <w:szCs w:val="18"/>
          <w:lang w:val="en-GB"/>
        </w:rPr>
        <w:t>.1:</w:t>
      </w:r>
    </w:p>
    <w:p w:rsidR="00DF2631" w:rsidRPr="00FD5C52" w:rsidRDefault="00DF2631" w:rsidP="00DF2631">
      <w:pPr>
        <w:rPr>
          <w:sz w:val="18"/>
          <w:szCs w:val="18"/>
          <w:lang w:val="en-GB"/>
        </w:rPr>
      </w:pPr>
    </w:p>
    <w:p w:rsidR="00DF2631" w:rsidRPr="00FD5C52" w:rsidRDefault="00DF2631" w:rsidP="00DF2631">
      <w:pPr>
        <w:jc w:val="center"/>
        <w:rPr>
          <w:rFonts w:eastAsiaTheme="minorHAnsi"/>
          <w:sz w:val="18"/>
          <w:szCs w:val="18"/>
          <w:lang w:val="en-GB"/>
        </w:rPr>
      </w:pPr>
      <w:r w:rsidRPr="00FD5C52">
        <w:rPr>
          <w:b/>
          <w:sz w:val="18"/>
          <w:szCs w:val="18"/>
          <w:lang w:val="en-GB"/>
        </w:rPr>
        <w:t xml:space="preserve">Table </w:t>
      </w:r>
      <w:r>
        <w:rPr>
          <w:b/>
          <w:sz w:val="18"/>
          <w:szCs w:val="18"/>
          <w:lang w:val="en-GB"/>
        </w:rPr>
        <w:t>2</w:t>
      </w:r>
      <w:r w:rsidRPr="00FD5C52">
        <w:rPr>
          <w:b/>
          <w:sz w:val="18"/>
          <w:szCs w:val="18"/>
          <w:lang w:val="en-GB"/>
        </w:rPr>
        <w:t>.1</w:t>
      </w:r>
      <w:r w:rsidRPr="00FD5C52">
        <w:rPr>
          <w:sz w:val="18"/>
          <w:szCs w:val="18"/>
          <w:lang w:val="en-GB"/>
        </w:rPr>
        <w:t xml:space="preserve"> Properties of Freshwater Ice </w:t>
      </w:r>
      <w:r>
        <w:rPr>
          <w:sz w:val="18"/>
          <w:szCs w:val="18"/>
          <w:lang w:val="en-GB"/>
        </w:rPr>
        <w:t>[15]</w:t>
      </w:r>
    </w:p>
    <w:tbl>
      <w:tblPr>
        <w:tblStyle w:val="LightList-Accent6"/>
        <w:tblW w:w="5000" w:type="pct"/>
        <w:tblLook w:val="04A0" w:firstRow="1" w:lastRow="0" w:firstColumn="1" w:lastColumn="0" w:noHBand="0" w:noVBand="1"/>
      </w:tblPr>
      <w:tblGrid>
        <w:gridCol w:w="2675"/>
        <w:gridCol w:w="2315"/>
      </w:tblGrid>
      <w:tr w:rsidR="00DF2631" w:rsidRPr="00FD5C52" w:rsidTr="00A474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pct"/>
          </w:tcPr>
          <w:p w:rsidR="00DF2631" w:rsidRPr="00FD5C52" w:rsidRDefault="00DF2631" w:rsidP="00A47420">
            <w:pPr>
              <w:rPr>
                <w:rFonts w:eastAsia="Yu Gothic Light"/>
                <w:color w:val="000000"/>
                <w:sz w:val="18"/>
                <w:szCs w:val="18"/>
                <w:lang w:val="en-GB"/>
              </w:rPr>
            </w:pPr>
            <w:r>
              <w:rPr>
                <w:rFonts w:eastAsia="Yu Gothic Light"/>
                <w:color w:val="000000"/>
                <w:sz w:val="18"/>
                <w:szCs w:val="18"/>
                <w:lang w:val="en-GB"/>
              </w:rPr>
              <w:t>Description</w:t>
            </w:r>
          </w:p>
        </w:tc>
        <w:tc>
          <w:tcPr>
            <w:tcW w:w="2320" w:type="pct"/>
          </w:tcPr>
          <w:p w:rsidR="00DF2631" w:rsidRPr="00FD5C52" w:rsidRDefault="00DF2631" w:rsidP="00A47420">
            <w:pPr>
              <w:cnfStyle w:val="100000000000" w:firstRow="1" w:lastRow="0" w:firstColumn="0" w:lastColumn="0" w:oddVBand="0" w:evenVBand="0" w:oddHBand="0" w:evenHBand="0" w:firstRowFirstColumn="0" w:firstRowLastColumn="0" w:lastRowFirstColumn="0" w:lastRowLastColumn="0"/>
              <w:rPr>
                <w:rFonts w:eastAsia="Yu Gothic Light"/>
                <w:color w:val="000000"/>
                <w:sz w:val="18"/>
                <w:szCs w:val="18"/>
                <w:lang w:val="en-GB"/>
              </w:rPr>
            </w:pPr>
            <w:r>
              <w:rPr>
                <w:rFonts w:eastAsia="Yu Gothic Light"/>
                <w:color w:val="000000"/>
                <w:sz w:val="18"/>
                <w:szCs w:val="18"/>
                <w:lang w:val="en-GB"/>
              </w:rPr>
              <w:t>Values</w:t>
            </w:r>
          </w:p>
        </w:tc>
      </w:tr>
      <w:tr w:rsidR="00DF2631" w:rsidRPr="00FD5C52" w:rsidTr="00A47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pct"/>
          </w:tcPr>
          <w:p w:rsidR="00DF2631" w:rsidRPr="00FD5C52" w:rsidRDefault="00DF2631" w:rsidP="00A47420">
            <w:pPr>
              <w:rPr>
                <w:rFonts w:eastAsia="Yu Gothic Light"/>
                <w:color w:val="000000"/>
                <w:sz w:val="18"/>
                <w:szCs w:val="18"/>
                <w:lang w:val="en-GB"/>
              </w:rPr>
            </w:pPr>
            <w:r w:rsidRPr="00FD5C52">
              <w:rPr>
                <w:rFonts w:eastAsia="Yu Gothic Light"/>
                <w:color w:val="000000"/>
                <w:sz w:val="18"/>
                <w:szCs w:val="18"/>
                <w:lang w:val="en-GB"/>
              </w:rPr>
              <w:t>Elastic Modulus</w:t>
            </w:r>
          </w:p>
        </w:tc>
        <w:tc>
          <w:tcPr>
            <w:tcW w:w="2320" w:type="pct"/>
          </w:tcPr>
          <w:p w:rsidR="00DF2631" w:rsidRPr="00FD5C52" w:rsidRDefault="00DF2631" w:rsidP="00A47420">
            <w:pPr>
              <w:cnfStyle w:val="000000100000" w:firstRow="0" w:lastRow="0" w:firstColumn="0" w:lastColumn="0" w:oddVBand="0" w:evenVBand="0" w:oddHBand="1" w:evenHBand="0" w:firstRowFirstColumn="0" w:firstRowLastColumn="0" w:lastRowFirstColumn="0" w:lastRowLastColumn="0"/>
              <w:rPr>
                <w:rFonts w:eastAsia="Yu Gothic Light"/>
                <w:color w:val="000000"/>
                <w:sz w:val="18"/>
                <w:szCs w:val="18"/>
                <w:lang w:val="en-GB"/>
              </w:rPr>
            </w:pPr>
            <w:r w:rsidRPr="00FD5C52">
              <w:rPr>
                <w:rFonts w:eastAsia="Yu Gothic Light"/>
                <w:color w:val="000000"/>
                <w:sz w:val="18"/>
                <w:szCs w:val="18"/>
                <w:lang w:val="en-GB"/>
              </w:rPr>
              <w:t>70,000 kg/cm</w:t>
            </w:r>
            <w:r w:rsidRPr="00FD5C52">
              <w:rPr>
                <w:rFonts w:eastAsia="Yu Gothic Light"/>
                <w:color w:val="000000"/>
                <w:sz w:val="18"/>
                <w:szCs w:val="18"/>
                <w:vertAlign w:val="superscript"/>
                <w:lang w:val="en-GB"/>
              </w:rPr>
              <w:t>2</w:t>
            </w:r>
            <w:r w:rsidRPr="00FD5C52">
              <w:rPr>
                <w:rFonts w:eastAsia="Yu Gothic Light"/>
                <w:color w:val="000000"/>
                <w:position w:val="10"/>
                <w:sz w:val="18"/>
                <w:szCs w:val="18"/>
                <w:vertAlign w:val="superscript"/>
                <w:lang w:val="en-GB"/>
              </w:rPr>
              <w:t xml:space="preserve"> </w:t>
            </w:r>
            <w:r w:rsidRPr="00FD5C52">
              <w:rPr>
                <w:rFonts w:eastAsia="Yu Gothic Light"/>
                <w:color w:val="000000"/>
                <w:sz w:val="18"/>
                <w:szCs w:val="18"/>
                <w:lang w:val="en-GB"/>
              </w:rPr>
              <w:t xml:space="preserve">(6,900 </w:t>
            </w:r>
            <w:proofErr w:type="spellStart"/>
            <w:r w:rsidRPr="00FD5C52">
              <w:rPr>
                <w:rFonts w:eastAsia="Yu Gothic Light"/>
                <w:color w:val="000000"/>
                <w:sz w:val="18"/>
                <w:szCs w:val="18"/>
                <w:lang w:val="en-GB"/>
              </w:rPr>
              <w:t>MPa</w:t>
            </w:r>
            <w:proofErr w:type="spellEnd"/>
            <w:r w:rsidRPr="00FD5C52">
              <w:rPr>
                <w:rFonts w:eastAsia="Yu Gothic Light"/>
                <w:color w:val="000000"/>
                <w:sz w:val="18"/>
                <w:szCs w:val="18"/>
                <w:lang w:val="en-GB"/>
              </w:rPr>
              <w:t>)</w:t>
            </w:r>
          </w:p>
        </w:tc>
      </w:tr>
      <w:tr w:rsidR="00DF2631" w:rsidRPr="00FD5C52" w:rsidTr="00A47420">
        <w:tc>
          <w:tcPr>
            <w:cnfStyle w:val="001000000000" w:firstRow="0" w:lastRow="0" w:firstColumn="1" w:lastColumn="0" w:oddVBand="0" w:evenVBand="0" w:oddHBand="0" w:evenHBand="0" w:firstRowFirstColumn="0" w:firstRowLastColumn="0" w:lastRowFirstColumn="0" w:lastRowLastColumn="0"/>
            <w:tcW w:w="2680" w:type="pct"/>
          </w:tcPr>
          <w:p w:rsidR="00DF2631" w:rsidRPr="00FD5C52" w:rsidRDefault="00DF2631" w:rsidP="00A47420">
            <w:pPr>
              <w:rPr>
                <w:rFonts w:eastAsia="Yu Gothic Light"/>
                <w:color w:val="000000"/>
                <w:sz w:val="18"/>
                <w:szCs w:val="18"/>
                <w:lang w:val="en-GB"/>
              </w:rPr>
            </w:pPr>
            <w:r w:rsidRPr="00FD5C52">
              <w:rPr>
                <w:rFonts w:eastAsia="Yu Gothic Light"/>
                <w:color w:val="000000"/>
                <w:sz w:val="18"/>
                <w:szCs w:val="18"/>
                <w:lang w:val="en-GB"/>
              </w:rPr>
              <w:t>Tensile and bending strength</w:t>
            </w:r>
          </w:p>
        </w:tc>
        <w:tc>
          <w:tcPr>
            <w:tcW w:w="2320" w:type="pct"/>
          </w:tcPr>
          <w:p w:rsidR="00DF2631" w:rsidRPr="00FD5C52" w:rsidRDefault="00DF2631" w:rsidP="00A47420">
            <w:pPr>
              <w:cnfStyle w:val="000000000000" w:firstRow="0" w:lastRow="0" w:firstColumn="0" w:lastColumn="0" w:oddVBand="0" w:evenVBand="0" w:oddHBand="0" w:evenHBand="0" w:firstRowFirstColumn="0" w:firstRowLastColumn="0" w:lastRowFirstColumn="0" w:lastRowLastColumn="0"/>
              <w:rPr>
                <w:rFonts w:eastAsia="Yu Gothic Light"/>
                <w:color w:val="000000"/>
                <w:sz w:val="18"/>
                <w:szCs w:val="18"/>
                <w:lang w:val="en-GB"/>
              </w:rPr>
            </w:pPr>
            <w:r w:rsidRPr="00FD5C52">
              <w:rPr>
                <w:rFonts w:eastAsia="Yu Gothic Light"/>
                <w:color w:val="000000"/>
                <w:sz w:val="18"/>
                <w:szCs w:val="18"/>
                <w:lang w:val="en-GB"/>
              </w:rPr>
              <w:t>15 kg/cm</w:t>
            </w:r>
            <w:r w:rsidRPr="00FD5C52">
              <w:rPr>
                <w:rFonts w:eastAsia="Yu Gothic Light"/>
                <w:color w:val="000000"/>
                <w:sz w:val="18"/>
                <w:szCs w:val="18"/>
                <w:vertAlign w:val="superscript"/>
                <w:lang w:val="en-GB"/>
              </w:rPr>
              <w:t>2</w:t>
            </w:r>
            <w:r w:rsidRPr="00FD5C52">
              <w:rPr>
                <w:rFonts w:eastAsia="Yu Gothic Light"/>
                <w:color w:val="000000"/>
                <w:position w:val="10"/>
                <w:sz w:val="18"/>
                <w:szCs w:val="18"/>
                <w:vertAlign w:val="superscript"/>
                <w:lang w:val="en-GB"/>
              </w:rPr>
              <w:t xml:space="preserve"> </w:t>
            </w:r>
            <w:r w:rsidRPr="00FD5C52">
              <w:rPr>
                <w:rFonts w:eastAsia="Yu Gothic Light"/>
                <w:color w:val="000000"/>
                <w:sz w:val="18"/>
                <w:szCs w:val="18"/>
                <w:lang w:val="en-GB"/>
              </w:rPr>
              <w:t xml:space="preserve">(1.5 </w:t>
            </w:r>
            <w:proofErr w:type="spellStart"/>
            <w:r w:rsidRPr="00FD5C52">
              <w:rPr>
                <w:rFonts w:eastAsia="Yu Gothic Light"/>
                <w:color w:val="000000"/>
                <w:sz w:val="18"/>
                <w:szCs w:val="18"/>
                <w:lang w:val="en-GB"/>
              </w:rPr>
              <w:t>MPa</w:t>
            </w:r>
            <w:proofErr w:type="spellEnd"/>
            <w:r w:rsidRPr="00FD5C52">
              <w:rPr>
                <w:rFonts w:eastAsia="Yu Gothic Light"/>
                <w:color w:val="000000"/>
                <w:sz w:val="18"/>
                <w:szCs w:val="18"/>
                <w:lang w:val="en-GB"/>
              </w:rPr>
              <w:t>)</w:t>
            </w:r>
          </w:p>
        </w:tc>
      </w:tr>
      <w:tr w:rsidR="00DF2631" w:rsidRPr="00FD5C52" w:rsidTr="00A47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pct"/>
          </w:tcPr>
          <w:p w:rsidR="00DF2631" w:rsidRPr="00FD5C52" w:rsidRDefault="00DF2631" w:rsidP="00A47420">
            <w:pPr>
              <w:rPr>
                <w:rFonts w:eastAsia="Yu Gothic Light"/>
                <w:color w:val="000000"/>
                <w:sz w:val="18"/>
                <w:szCs w:val="18"/>
                <w:lang w:val="en-GB"/>
              </w:rPr>
            </w:pPr>
            <w:r w:rsidRPr="00FD5C52">
              <w:rPr>
                <w:rFonts w:eastAsia="Yu Gothic Light"/>
                <w:color w:val="000000"/>
                <w:sz w:val="18"/>
                <w:szCs w:val="18"/>
                <w:lang w:val="en-GB"/>
              </w:rPr>
              <w:t>Compressive strength</w:t>
            </w:r>
          </w:p>
        </w:tc>
        <w:tc>
          <w:tcPr>
            <w:tcW w:w="2320" w:type="pct"/>
          </w:tcPr>
          <w:p w:rsidR="00DF2631" w:rsidRPr="00FD5C52" w:rsidRDefault="00DF2631" w:rsidP="00A47420">
            <w:pPr>
              <w:cnfStyle w:val="000000100000" w:firstRow="0" w:lastRow="0" w:firstColumn="0" w:lastColumn="0" w:oddVBand="0" w:evenVBand="0" w:oddHBand="1" w:evenHBand="0" w:firstRowFirstColumn="0" w:firstRowLastColumn="0" w:lastRowFirstColumn="0" w:lastRowLastColumn="0"/>
              <w:rPr>
                <w:rFonts w:eastAsia="Yu Gothic Light"/>
                <w:color w:val="000000"/>
                <w:sz w:val="18"/>
                <w:szCs w:val="18"/>
                <w:lang w:val="en-GB"/>
              </w:rPr>
            </w:pPr>
            <w:r w:rsidRPr="00FD5C52">
              <w:rPr>
                <w:rFonts w:eastAsia="Yu Gothic Light"/>
                <w:color w:val="000000"/>
                <w:sz w:val="18"/>
                <w:szCs w:val="18"/>
                <w:lang w:val="en-GB"/>
              </w:rPr>
              <w:t>30 kg/cm</w:t>
            </w:r>
            <w:r w:rsidRPr="00FD5C52">
              <w:rPr>
                <w:rFonts w:eastAsia="Yu Gothic Light"/>
                <w:color w:val="000000"/>
                <w:sz w:val="18"/>
                <w:szCs w:val="18"/>
                <w:vertAlign w:val="superscript"/>
                <w:lang w:val="en-GB"/>
              </w:rPr>
              <w:t>2</w:t>
            </w:r>
            <w:r w:rsidRPr="00FD5C52">
              <w:rPr>
                <w:rFonts w:eastAsia="Yu Gothic Light"/>
                <w:color w:val="000000"/>
                <w:position w:val="10"/>
                <w:sz w:val="18"/>
                <w:szCs w:val="18"/>
                <w:vertAlign w:val="superscript"/>
                <w:lang w:val="en-GB"/>
              </w:rPr>
              <w:t xml:space="preserve"> </w:t>
            </w:r>
            <w:r w:rsidRPr="00FD5C52">
              <w:rPr>
                <w:rFonts w:eastAsia="Yu Gothic Light"/>
                <w:color w:val="000000"/>
                <w:sz w:val="18"/>
                <w:szCs w:val="18"/>
                <w:lang w:val="en-GB"/>
              </w:rPr>
              <w:t xml:space="preserve">(2.9 </w:t>
            </w:r>
            <w:proofErr w:type="spellStart"/>
            <w:r w:rsidRPr="00FD5C52">
              <w:rPr>
                <w:rFonts w:eastAsia="Yu Gothic Light"/>
                <w:color w:val="000000"/>
                <w:sz w:val="18"/>
                <w:szCs w:val="18"/>
                <w:lang w:val="en-GB"/>
              </w:rPr>
              <w:t>MPa</w:t>
            </w:r>
            <w:proofErr w:type="spellEnd"/>
            <w:r w:rsidRPr="00FD5C52">
              <w:rPr>
                <w:rFonts w:eastAsia="Yu Gothic Light"/>
                <w:color w:val="000000"/>
                <w:sz w:val="18"/>
                <w:szCs w:val="18"/>
                <w:lang w:val="en-GB"/>
              </w:rPr>
              <w:t>)</w:t>
            </w:r>
          </w:p>
        </w:tc>
      </w:tr>
      <w:tr w:rsidR="00DF2631" w:rsidRPr="00FD5C52" w:rsidTr="00A47420">
        <w:tc>
          <w:tcPr>
            <w:cnfStyle w:val="001000000000" w:firstRow="0" w:lastRow="0" w:firstColumn="1" w:lastColumn="0" w:oddVBand="0" w:evenVBand="0" w:oddHBand="0" w:evenHBand="0" w:firstRowFirstColumn="0" w:firstRowLastColumn="0" w:lastRowFirstColumn="0" w:lastRowLastColumn="0"/>
            <w:tcW w:w="2680" w:type="pct"/>
          </w:tcPr>
          <w:p w:rsidR="00DF2631" w:rsidRPr="00FD5C52" w:rsidRDefault="00DF2631" w:rsidP="00A47420">
            <w:pPr>
              <w:rPr>
                <w:rFonts w:eastAsia="Yu Gothic Light"/>
                <w:color w:val="000000"/>
                <w:sz w:val="18"/>
                <w:szCs w:val="18"/>
                <w:lang w:val="en-GB"/>
              </w:rPr>
            </w:pPr>
            <w:r w:rsidRPr="00FD5C52">
              <w:rPr>
                <w:rFonts w:eastAsia="Yu Gothic Light"/>
                <w:color w:val="000000"/>
                <w:sz w:val="18"/>
                <w:szCs w:val="18"/>
                <w:lang w:val="en-GB"/>
              </w:rPr>
              <w:t>Shear strength</w:t>
            </w:r>
          </w:p>
        </w:tc>
        <w:tc>
          <w:tcPr>
            <w:tcW w:w="2320" w:type="pct"/>
          </w:tcPr>
          <w:p w:rsidR="00DF2631" w:rsidRPr="00FD5C52" w:rsidRDefault="00DF2631" w:rsidP="00A47420">
            <w:pPr>
              <w:cnfStyle w:val="000000000000" w:firstRow="0" w:lastRow="0" w:firstColumn="0" w:lastColumn="0" w:oddVBand="0" w:evenVBand="0" w:oddHBand="0" w:evenHBand="0" w:firstRowFirstColumn="0" w:firstRowLastColumn="0" w:lastRowFirstColumn="0" w:lastRowLastColumn="0"/>
              <w:rPr>
                <w:rFonts w:eastAsia="Yu Gothic Light"/>
                <w:color w:val="000000"/>
                <w:sz w:val="18"/>
                <w:szCs w:val="18"/>
                <w:lang w:val="en-GB"/>
              </w:rPr>
            </w:pPr>
            <w:r w:rsidRPr="00FD5C52">
              <w:rPr>
                <w:rFonts w:eastAsia="Yu Gothic Light"/>
                <w:color w:val="000000"/>
                <w:sz w:val="18"/>
                <w:szCs w:val="18"/>
                <w:lang w:val="en-GB"/>
              </w:rPr>
              <w:t>7 kg/cm</w:t>
            </w:r>
            <w:r w:rsidRPr="00FD5C52">
              <w:rPr>
                <w:rFonts w:eastAsia="Yu Gothic Light"/>
                <w:color w:val="000000"/>
                <w:sz w:val="18"/>
                <w:szCs w:val="18"/>
                <w:vertAlign w:val="superscript"/>
                <w:lang w:val="en-GB"/>
              </w:rPr>
              <w:t>2</w:t>
            </w:r>
            <w:r w:rsidRPr="00FD5C52">
              <w:rPr>
                <w:rFonts w:eastAsia="Yu Gothic Light"/>
                <w:color w:val="000000"/>
                <w:position w:val="10"/>
                <w:sz w:val="18"/>
                <w:szCs w:val="18"/>
                <w:vertAlign w:val="superscript"/>
                <w:lang w:val="en-GB"/>
              </w:rPr>
              <w:t xml:space="preserve"> </w:t>
            </w:r>
            <w:r w:rsidRPr="00FD5C52">
              <w:rPr>
                <w:rFonts w:eastAsia="Yu Gothic Light"/>
                <w:color w:val="000000"/>
                <w:sz w:val="18"/>
                <w:szCs w:val="18"/>
                <w:lang w:val="en-GB"/>
              </w:rPr>
              <w:t xml:space="preserve">(0.7 </w:t>
            </w:r>
            <w:proofErr w:type="spellStart"/>
            <w:r w:rsidRPr="00FD5C52">
              <w:rPr>
                <w:rFonts w:eastAsia="Yu Gothic Light"/>
                <w:color w:val="000000"/>
                <w:sz w:val="18"/>
                <w:szCs w:val="18"/>
                <w:lang w:val="en-GB"/>
              </w:rPr>
              <w:t>MPa</w:t>
            </w:r>
            <w:proofErr w:type="spellEnd"/>
            <w:r w:rsidRPr="00FD5C52">
              <w:rPr>
                <w:rFonts w:eastAsia="Yu Gothic Light"/>
                <w:color w:val="000000"/>
                <w:sz w:val="18"/>
                <w:szCs w:val="18"/>
                <w:lang w:val="en-GB"/>
              </w:rPr>
              <w:t>)</w:t>
            </w:r>
          </w:p>
        </w:tc>
      </w:tr>
    </w:tbl>
    <w:p w:rsidR="00DF2631" w:rsidRPr="00FD5C52" w:rsidRDefault="00DF2631" w:rsidP="00DF2631">
      <w:pPr>
        <w:rPr>
          <w:sz w:val="18"/>
          <w:szCs w:val="18"/>
          <w:lang w:val="en-GB"/>
        </w:rPr>
      </w:pPr>
    </w:p>
    <w:p w:rsidR="00DF2631" w:rsidRPr="00FD5C52" w:rsidRDefault="00DF2631" w:rsidP="00DF2631">
      <w:pPr>
        <w:ind w:firstLine="284"/>
        <w:jc w:val="both"/>
        <w:rPr>
          <w:sz w:val="18"/>
          <w:szCs w:val="18"/>
          <w:lang w:val="en-GB"/>
        </w:rPr>
      </w:pPr>
      <w:r w:rsidRPr="00FD5C52">
        <w:rPr>
          <w:rFonts w:eastAsia="Yu Gothic Light"/>
          <w:color w:val="000000"/>
          <w:sz w:val="18"/>
          <w:szCs w:val="18"/>
          <w:lang w:val="en-GB"/>
        </w:rPr>
        <w:t xml:space="preserve">There was not mentioned of details experiments including that value, some addition information were only for coefficient of friction between ice and metal as 0.10 to 0.15 for fresh or Baltic ice and 0.20 for salt water or polar ice. He gave a simple </w:t>
      </w:r>
      <w:r w:rsidRPr="00FD5C52">
        <w:rPr>
          <w:sz w:val="18"/>
          <w:szCs w:val="18"/>
          <w:lang w:val="en-GB"/>
        </w:rPr>
        <w:t>formula for the total ice resistance as described in Equation (</w:t>
      </w:r>
      <w:r>
        <w:rPr>
          <w:sz w:val="18"/>
          <w:szCs w:val="18"/>
          <w:lang w:val="en-GB"/>
        </w:rPr>
        <w:t>2</w:t>
      </w:r>
      <w:r w:rsidRPr="00FD5C52">
        <w:rPr>
          <w:sz w:val="18"/>
          <w:szCs w:val="18"/>
          <w:lang w:val="en-GB"/>
        </w:rPr>
        <w:t>.1):</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97"/>
        <w:gridCol w:w="3862"/>
        <w:gridCol w:w="623"/>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F2631" w:rsidRPr="00FD5C52" w:rsidRDefault="00CC731A" w:rsidP="00A47420">
            <w:pPr>
              <w:pStyle w:val="NoSpacing"/>
              <w:rPr>
                <w:rFonts w:ascii="Times New Roman" w:hAnsi="Times New Roman" w:cs="Times New Roman"/>
                <w:sz w:val="18"/>
                <w:szCs w:val="18"/>
                <w:lang w:val="en-GB"/>
              </w:rPr>
            </w:pPr>
            <m:oMathPara>
              <m:oMath>
                <m:sSub>
                  <m:sSubPr>
                    <m:ctrlPr>
                      <w:rPr>
                        <w:rFonts w:ascii="Cambria Math" w:hAnsi="Cambria Math" w:cs="Times New Roman"/>
                        <w:i/>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ice</m:t>
                    </m:r>
                  </m:sub>
                </m:sSub>
                <m:r>
                  <w:rPr>
                    <w:rFonts w:ascii="Cambria Math" w:hAnsi="Cambria Math" w:cs="Times New Roman"/>
                    <w:sz w:val="18"/>
                    <w:szCs w:val="18"/>
                    <w:lang w:val="en-GB"/>
                  </w:rPr>
                  <m:t>=</m:t>
                </m:r>
                <m:d>
                  <m:dPr>
                    <m:ctrlPr>
                      <w:rPr>
                        <w:rFonts w:ascii="Cambria Math" w:hAnsi="Cambria Math" w:cs="Times New Roman"/>
                        <w:i/>
                        <w:sz w:val="18"/>
                        <w:szCs w:val="18"/>
                        <w:lang w:val="en-GB"/>
                      </w:rPr>
                    </m:ctrlPr>
                  </m:dPr>
                  <m:e>
                    <m:sSub>
                      <m:sSubPr>
                        <m:ctrlPr>
                          <w:rPr>
                            <w:rFonts w:ascii="Cambria Math" w:hAnsi="Cambria Math" w:cs="Times New Roman"/>
                            <w:i/>
                            <w:sz w:val="18"/>
                            <w:szCs w:val="18"/>
                            <w:lang w:val="en-GB"/>
                          </w:rPr>
                        </m:ctrlPr>
                      </m:sSubPr>
                      <m:e>
                        <m:r>
                          <w:rPr>
                            <w:rFonts w:ascii="Cambria Math" w:hAnsi="Cambria Math" w:cs="Times New Roman"/>
                            <w:sz w:val="18"/>
                            <w:szCs w:val="18"/>
                            <w:lang w:val="en-GB"/>
                          </w:rPr>
                          <m:t>C</m:t>
                        </m:r>
                      </m:e>
                      <m:sub>
                        <m:r>
                          <w:rPr>
                            <w:rFonts w:ascii="Cambria Math" w:hAnsi="Cambria Math" w:cs="Times New Roman"/>
                            <w:sz w:val="18"/>
                            <w:szCs w:val="18"/>
                            <w:lang w:val="en-GB"/>
                          </w:rPr>
                          <m:t xml:space="preserve">1 </m:t>
                        </m:r>
                      </m:sub>
                    </m:sSub>
                    <m:r>
                      <w:rPr>
                        <w:rFonts w:ascii="Cambria Math" w:hAnsi="Cambria Math" w:cs="Times New Roman"/>
                        <w:sz w:val="18"/>
                        <w:szCs w:val="18"/>
                        <w:lang w:val="en-GB"/>
                      </w:rPr>
                      <m:t>.h+</m:t>
                    </m:r>
                    <m:sSub>
                      <m:sSubPr>
                        <m:ctrlPr>
                          <w:rPr>
                            <w:rFonts w:ascii="Cambria Math" w:hAnsi="Cambria Math" w:cs="Times New Roman"/>
                            <w:i/>
                            <w:sz w:val="18"/>
                            <w:szCs w:val="18"/>
                            <w:lang w:val="en-GB"/>
                          </w:rPr>
                        </m:ctrlPr>
                      </m:sSubPr>
                      <m:e>
                        <m:r>
                          <w:rPr>
                            <w:rFonts w:ascii="Cambria Math" w:hAnsi="Cambria Math" w:cs="Times New Roman"/>
                            <w:sz w:val="18"/>
                            <w:szCs w:val="18"/>
                            <w:lang w:val="en-GB"/>
                          </w:rPr>
                          <m:t>C</m:t>
                        </m:r>
                      </m:e>
                      <m:sub>
                        <m:r>
                          <w:rPr>
                            <w:rFonts w:ascii="Cambria Math" w:hAnsi="Cambria Math" w:cs="Times New Roman"/>
                            <w:sz w:val="18"/>
                            <w:szCs w:val="18"/>
                            <w:lang w:val="en-GB"/>
                          </w:rPr>
                          <m:t>2</m:t>
                        </m:r>
                      </m:sub>
                    </m:sSub>
                    <m:r>
                      <w:rPr>
                        <w:rFonts w:ascii="Cambria Math" w:hAnsi="Cambria Math" w:cs="Times New Roman"/>
                        <w:sz w:val="18"/>
                        <w:szCs w:val="18"/>
                        <w:lang w:val="en-GB"/>
                      </w:rPr>
                      <m:t>.h.</m:t>
                    </m:r>
                    <m:sSup>
                      <m:sSupPr>
                        <m:ctrlPr>
                          <w:rPr>
                            <w:rFonts w:ascii="Cambria Math" w:hAnsi="Cambria Math" w:cs="Times New Roman"/>
                            <w:i/>
                            <w:sz w:val="18"/>
                            <w:szCs w:val="18"/>
                            <w:lang w:val="en-GB"/>
                          </w:rPr>
                        </m:ctrlPr>
                      </m:sSupPr>
                      <m:e>
                        <m:r>
                          <w:rPr>
                            <w:rFonts w:ascii="Cambria Math" w:hAnsi="Cambria Math" w:cs="Times New Roman"/>
                            <w:sz w:val="18"/>
                            <w:szCs w:val="18"/>
                            <w:lang w:val="en-GB"/>
                          </w:rPr>
                          <m:t>v</m:t>
                        </m:r>
                      </m:e>
                      <m:sup>
                        <m:r>
                          <w:rPr>
                            <w:rFonts w:ascii="Cambria Math" w:hAnsi="Cambria Math" w:cs="Times New Roman"/>
                            <w:sz w:val="18"/>
                            <w:szCs w:val="18"/>
                            <w:lang w:val="en-GB"/>
                          </w:rPr>
                          <m:t>2</m:t>
                        </m:r>
                      </m:sup>
                    </m:sSup>
                  </m:e>
                </m:d>
                <m:r>
                  <w:rPr>
                    <w:rFonts w:ascii="Cambria Math" w:hAnsi="Cambria Math" w:cs="Times New Roman"/>
                    <w:sz w:val="18"/>
                    <w:szCs w:val="18"/>
                    <w:lang w:val="en-GB"/>
                  </w:rPr>
                  <m:t xml:space="preserve"> . B</m:t>
                </m:r>
              </m:oMath>
            </m:oMathPara>
          </w:p>
        </w:tc>
        <w:tc>
          <w:tcPr>
            <w:tcW w:w="811" w:type="dxa"/>
            <w:vAlign w:val="center"/>
          </w:tcPr>
          <w:p w:rsidR="00DF2631" w:rsidRPr="00FD5C52" w:rsidRDefault="00DF2631" w:rsidP="00A47420">
            <w:pPr>
              <w:pStyle w:val="NoSpacing"/>
              <w:jc w:val="right"/>
              <w:rPr>
                <w:rFonts w:ascii="Times New Roman" w:hAnsi="Times New Roman" w:cs="Times New Roman"/>
                <w:sz w:val="18"/>
                <w:szCs w:val="18"/>
                <w:lang w:val="en-GB"/>
              </w:rPr>
            </w:pPr>
            <w:r w:rsidRPr="00FD5C52">
              <w:rPr>
                <w:rFonts w:ascii="Times New Roman" w:hAnsi="Times New Roman" w:cs="Times New Roman"/>
                <w:sz w:val="18"/>
                <w:szCs w:val="18"/>
                <w:lang w:val="en-GB"/>
              </w:rPr>
              <w:t>(2.1)</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jc w:val="both"/>
        <w:rPr>
          <w:rFonts w:eastAsia="Yu Gothic Light"/>
          <w:color w:val="000000"/>
          <w:sz w:val="18"/>
          <w:szCs w:val="18"/>
          <w:lang w:val="en-GB"/>
        </w:rPr>
      </w:pPr>
      <w:r w:rsidRPr="00FD5C52">
        <w:rPr>
          <w:rFonts w:eastAsia="Yu Gothic Light"/>
          <w:color w:val="000000"/>
          <w:sz w:val="18"/>
          <w:szCs w:val="18"/>
          <w:lang w:val="en-GB"/>
        </w:rPr>
        <w:t xml:space="preserve">Where; </w:t>
      </w:r>
      <m:oMath>
        <m:sSub>
          <m:sSubPr>
            <m:ctrlPr>
              <w:rPr>
                <w:rFonts w:ascii="Cambria Math" w:eastAsia="Yu Gothic Light" w:hAnsi="Cambria Math"/>
                <w:color w:val="000000"/>
                <w:sz w:val="18"/>
                <w:szCs w:val="18"/>
                <w:lang w:val="en-GB"/>
              </w:rPr>
            </m:ctrlPr>
          </m:sSubPr>
          <m:e>
            <m:r>
              <m:rPr>
                <m:sty m:val="p"/>
              </m:rPr>
              <w:rPr>
                <w:rFonts w:ascii="Cambria Math" w:eastAsia="Yu Gothic Light" w:hAnsi="Cambria Math"/>
                <w:color w:val="000000"/>
                <w:sz w:val="18"/>
                <w:szCs w:val="18"/>
                <w:lang w:val="en-GB"/>
              </w:rPr>
              <m:t>C</m:t>
            </m:r>
          </m:e>
          <m:sub>
            <m:r>
              <m:rPr>
                <m:sty m:val="p"/>
              </m:rPr>
              <w:rPr>
                <w:rFonts w:ascii="Cambria Math" w:eastAsia="Yu Gothic Light" w:hAnsi="Cambria Math"/>
                <w:color w:val="000000"/>
                <w:sz w:val="18"/>
                <w:szCs w:val="18"/>
                <w:lang w:val="en-GB"/>
              </w:rPr>
              <m:t>1</m:t>
            </m:r>
          </m:sub>
        </m:sSub>
      </m:oMath>
      <w:r w:rsidRPr="00FD5C52">
        <w:rPr>
          <w:rFonts w:eastAsia="Yu Gothic Light"/>
          <w:color w:val="000000"/>
          <w:sz w:val="18"/>
          <w:szCs w:val="18"/>
          <w:lang w:val="en-GB"/>
        </w:rPr>
        <w:t xml:space="preserve"> and </w:t>
      </w:r>
      <m:oMath>
        <m:sSub>
          <m:sSubPr>
            <m:ctrlPr>
              <w:rPr>
                <w:rFonts w:ascii="Cambria Math" w:eastAsia="Yu Gothic Light" w:hAnsi="Cambria Math"/>
                <w:color w:val="000000"/>
                <w:sz w:val="18"/>
                <w:szCs w:val="18"/>
                <w:lang w:val="en-GB"/>
              </w:rPr>
            </m:ctrlPr>
          </m:sSubPr>
          <m:e>
            <m:r>
              <m:rPr>
                <m:sty m:val="p"/>
              </m:rPr>
              <w:rPr>
                <w:rFonts w:ascii="Cambria Math" w:eastAsia="Yu Gothic Light" w:hAnsi="Cambria Math"/>
                <w:color w:val="000000"/>
                <w:sz w:val="18"/>
                <w:szCs w:val="18"/>
                <w:lang w:val="en-GB"/>
              </w:rPr>
              <m:t>C</m:t>
            </m:r>
          </m:e>
          <m:sub>
            <m:r>
              <w:rPr>
                <w:rFonts w:ascii="Cambria Math" w:eastAsia="Yu Gothic Light" w:hAnsi="Cambria Math"/>
                <w:color w:val="000000"/>
                <w:sz w:val="18"/>
                <w:szCs w:val="18"/>
                <w:lang w:val="en-GB"/>
              </w:rPr>
              <m:t>2</m:t>
            </m:r>
          </m:sub>
        </m:sSub>
      </m:oMath>
      <w:r w:rsidRPr="00FD5C52">
        <w:rPr>
          <w:rFonts w:eastAsia="Yu Gothic Light"/>
          <w:color w:val="000000"/>
          <w:sz w:val="18"/>
          <w:szCs w:val="18"/>
          <w:lang w:val="en-GB"/>
        </w:rPr>
        <w:t xml:space="preserve"> are experimental constants,</w:t>
      </w:r>
      <w:r>
        <w:rPr>
          <w:rFonts w:eastAsia="Yu Gothic Light"/>
          <w:color w:val="000000"/>
          <w:sz w:val="18"/>
          <w:szCs w:val="18"/>
          <w:lang w:val="en-GB"/>
        </w:rPr>
        <w:t xml:space="preserve"> </w:t>
      </w:r>
      <m:oMath>
        <m:r>
          <m:rPr>
            <m:sty m:val="p"/>
          </m:rPr>
          <w:rPr>
            <w:rFonts w:ascii="Cambria Math" w:eastAsia="Yu Gothic Light" w:hAnsi="Cambria Math"/>
            <w:color w:val="000000"/>
            <w:sz w:val="18"/>
            <w:szCs w:val="18"/>
            <w:lang w:val="en-GB"/>
          </w:rPr>
          <m:t>h</m:t>
        </m:r>
      </m:oMath>
      <w:r w:rsidRPr="00FD5C52">
        <w:rPr>
          <w:rFonts w:eastAsia="Yu Gothic Light"/>
          <w:color w:val="000000"/>
          <w:sz w:val="18"/>
          <w:szCs w:val="18"/>
          <w:lang w:val="en-GB"/>
        </w:rPr>
        <w:t xml:space="preserve"> is ice thickness,</w:t>
      </w:r>
      <w:r>
        <w:rPr>
          <w:rFonts w:eastAsia="Yu Gothic Light"/>
          <w:color w:val="000000"/>
          <w:sz w:val="18"/>
          <w:szCs w:val="18"/>
          <w:lang w:val="en-GB"/>
        </w:rPr>
        <w:t xml:space="preserve"> </w:t>
      </w:r>
      <m:oMath>
        <m:r>
          <m:rPr>
            <m:sty m:val="p"/>
          </m:rPr>
          <w:rPr>
            <w:rFonts w:ascii="Cambria Math" w:eastAsia="Yu Gothic Light" w:hAnsi="Cambria Math"/>
            <w:color w:val="000000"/>
            <w:sz w:val="18"/>
            <w:szCs w:val="18"/>
            <w:lang w:val="en-GB"/>
          </w:rPr>
          <m:t>v</m:t>
        </m:r>
      </m:oMath>
      <w:r w:rsidRPr="00FD5C52">
        <w:rPr>
          <w:rFonts w:eastAsia="Yu Gothic Light"/>
          <w:color w:val="000000"/>
          <w:sz w:val="18"/>
          <w:szCs w:val="18"/>
          <w:lang w:val="en-GB"/>
        </w:rPr>
        <w:t xml:space="preserve"> is vessel speed and</w:t>
      </w:r>
      <w:r>
        <w:rPr>
          <w:rFonts w:eastAsia="Yu Gothic Light"/>
          <w:color w:val="000000"/>
          <w:sz w:val="18"/>
          <w:szCs w:val="18"/>
          <w:lang w:val="en-GB"/>
        </w:rPr>
        <w:t xml:space="preserve"> </w:t>
      </w:r>
      <m:oMath>
        <m:r>
          <m:rPr>
            <m:sty m:val="p"/>
          </m:rPr>
          <w:rPr>
            <w:rFonts w:ascii="Cambria Math" w:eastAsia="Yu Gothic Light" w:hAnsi="Cambria Math"/>
            <w:color w:val="000000"/>
            <w:sz w:val="18"/>
            <w:szCs w:val="18"/>
            <w:lang w:val="en-GB"/>
          </w:rPr>
          <m:t>B</m:t>
        </m:r>
      </m:oMath>
      <w:r w:rsidRPr="00FD5C52">
        <w:rPr>
          <w:rFonts w:eastAsia="Yu Gothic Light"/>
          <w:color w:val="000000"/>
          <w:sz w:val="18"/>
          <w:szCs w:val="18"/>
          <w:lang w:val="en-GB"/>
        </w:rPr>
        <w:t xml:space="preserve"> is breadth of vessel at waterline.</w:t>
      </w:r>
    </w:p>
    <w:p w:rsidR="00DF2631" w:rsidRPr="00FD5C52" w:rsidRDefault="00DF2631" w:rsidP="00DF2631">
      <w:pPr>
        <w:autoSpaceDE w:val="0"/>
        <w:autoSpaceDN w:val="0"/>
        <w:adjustRightInd w:val="0"/>
        <w:ind w:firstLine="284"/>
        <w:jc w:val="both"/>
        <w:rPr>
          <w:color w:val="000000"/>
          <w:sz w:val="18"/>
          <w:szCs w:val="18"/>
          <w:lang w:val="en-GB"/>
        </w:rPr>
      </w:pPr>
      <w:r w:rsidRPr="00FD5C52">
        <w:rPr>
          <w:sz w:val="18"/>
          <w:szCs w:val="18"/>
          <w:lang w:val="en-GB"/>
        </w:rPr>
        <w:t>After that, Jones (200</w:t>
      </w:r>
      <w:r>
        <w:rPr>
          <w:sz w:val="18"/>
          <w:szCs w:val="18"/>
          <w:lang w:val="en-GB"/>
        </w:rPr>
        <w:t>8</w:t>
      </w:r>
      <w:r w:rsidRPr="00FD5C52">
        <w:rPr>
          <w:sz w:val="18"/>
          <w:szCs w:val="18"/>
          <w:lang w:val="en-GB"/>
        </w:rPr>
        <w:t xml:space="preserve">) in his report said credited to </w:t>
      </w:r>
      <w:proofErr w:type="spellStart"/>
      <w:r w:rsidRPr="00FD5C52">
        <w:rPr>
          <w:sz w:val="18"/>
          <w:szCs w:val="18"/>
          <w:lang w:val="en-GB"/>
        </w:rPr>
        <w:t>Kashteljan</w:t>
      </w:r>
      <w:proofErr w:type="spellEnd"/>
      <w:r w:rsidRPr="00FD5C52">
        <w:rPr>
          <w:sz w:val="18"/>
          <w:szCs w:val="18"/>
          <w:lang w:val="en-GB"/>
        </w:rPr>
        <w:t xml:space="preserve"> et al. (1968)</w:t>
      </w:r>
      <w:r w:rsidRPr="00FD5C52">
        <w:rPr>
          <w:color w:val="000000"/>
          <w:sz w:val="18"/>
          <w:szCs w:val="18"/>
          <w:lang w:val="en-GB"/>
        </w:rPr>
        <w:t xml:space="preserve"> whom the first detailed attempt to analyse level ice resistance by breaking it down into components. Where on the paper, it was appeared like an Equation (</w:t>
      </w:r>
      <w:r>
        <w:rPr>
          <w:color w:val="000000"/>
          <w:sz w:val="18"/>
          <w:szCs w:val="18"/>
          <w:lang w:val="en-GB"/>
        </w:rPr>
        <w:t>2</w:t>
      </w:r>
      <w:r w:rsidRPr="00FD5C52">
        <w:rPr>
          <w:color w:val="000000"/>
          <w:sz w:val="18"/>
          <w:szCs w:val="18"/>
          <w:lang w:val="en-GB"/>
        </w:rPr>
        <w:t>.2) to determine the total of ice resistance</w:t>
      </w:r>
      <w:proofErr w:type="gramStart"/>
      <w:r w:rsidRPr="00FD5C52">
        <w:rPr>
          <w:color w:val="000000"/>
          <w:sz w:val="18"/>
          <w:szCs w:val="18"/>
          <w:lang w:val="en-GB"/>
        </w:rPr>
        <w:t xml:space="preserve">, </w:t>
      </w:r>
      <w:proofErr w:type="gramEnd"/>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TOT</m:t>
            </m:r>
          </m:sub>
        </m:sSub>
      </m:oMath>
      <w:r w:rsidRPr="00FD5C52">
        <w:rPr>
          <w:color w:val="000000"/>
          <w:sz w:val="18"/>
          <w:szCs w:val="18"/>
          <w:lang w:val="en-GB"/>
        </w:rPr>
        <w:t>:</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95"/>
        <w:gridCol w:w="3865"/>
        <w:gridCol w:w="622"/>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F2631" w:rsidRPr="00FD5C52" w:rsidRDefault="00CC731A" w:rsidP="00A47420">
            <w:pPr>
              <w:pStyle w:val="NoSpacing"/>
              <w:rPr>
                <w:rFonts w:ascii="Times New Roman" w:hAnsi="Times New Roman" w:cs="Times New Roman"/>
                <w:sz w:val="18"/>
                <w:szCs w:val="18"/>
                <w:lang w:val="en-GB"/>
              </w:rPr>
            </w:pPr>
            <m:oMathPara>
              <m:oMath>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TOT</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k</m:t>
                    </m:r>
                  </m:e>
                  <m:sub>
                    <m:r>
                      <w:rPr>
                        <w:rFonts w:ascii="Cambria Math" w:hAnsi="Cambria Math" w:cs="Times New Roman"/>
                        <w:color w:val="000000"/>
                        <w:sz w:val="18"/>
                        <w:szCs w:val="18"/>
                        <w:lang w:val="en-GB"/>
                      </w:rPr>
                      <m:t>1</m:t>
                    </m:r>
                  </m:sub>
                </m:sSub>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μ</m:t>
                    </m:r>
                  </m:e>
                  <m:sub>
                    <m:r>
                      <w:rPr>
                        <w:rFonts w:ascii="Cambria Math" w:hAnsi="Cambria Math" w:cs="Times New Roman"/>
                        <w:color w:val="000000"/>
                        <w:sz w:val="18"/>
                        <w:szCs w:val="18"/>
                        <w:lang w:val="en-GB"/>
                      </w:rPr>
                      <m:t>o</m:t>
                    </m:r>
                  </m:sub>
                </m:sSub>
                <m:r>
                  <w:rPr>
                    <w:rFonts w:ascii="Cambria Math" w:hAnsi="Cambria Math" w:cs="Times New Roman"/>
                    <w:color w:val="000000"/>
                    <w:sz w:val="18"/>
                    <w:szCs w:val="18"/>
                    <w:lang w:val="en-GB"/>
                  </w:rPr>
                  <m:t>Bσh+</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k</m:t>
                    </m:r>
                  </m:e>
                  <m:sub>
                    <m:r>
                      <w:rPr>
                        <w:rFonts w:ascii="Cambria Math" w:hAnsi="Cambria Math" w:cs="Times New Roman"/>
                        <w:color w:val="000000"/>
                        <w:sz w:val="18"/>
                        <w:szCs w:val="18"/>
                        <w:lang w:val="en-GB"/>
                      </w:rPr>
                      <m:t>2</m:t>
                    </m:r>
                  </m:sub>
                </m:sSub>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μ</m:t>
                    </m:r>
                  </m:e>
                  <m:sub>
                    <m:r>
                      <w:rPr>
                        <w:rFonts w:ascii="Cambria Math" w:hAnsi="Cambria Math" w:cs="Times New Roman"/>
                        <w:color w:val="000000"/>
                        <w:sz w:val="18"/>
                        <w:szCs w:val="18"/>
                        <w:lang w:val="en-GB"/>
                      </w:rPr>
                      <m:t>o</m:t>
                    </m:r>
                  </m:sub>
                </m:sSub>
                <m:r>
                  <w:rPr>
                    <w:rFonts w:ascii="Cambria Math" w:hAnsi="Cambria Math" w:cs="Times New Roman"/>
                    <w:color w:val="000000"/>
                    <w:sz w:val="18"/>
                    <w:szCs w:val="18"/>
                    <w:lang w:val="en-GB"/>
                  </w:rPr>
                  <m:t>B</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ρ</m:t>
                    </m:r>
                  </m:e>
                  <m:sub>
                    <m:r>
                      <w:rPr>
                        <w:rFonts w:ascii="Cambria Math" w:hAnsi="Cambria Math" w:cs="Times New Roman"/>
                        <w:color w:val="000000"/>
                        <w:sz w:val="18"/>
                        <w:szCs w:val="18"/>
                        <w:lang w:val="en-GB"/>
                      </w:rPr>
                      <m:t>i</m:t>
                    </m:r>
                  </m:sub>
                </m:sSub>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h</m:t>
                    </m:r>
                  </m:e>
                  <m:sup>
                    <m:r>
                      <w:rPr>
                        <w:rFonts w:ascii="Cambria Math" w:hAnsi="Cambria Math" w:cs="Times New Roman"/>
                        <w:color w:val="000000"/>
                        <w:sz w:val="18"/>
                        <w:szCs w:val="18"/>
                        <w:lang w:val="en-GB"/>
                      </w:rPr>
                      <m:t>2</m:t>
                    </m:r>
                  </m:sup>
                </m:sSup>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k</m:t>
                    </m:r>
                  </m:e>
                  <m:sub>
                    <m:r>
                      <w:rPr>
                        <w:rFonts w:ascii="Cambria Math" w:hAnsi="Cambria Math" w:cs="Times New Roman"/>
                        <w:color w:val="000000"/>
                        <w:sz w:val="18"/>
                        <w:szCs w:val="18"/>
                        <w:lang w:val="en-GB"/>
                      </w:rPr>
                      <m:t>3</m:t>
                    </m:r>
                  </m:sub>
                </m:sSub>
                <m:f>
                  <m:fPr>
                    <m:ctrlPr>
                      <w:rPr>
                        <w:rFonts w:ascii="Cambria Math" w:hAnsi="Cambria Math" w:cs="Times New Roman"/>
                        <w:i/>
                        <w:color w:val="000000"/>
                        <w:sz w:val="18"/>
                        <w:szCs w:val="18"/>
                        <w:lang w:val="en-GB"/>
                      </w:rPr>
                    </m:ctrlPr>
                  </m:fPr>
                  <m:num>
                    <m:r>
                      <w:rPr>
                        <w:rFonts w:ascii="Cambria Math" w:hAnsi="Cambria Math" w:cs="Times New Roman"/>
                        <w:color w:val="000000"/>
                        <w:sz w:val="18"/>
                        <w:szCs w:val="18"/>
                        <w:lang w:val="en-GB"/>
                      </w:rPr>
                      <m:t>1</m:t>
                    </m:r>
                  </m:num>
                  <m:den>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η</m:t>
                        </m:r>
                      </m:e>
                      <m:sub>
                        <m:r>
                          <w:rPr>
                            <w:rFonts w:ascii="Cambria Math" w:hAnsi="Cambria Math" w:cs="Times New Roman"/>
                            <w:color w:val="000000"/>
                            <w:sz w:val="18"/>
                            <w:szCs w:val="18"/>
                            <w:lang w:val="en-GB"/>
                          </w:rPr>
                          <m:t>2</m:t>
                        </m:r>
                      </m:sub>
                    </m:sSub>
                  </m:den>
                </m:f>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B</m:t>
                    </m:r>
                  </m:e>
                  <m:sup>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k</m:t>
                        </m:r>
                      </m:e>
                      <m:sub>
                        <m:r>
                          <w:rPr>
                            <w:rFonts w:ascii="Cambria Math" w:hAnsi="Cambria Math" w:cs="Times New Roman"/>
                            <w:color w:val="000000"/>
                            <w:sz w:val="18"/>
                            <w:szCs w:val="18"/>
                            <w:lang w:val="en-GB"/>
                          </w:rPr>
                          <m:t>4</m:t>
                        </m:r>
                      </m:sub>
                    </m:sSub>
                  </m:sup>
                </m:sSup>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v</m:t>
                    </m:r>
                  </m:e>
                  <m:sup>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k</m:t>
                        </m:r>
                      </m:e>
                      <m:sub>
                        <m:r>
                          <w:rPr>
                            <w:rFonts w:ascii="Cambria Math" w:hAnsi="Cambria Math" w:cs="Times New Roman"/>
                            <w:color w:val="000000"/>
                            <w:sz w:val="18"/>
                            <w:szCs w:val="18"/>
                            <w:lang w:val="en-GB"/>
                          </w:rPr>
                          <m:t>5</m:t>
                        </m:r>
                      </m:sub>
                    </m:sSub>
                  </m:sup>
                </m:sSup>
              </m:oMath>
            </m:oMathPara>
          </w:p>
        </w:tc>
        <w:tc>
          <w:tcPr>
            <w:tcW w:w="811" w:type="dxa"/>
            <w:vAlign w:val="center"/>
          </w:tcPr>
          <w:p w:rsidR="00DF2631" w:rsidRPr="00FD5C52" w:rsidRDefault="00DF2631" w:rsidP="00A47420">
            <w:pPr>
              <w:pStyle w:val="NoSpacing"/>
              <w:jc w:val="right"/>
              <w:rPr>
                <w:rFonts w:ascii="Times New Roman" w:hAnsi="Times New Roman" w:cs="Times New Roman"/>
                <w:sz w:val="18"/>
                <w:szCs w:val="18"/>
                <w:lang w:val="en-GB"/>
              </w:rPr>
            </w:pPr>
            <w:r w:rsidRPr="00FD5C52">
              <w:rPr>
                <w:rFonts w:ascii="Times New Roman" w:hAnsi="Times New Roman" w:cs="Times New Roman"/>
                <w:sz w:val="18"/>
                <w:szCs w:val="18"/>
                <w:lang w:val="en-GB"/>
              </w:rPr>
              <w:t>(</w:t>
            </w:r>
            <w:r>
              <w:rPr>
                <w:rFonts w:ascii="Times New Roman" w:hAnsi="Times New Roman" w:cs="Times New Roman"/>
                <w:sz w:val="18"/>
                <w:szCs w:val="18"/>
                <w:lang w:val="en-GB"/>
              </w:rPr>
              <w:t>2</w:t>
            </w:r>
            <w:r w:rsidRPr="00FD5C52">
              <w:rPr>
                <w:rFonts w:ascii="Times New Roman" w:hAnsi="Times New Roman" w:cs="Times New Roman"/>
                <w:sz w:val="18"/>
                <w:szCs w:val="18"/>
                <w:lang w:val="en-GB"/>
              </w:rPr>
              <w:t>.2)</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jc w:val="both"/>
        <w:rPr>
          <w:color w:val="000000"/>
          <w:sz w:val="18"/>
          <w:szCs w:val="18"/>
          <w:lang w:val="en-GB"/>
        </w:rPr>
      </w:pPr>
      <w:r w:rsidRPr="00FD5C52">
        <w:rPr>
          <w:color w:val="000000"/>
          <w:sz w:val="18"/>
          <w:szCs w:val="18"/>
          <w:lang w:val="en-GB"/>
        </w:rPr>
        <w:t>Where;</w:t>
      </w:r>
      <w:r>
        <w:rPr>
          <w:color w:val="000000"/>
          <w:sz w:val="18"/>
          <w:szCs w:val="18"/>
          <w:lang w:val="en-GB"/>
        </w:rPr>
        <w:t xml:space="preserve"> </w:t>
      </w:r>
      <m:oMath>
        <m:r>
          <w:rPr>
            <w:rFonts w:ascii="Cambria Math" w:hAnsi="Cambria Math"/>
            <w:color w:val="000000"/>
            <w:sz w:val="18"/>
            <w:szCs w:val="18"/>
            <w:lang w:val="en-GB"/>
          </w:rPr>
          <m:t>σ</m:t>
        </m:r>
      </m:oMath>
      <w:r w:rsidRPr="00FD5C52">
        <w:rPr>
          <w:color w:val="000000"/>
          <w:sz w:val="18"/>
          <w:szCs w:val="18"/>
          <w:lang w:val="en-GB"/>
        </w:rPr>
        <w:t xml:space="preserve"> is ice strength,</w:t>
      </w:r>
      <w:r>
        <w:rPr>
          <w:color w:val="000000"/>
          <w:sz w:val="18"/>
          <w:szCs w:val="18"/>
          <w:lang w:val="en-GB"/>
        </w:rPr>
        <w:t xml:space="preserve"> </w:t>
      </w:r>
      <m:oMath>
        <m:r>
          <w:rPr>
            <w:rFonts w:ascii="Cambria Math" w:hAnsi="Cambria Math"/>
            <w:color w:val="000000"/>
            <w:sz w:val="18"/>
            <w:szCs w:val="18"/>
            <w:lang w:val="en-GB"/>
          </w:rPr>
          <m:t>B</m:t>
        </m:r>
      </m:oMath>
      <w:r w:rsidRPr="00FD5C52">
        <w:rPr>
          <w:color w:val="000000"/>
          <w:sz w:val="18"/>
          <w:szCs w:val="18"/>
          <w:lang w:val="en-GB"/>
        </w:rPr>
        <w:t xml:space="preserve"> is ship beam,</w:t>
      </w:r>
      <w:r>
        <w:rPr>
          <w:color w:val="000000"/>
          <w:sz w:val="18"/>
          <w:szCs w:val="18"/>
          <w:lang w:val="en-GB"/>
        </w:rPr>
        <w:t xml:space="preserve"> </w:t>
      </w:r>
      <m:oMath>
        <m:r>
          <w:rPr>
            <w:rFonts w:ascii="Cambria Math" w:hAnsi="Cambria Math"/>
            <w:color w:val="000000"/>
            <w:sz w:val="18"/>
            <w:szCs w:val="18"/>
            <w:lang w:val="en-GB"/>
          </w:rPr>
          <m:t>h</m:t>
        </m:r>
      </m:oMath>
      <w:r w:rsidRPr="00FD5C52">
        <w:rPr>
          <w:color w:val="000000"/>
          <w:sz w:val="18"/>
          <w:szCs w:val="18"/>
          <w:lang w:val="en-GB"/>
        </w:rPr>
        <w:t xml:space="preserve"> is ice thickness,</w:t>
      </w:r>
      <w:r>
        <w:rPr>
          <w:color w:val="000000"/>
          <w:sz w:val="18"/>
          <w:szCs w:val="18"/>
          <w:lang w:val="en-GB"/>
        </w:rPr>
        <w:t xml:space="preserve"> </w:t>
      </w:r>
      <m:oMath>
        <m:r>
          <w:rPr>
            <w:rFonts w:ascii="Cambria Math" w:hAnsi="Cambria Math"/>
            <w:color w:val="000000"/>
            <w:sz w:val="18"/>
            <w:szCs w:val="18"/>
            <w:lang w:val="en-GB"/>
          </w:rPr>
          <m:t>v</m:t>
        </m:r>
      </m:oMath>
      <w:r w:rsidRPr="00FD5C52">
        <w:rPr>
          <w:color w:val="000000"/>
          <w:sz w:val="18"/>
          <w:szCs w:val="18"/>
          <w:lang w:val="en-GB"/>
        </w:rPr>
        <w:t xml:space="preserve"> is ship speed, and</w:t>
      </w:r>
      <w:r>
        <w:rPr>
          <w:color w:val="000000"/>
          <w:sz w:val="18"/>
          <w:szCs w:val="18"/>
          <w:lang w:val="en-GB"/>
        </w:rPr>
        <w:t xml:space="preserve">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ρ</m:t>
            </m:r>
          </m:e>
          <m:sub>
            <m:r>
              <w:rPr>
                <w:rFonts w:ascii="Cambria Math" w:hAnsi="Cambria Math"/>
                <w:color w:val="000000"/>
                <w:sz w:val="18"/>
                <w:szCs w:val="18"/>
                <w:lang w:val="en-GB"/>
              </w:rPr>
              <m:t>i</m:t>
            </m:r>
          </m:sub>
        </m:sSub>
      </m:oMath>
      <w:r w:rsidRPr="00FD5C52">
        <w:rPr>
          <w:color w:val="000000"/>
          <w:sz w:val="18"/>
          <w:szCs w:val="18"/>
          <w:lang w:val="en-GB"/>
        </w:rPr>
        <w:t xml:space="preserve"> is the density of ice.</w:t>
      </w:r>
      <w:r>
        <w:rPr>
          <w:color w:val="000000"/>
          <w:sz w:val="18"/>
          <w:szCs w:val="18"/>
          <w:lang w:val="en-GB"/>
        </w:rPr>
        <w:t xml:space="preserve">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μ</m:t>
            </m:r>
          </m:e>
          <m:sub>
            <m:r>
              <w:rPr>
                <w:rFonts w:ascii="Cambria Math" w:hAnsi="Cambria Math"/>
                <w:color w:val="000000"/>
                <w:sz w:val="18"/>
                <w:szCs w:val="18"/>
                <w:lang w:val="en-GB"/>
              </w:rPr>
              <m:t>o</m:t>
            </m:r>
          </m:sub>
        </m:sSub>
      </m:oMath>
      <w:r w:rsidRPr="00FD5C52">
        <w:rPr>
          <w:color w:val="000000"/>
          <w:sz w:val="18"/>
          <w:szCs w:val="18"/>
          <w:lang w:val="en-GB"/>
        </w:rPr>
        <w:t xml:space="preserve"> </w:t>
      </w:r>
      <w:proofErr w:type="gramStart"/>
      <w:r w:rsidRPr="00FD5C52">
        <w:rPr>
          <w:color w:val="000000"/>
          <w:sz w:val="18"/>
          <w:szCs w:val="18"/>
          <w:lang w:val="en-GB"/>
        </w:rPr>
        <w:t>and</w:t>
      </w:r>
      <w:proofErr w:type="gramEnd"/>
      <w:r w:rsidRPr="00FD5C52">
        <w:rPr>
          <w:color w:val="000000"/>
          <w:sz w:val="18"/>
          <w:szCs w:val="18"/>
          <w:lang w:val="en-GB"/>
        </w:rPr>
        <w:t xml:space="preserve"> </w:t>
      </w:r>
      <m:oMath>
        <m:sSub>
          <m:sSubPr>
            <m:ctrlPr>
              <w:rPr>
                <w:rFonts w:ascii="Cambria Math" w:hAnsi="Cambria Math"/>
                <w:i/>
                <w:color w:val="000000"/>
                <w:sz w:val="18"/>
                <w:szCs w:val="18"/>
                <w:lang w:val="en-GB"/>
              </w:rPr>
            </m:ctrlPr>
          </m:sSubPr>
          <m:e>
            <m:r>
              <w:rPr>
                <w:rFonts w:ascii="Cambria Math" w:hAnsi="Cambria Math"/>
                <w:i/>
                <w:color w:val="000000"/>
                <w:sz w:val="18"/>
                <w:szCs w:val="18"/>
                <w:lang w:val="en-GB"/>
              </w:rPr>
              <w:sym w:font="Symbol" w:char="F068"/>
            </m:r>
          </m:e>
          <m:sub>
            <m:r>
              <w:rPr>
                <w:rFonts w:ascii="Cambria Math" w:hAnsi="Cambria Math"/>
                <w:color w:val="000000"/>
                <w:sz w:val="18"/>
                <w:szCs w:val="18"/>
                <w:lang w:val="en-GB"/>
              </w:rPr>
              <m:t>2</m:t>
            </m:r>
          </m:sub>
        </m:sSub>
      </m:oMath>
      <w:r w:rsidRPr="00FD5C52">
        <w:rPr>
          <w:color w:val="000000"/>
          <w:sz w:val="18"/>
          <w:szCs w:val="18"/>
          <w:lang w:val="en-GB"/>
        </w:rPr>
        <w:t xml:space="preserve"> are related to </w:t>
      </w:r>
      <w:proofErr w:type="spellStart"/>
      <w:r w:rsidRPr="00FD5C52">
        <w:rPr>
          <w:sz w:val="18"/>
          <w:szCs w:val="18"/>
          <w:lang w:val="en-GB"/>
        </w:rPr>
        <w:t>Shimansky’s</w:t>
      </w:r>
      <w:proofErr w:type="spellEnd"/>
      <w:r w:rsidRPr="00FD5C52">
        <w:rPr>
          <w:sz w:val="18"/>
          <w:szCs w:val="18"/>
          <w:lang w:val="en-GB"/>
        </w:rPr>
        <w:t xml:space="preserve"> </w:t>
      </w:r>
      <w:r w:rsidRPr="00FD5C52">
        <w:rPr>
          <w:color w:val="000000"/>
          <w:sz w:val="18"/>
          <w:szCs w:val="18"/>
          <w:lang w:val="en-GB"/>
        </w:rPr>
        <w:t>ice cutting parameters, and</w:t>
      </w:r>
      <w:r>
        <w:rPr>
          <w:color w:val="000000"/>
          <w:sz w:val="18"/>
          <w:szCs w:val="18"/>
          <w:lang w:val="en-GB"/>
        </w:rPr>
        <w:t xml:space="preserve">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k</m:t>
            </m:r>
          </m:e>
          <m:sub>
            <m:r>
              <w:rPr>
                <w:rFonts w:ascii="Cambria Math" w:hAnsi="Cambria Math"/>
                <w:color w:val="000000"/>
                <w:sz w:val="18"/>
                <w:szCs w:val="18"/>
                <w:lang w:val="en-GB"/>
              </w:rPr>
              <m:t>1</m:t>
            </m:r>
          </m:sub>
        </m:sSub>
      </m:oMath>
      <w:r w:rsidRPr="00FD5C52">
        <w:rPr>
          <w:color w:val="000000"/>
          <w:sz w:val="18"/>
          <w:szCs w:val="18"/>
          <w:lang w:val="en-GB"/>
        </w:rPr>
        <w:t xml:space="preserve">,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k</m:t>
            </m:r>
          </m:e>
          <m:sub>
            <m:r>
              <w:rPr>
                <w:rFonts w:ascii="Cambria Math" w:hAnsi="Cambria Math"/>
                <w:color w:val="000000"/>
                <w:sz w:val="18"/>
                <w:szCs w:val="18"/>
                <w:lang w:val="en-GB"/>
              </w:rPr>
              <m:t>2</m:t>
            </m:r>
          </m:sub>
        </m:sSub>
      </m:oMath>
      <w:r w:rsidRPr="00FD5C52">
        <w:rPr>
          <w:color w:val="000000"/>
          <w:sz w:val="18"/>
          <w:szCs w:val="18"/>
          <w:lang w:val="en-GB"/>
        </w:rPr>
        <w:t xml:space="preserve">,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k</m:t>
            </m:r>
          </m:e>
          <m:sub>
            <m:r>
              <w:rPr>
                <w:rFonts w:ascii="Cambria Math" w:hAnsi="Cambria Math"/>
                <w:color w:val="000000"/>
                <w:sz w:val="18"/>
                <w:szCs w:val="18"/>
                <w:lang w:val="en-GB"/>
              </w:rPr>
              <m:t>3</m:t>
            </m:r>
          </m:sub>
        </m:sSub>
      </m:oMath>
      <w:r w:rsidRPr="00FD5C52">
        <w:rPr>
          <w:color w:val="000000"/>
          <w:sz w:val="18"/>
          <w:szCs w:val="18"/>
          <w:lang w:val="en-GB"/>
        </w:rPr>
        <w:t xml:space="preserve">,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k</m:t>
            </m:r>
          </m:e>
          <m:sub>
            <m:r>
              <w:rPr>
                <w:rFonts w:ascii="Cambria Math" w:hAnsi="Cambria Math"/>
                <w:color w:val="000000"/>
                <w:sz w:val="18"/>
                <w:szCs w:val="18"/>
                <w:lang w:val="en-GB"/>
              </w:rPr>
              <m:t>4</m:t>
            </m:r>
          </m:sub>
        </m:sSub>
      </m:oMath>
      <w:r w:rsidRPr="00FD5C52">
        <w:rPr>
          <w:color w:val="000000"/>
          <w:sz w:val="18"/>
          <w:szCs w:val="18"/>
          <w:lang w:val="en-GB"/>
        </w:rPr>
        <w:t xml:space="preserve">,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k</m:t>
            </m:r>
          </m:e>
          <m:sub>
            <m:r>
              <w:rPr>
                <w:rFonts w:ascii="Cambria Math" w:hAnsi="Cambria Math"/>
                <w:color w:val="000000"/>
                <w:sz w:val="18"/>
                <w:szCs w:val="18"/>
                <w:lang w:val="en-GB"/>
              </w:rPr>
              <m:t>5</m:t>
            </m:r>
          </m:sub>
        </m:sSub>
      </m:oMath>
      <w:r w:rsidRPr="00FD5C52">
        <w:rPr>
          <w:color w:val="000000"/>
          <w:sz w:val="18"/>
          <w:szCs w:val="18"/>
          <w:lang w:val="en-GB"/>
        </w:rPr>
        <w:t xml:space="preserve"> are coefficients experimentally determined (0.004, 3.6, 0.25, 1.65, and 1.0 respectively). </w:t>
      </w:r>
    </w:p>
    <w:p w:rsidR="00DF2631" w:rsidRPr="00FD5C52" w:rsidRDefault="00DF2631" w:rsidP="00DF2631">
      <w:pPr>
        <w:autoSpaceDE w:val="0"/>
        <w:autoSpaceDN w:val="0"/>
        <w:adjustRightInd w:val="0"/>
        <w:ind w:firstLine="284"/>
        <w:jc w:val="both"/>
        <w:rPr>
          <w:color w:val="000000"/>
          <w:sz w:val="18"/>
          <w:szCs w:val="18"/>
          <w:lang w:val="en-GB"/>
        </w:rPr>
      </w:pPr>
      <w:r w:rsidRPr="00FD5C52">
        <w:rPr>
          <w:color w:val="000000"/>
          <w:sz w:val="18"/>
          <w:szCs w:val="18"/>
          <w:lang w:val="en-GB"/>
        </w:rPr>
        <w:t>In the Equation (</w:t>
      </w:r>
      <w:r>
        <w:rPr>
          <w:color w:val="000000"/>
          <w:sz w:val="18"/>
          <w:szCs w:val="18"/>
          <w:lang w:val="en-GB"/>
        </w:rPr>
        <w:t>2</w:t>
      </w:r>
      <w:r w:rsidRPr="00FD5C52">
        <w:rPr>
          <w:color w:val="000000"/>
          <w:sz w:val="18"/>
          <w:szCs w:val="18"/>
          <w:lang w:val="en-GB"/>
        </w:rPr>
        <w:t>.2), that compose of several parts like, first component R</w:t>
      </w:r>
      <w:r w:rsidRPr="00FD5C52">
        <w:rPr>
          <w:color w:val="000000"/>
          <w:position w:val="-4"/>
          <w:sz w:val="18"/>
          <w:szCs w:val="18"/>
          <w:vertAlign w:val="subscript"/>
          <w:lang w:val="en-GB"/>
        </w:rPr>
        <w:t xml:space="preserve">1 </w:t>
      </w:r>
      <w:r w:rsidRPr="00FD5C52">
        <w:rPr>
          <w:color w:val="000000"/>
          <w:sz w:val="18"/>
          <w:szCs w:val="18"/>
          <w:lang w:val="en-GB"/>
        </w:rPr>
        <w:t xml:space="preserve">=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μ</m:t>
            </m:r>
          </m:e>
          <m:sub>
            <m:r>
              <w:rPr>
                <w:rFonts w:ascii="Cambria Math" w:hAnsi="Cambria Math"/>
                <w:color w:val="000000"/>
                <w:sz w:val="18"/>
                <w:szCs w:val="18"/>
                <w:lang w:val="en-GB"/>
              </w:rPr>
              <m:t>o</m:t>
            </m:r>
          </m:sub>
        </m:sSub>
        <m:r>
          <w:rPr>
            <w:rFonts w:ascii="Cambria Math" w:hAnsi="Cambria Math"/>
            <w:color w:val="000000"/>
            <w:sz w:val="18"/>
            <w:szCs w:val="18"/>
            <w:lang w:val="en-GB"/>
          </w:rPr>
          <m:t>Bσh</m:t>
        </m:r>
      </m:oMath>
      <w:r w:rsidRPr="00FD5C52">
        <w:rPr>
          <w:color w:val="000000"/>
          <w:sz w:val="18"/>
          <w:szCs w:val="18"/>
          <w:lang w:val="en-GB"/>
        </w:rPr>
        <w:t xml:space="preserve"> is resistance due to breaking the ice, second component represented of R</w:t>
      </w:r>
      <w:r w:rsidRPr="00FD5C52">
        <w:rPr>
          <w:color w:val="000000"/>
          <w:position w:val="-4"/>
          <w:sz w:val="18"/>
          <w:szCs w:val="18"/>
          <w:vertAlign w:val="subscript"/>
          <w:lang w:val="en-GB"/>
        </w:rPr>
        <w:t xml:space="preserve">2 </w:t>
      </w:r>
      <w:r w:rsidRPr="00FD5C52">
        <w:rPr>
          <w:color w:val="000000"/>
          <w:sz w:val="18"/>
          <w:szCs w:val="18"/>
          <w:lang w:val="en-GB"/>
        </w:rPr>
        <w:t xml:space="preserve">=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k</m:t>
            </m:r>
          </m:e>
          <m:sub>
            <m:r>
              <w:rPr>
                <w:rFonts w:ascii="Cambria Math" w:hAnsi="Cambria Math"/>
                <w:color w:val="000000"/>
                <w:sz w:val="18"/>
                <w:szCs w:val="18"/>
                <w:lang w:val="en-GB"/>
              </w:rPr>
              <m:t>2</m:t>
            </m:r>
          </m:sub>
        </m:sSub>
        <m:sSub>
          <m:sSubPr>
            <m:ctrlPr>
              <w:rPr>
                <w:rFonts w:ascii="Cambria Math" w:hAnsi="Cambria Math"/>
                <w:i/>
                <w:color w:val="000000"/>
                <w:sz w:val="18"/>
                <w:szCs w:val="18"/>
                <w:lang w:val="en-GB"/>
              </w:rPr>
            </m:ctrlPr>
          </m:sSubPr>
          <m:e>
            <m:r>
              <w:rPr>
                <w:rFonts w:ascii="Cambria Math" w:hAnsi="Cambria Math"/>
                <w:color w:val="000000"/>
                <w:sz w:val="18"/>
                <w:szCs w:val="18"/>
                <w:lang w:val="en-GB"/>
              </w:rPr>
              <m:t>μ</m:t>
            </m:r>
          </m:e>
          <m:sub>
            <m:r>
              <w:rPr>
                <w:rFonts w:ascii="Cambria Math" w:hAnsi="Cambria Math"/>
                <w:color w:val="000000"/>
                <w:sz w:val="18"/>
                <w:szCs w:val="18"/>
                <w:lang w:val="en-GB"/>
              </w:rPr>
              <m:t>o</m:t>
            </m:r>
          </m:sub>
        </m:sSub>
        <m:r>
          <w:rPr>
            <w:rFonts w:ascii="Cambria Math" w:hAnsi="Cambria Math"/>
            <w:color w:val="000000"/>
            <w:sz w:val="18"/>
            <w:szCs w:val="18"/>
            <w:lang w:val="en-GB"/>
          </w:rPr>
          <m:t>B</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ρ</m:t>
            </m:r>
          </m:e>
          <m:sub>
            <m:r>
              <w:rPr>
                <w:rFonts w:ascii="Cambria Math" w:hAnsi="Cambria Math"/>
                <w:color w:val="000000"/>
                <w:sz w:val="18"/>
                <w:szCs w:val="18"/>
                <w:lang w:val="en-GB"/>
              </w:rPr>
              <m:t>i</m:t>
            </m:r>
          </m:sub>
        </m:sSub>
        <m:sSup>
          <m:sSupPr>
            <m:ctrlPr>
              <w:rPr>
                <w:rFonts w:ascii="Cambria Math" w:hAnsi="Cambria Math"/>
                <w:i/>
                <w:color w:val="000000"/>
                <w:sz w:val="18"/>
                <w:szCs w:val="18"/>
                <w:lang w:val="en-GB"/>
              </w:rPr>
            </m:ctrlPr>
          </m:sSupPr>
          <m:e>
            <m:r>
              <w:rPr>
                <w:rFonts w:ascii="Cambria Math" w:hAnsi="Cambria Math"/>
                <w:color w:val="000000"/>
                <w:sz w:val="18"/>
                <w:szCs w:val="18"/>
                <w:lang w:val="en-GB"/>
              </w:rPr>
              <m:t>h</m:t>
            </m:r>
          </m:e>
          <m:sup>
            <m:r>
              <w:rPr>
                <w:rFonts w:ascii="Cambria Math" w:hAnsi="Cambria Math"/>
                <w:color w:val="000000"/>
                <w:sz w:val="18"/>
                <w:szCs w:val="18"/>
                <w:lang w:val="en-GB"/>
              </w:rPr>
              <m:t>2</m:t>
            </m:r>
          </m:sup>
        </m:sSup>
      </m:oMath>
      <w:r w:rsidRPr="00FD5C52">
        <w:rPr>
          <w:color w:val="000000"/>
          <w:sz w:val="18"/>
          <w:szCs w:val="18"/>
          <w:lang w:val="en-GB"/>
        </w:rPr>
        <w:t xml:space="preserve">, is resistance due to forces connected with weight (such as submersion of broken ice, turning of broken ice, change of position of icebreaker, and dry friction resistance) and third is component of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3</m:t>
            </m:r>
          </m:sub>
        </m:sSub>
        <m:r>
          <w:rPr>
            <w:rFonts w:ascii="Cambria Math" w:hAnsi="Cambria Math"/>
            <w:color w:val="000000"/>
            <w:sz w:val="18"/>
            <w:szCs w:val="18"/>
            <w:lang w:val="en-GB"/>
          </w:rPr>
          <m:t>=</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k</m:t>
            </m:r>
          </m:e>
          <m:sub>
            <m:r>
              <w:rPr>
                <w:rFonts w:ascii="Cambria Math" w:hAnsi="Cambria Math"/>
                <w:color w:val="000000"/>
                <w:sz w:val="18"/>
                <w:szCs w:val="18"/>
                <w:lang w:val="en-GB"/>
              </w:rPr>
              <m:t>3</m:t>
            </m:r>
          </m:sub>
        </m:sSub>
        <m:f>
          <m:fPr>
            <m:ctrlPr>
              <w:rPr>
                <w:rFonts w:ascii="Cambria Math" w:hAnsi="Cambria Math"/>
                <w:i/>
                <w:color w:val="000000"/>
                <w:sz w:val="18"/>
                <w:szCs w:val="18"/>
                <w:lang w:val="en-GB"/>
              </w:rPr>
            </m:ctrlPr>
          </m:fPr>
          <m:num>
            <m:r>
              <w:rPr>
                <w:rFonts w:ascii="Cambria Math" w:hAnsi="Cambria Math"/>
                <w:color w:val="000000"/>
                <w:sz w:val="18"/>
                <w:szCs w:val="18"/>
                <w:lang w:val="en-GB"/>
              </w:rPr>
              <m:t>1</m:t>
            </m:r>
          </m:num>
          <m:den>
            <m:sSub>
              <m:sSubPr>
                <m:ctrlPr>
                  <w:rPr>
                    <w:rFonts w:ascii="Cambria Math" w:hAnsi="Cambria Math"/>
                    <w:i/>
                    <w:color w:val="000000"/>
                    <w:sz w:val="18"/>
                    <w:szCs w:val="18"/>
                    <w:lang w:val="en-GB"/>
                  </w:rPr>
                </m:ctrlPr>
              </m:sSubPr>
              <m:e>
                <m:r>
                  <w:rPr>
                    <w:rFonts w:ascii="Cambria Math" w:hAnsi="Cambria Math"/>
                    <w:color w:val="000000"/>
                    <w:sz w:val="18"/>
                    <w:szCs w:val="18"/>
                    <w:lang w:val="en-GB"/>
                  </w:rPr>
                  <m:t>η</m:t>
                </m:r>
              </m:e>
              <m:sub>
                <m:r>
                  <w:rPr>
                    <w:rFonts w:ascii="Cambria Math" w:hAnsi="Cambria Math"/>
                    <w:color w:val="000000"/>
                    <w:sz w:val="18"/>
                    <w:szCs w:val="18"/>
                    <w:lang w:val="en-GB"/>
                  </w:rPr>
                  <m:t>2</m:t>
                </m:r>
              </m:sub>
            </m:sSub>
          </m:den>
        </m:f>
        <m:sSup>
          <m:sSupPr>
            <m:ctrlPr>
              <w:rPr>
                <w:rFonts w:ascii="Cambria Math" w:hAnsi="Cambria Math"/>
                <w:i/>
                <w:color w:val="000000"/>
                <w:sz w:val="18"/>
                <w:szCs w:val="18"/>
                <w:lang w:val="en-GB"/>
              </w:rPr>
            </m:ctrlPr>
          </m:sSupPr>
          <m:e>
            <m:r>
              <w:rPr>
                <w:rFonts w:ascii="Cambria Math" w:hAnsi="Cambria Math"/>
                <w:color w:val="000000"/>
                <w:sz w:val="18"/>
                <w:szCs w:val="18"/>
                <w:lang w:val="en-GB"/>
              </w:rPr>
              <m:t>B</m:t>
            </m:r>
          </m:e>
          <m:sup>
            <m:sSub>
              <m:sSubPr>
                <m:ctrlPr>
                  <w:rPr>
                    <w:rFonts w:ascii="Cambria Math" w:hAnsi="Cambria Math"/>
                    <w:i/>
                    <w:color w:val="000000"/>
                    <w:sz w:val="18"/>
                    <w:szCs w:val="18"/>
                    <w:lang w:val="en-GB"/>
                  </w:rPr>
                </m:ctrlPr>
              </m:sSubPr>
              <m:e>
                <m:r>
                  <w:rPr>
                    <w:rFonts w:ascii="Cambria Math" w:hAnsi="Cambria Math"/>
                    <w:color w:val="000000"/>
                    <w:sz w:val="18"/>
                    <w:szCs w:val="18"/>
                    <w:lang w:val="en-GB"/>
                  </w:rPr>
                  <m:t>k</m:t>
                </m:r>
              </m:e>
              <m:sub>
                <m:r>
                  <w:rPr>
                    <w:rFonts w:ascii="Cambria Math" w:hAnsi="Cambria Math"/>
                    <w:color w:val="000000"/>
                    <w:sz w:val="18"/>
                    <w:szCs w:val="18"/>
                    <w:lang w:val="en-GB"/>
                  </w:rPr>
                  <m:t>4</m:t>
                </m:r>
              </m:sub>
            </m:sSub>
          </m:sup>
        </m:sSup>
        <m:sSup>
          <m:sSupPr>
            <m:ctrlPr>
              <w:rPr>
                <w:rFonts w:ascii="Cambria Math" w:hAnsi="Cambria Math"/>
                <w:i/>
                <w:color w:val="000000"/>
                <w:sz w:val="18"/>
                <w:szCs w:val="18"/>
                <w:lang w:val="en-GB"/>
              </w:rPr>
            </m:ctrlPr>
          </m:sSupPr>
          <m:e>
            <m:r>
              <w:rPr>
                <w:rFonts w:ascii="Cambria Math" w:hAnsi="Cambria Math"/>
                <w:color w:val="000000"/>
                <w:sz w:val="18"/>
                <w:szCs w:val="18"/>
                <w:lang w:val="en-GB"/>
              </w:rPr>
              <m:t>v</m:t>
            </m:r>
          </m:e>
          <m:sup>
            <m:sSub>
              <m:sSubPr>
                <m:ctrlPr>
                  <w:rPr>
                    <w:rFonts w:ascii="Cambria Math" w:hAnsi="Cambria Math"/>
                    <w:i/>
                    <w:color w:val="000000"/>
                    <w:sz w:val="18"/>
                    <w:szCs w:val="18"/>
                    <w:lang w:val="en-GB"/>
                  </w:rPr>
                </m:ctrlPr>
              </m:sSubPr>
              <m:e>
                <m:r>
                  <w:rPr>
                    <w:rFonts w:ascii="Cambria Math" w:hAnsi="Cambria Math"/>
                    <w:color w:val="000000"/>
                    <w:sz w:val="18"/>
                    <w:szCs w:val="18"/>
                    <w:lang w:val="en-GB"/>
                  </w:rPr>
                  <m:t>k</m:t>
                </m:r>
              </m:e>
              <m:sub>
                <m:r>
                  <w:rPr>
                    <w:rFonts w:ascii="Cambria Math" w:hAnsi="Cambria Math"/>
                    <w:color w:val="000000"/>
                    <w:sz w:val="18"/>
                    <w:szCs w:val="18"/>
                    <w:lang w:val="en-GB"/>
                  </w:rPr>
                  <m:t>5</m:t>
                </m:r>
              </m:sub>
            </m:sSub>
          </m:sup>
        </m:sSup>
      </m:oMath>
      <w:r w:rsidRPr="00FD5C52">
        <w:rPr>
          <w:color w:val="000000"/>
          <w:sz w:val="18"/>
          <w:szCs w:val="18"/>
          <w:lang w:val="en-GB"/>
        </w:rPr>
        <w:t xml:space="preserve"> for determined of  resistance due to passage through broken ice </w:t>
      </w:r>
    </w:p>
    <w:p w:rsidR="00DF2631" w:rsidRPr="00FD5C52" w:rsidRDefault="00DF2631" w:rsidP="00DF2631">
      <w:pPr>
        <w:autoSpaceDE w:val="0"/>
        <w:autoSpaceDN w:val="0"/>
        <w:adjustRightInd w:val="0"/>
        <w:ind w:firstLine="284"/>
        <w:rPr>
          <w:color w:val="000000"/>
          <w:sz w:val="18"/>
          <w:szCs w:val="18"/>
          <w:lang w:val="en-GB"/>
        </w:rPr>
      </w:pPr>
      <w:r w:rsidRPr="00D15438">
        <w:rPr>
          <w:sz w:val="18"/>
          <w:szCs w:val="18"/>
          <w:lang w:val="en-GB"/>
        </w:rPr>
        <w:t>Lewis and Edwards</w:t>
      </w:r>
      <w:r w:rsidRPr="00FD5C52">
        <w:rPr>
          <w:sz w:val="18"/>
          <w:szCs w:val="18"/>
          <w:lang w:val="en-GB"/>
        </w:rPr>
        <w:t xml:space="preserve"> (1970)</w:t>
      </w:r>
      <w:r w:rsidRPr="00FD5C52">
        <w:rPr>
          <w:color w:val="000000"/>
          <w:sz w:val="18"/>
          <w:szCs w:val="18"/>
          <w:lang w:val="en-GB"/>
        </w:rPr>
        <w:t xml:space="preserve"> gave a good review of previous work and derived the Equation (</w:t>
      </w:r>
      <w:r>
        <w:rPr>
          <w:color w:val="000000"/>
          <w:sz w:val="18"/>
          <w:szCs w:val="18"/>
          <w:lang w:val="en-GB"/>
        </w:rPr>
        <w:t>2</w:t>
      </w:r>
      <w:r w:rsidRPr="00FD5C52">
        <w:rPr>
          <w:color w:val="000000"/>
          <w:sz w:val="18"/>
          <w:szCs w:val="18"/>
          <w:lang w:val="en-GB"/>
        </w:rPr>
        <w:t>.3);</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04"/>
        <w:gridCol w:w="3850"/>
        <w:gridCol w:w="628"/>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F2631" w:rsidRPr="00FD5C52" w:rsidRDefault="00CC731A" w:rsidP="00A47420">
            <w:pPr>
              <w:pStyle w:val="NoSpacing"/>
              <w:rPr>
                <w:rFonts w:ascii="Times New Roman" w:hAnsi="Times New Roman" w:cs="Times New Roman"/>
                <w:sz w:val="18"/>
                <w:szCs w:val="18"/>
                <w:lang w:val="en-GB"/>
              </w:rPr>
            </w:pPr>
            <m:oMathPara>
              <m:oMath>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im</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o</m:t>
                    </m:r>
                  </m:sub>
                </m:sSub>
                <m:r>
                  <w:rPr>
                    <w:rFonts w:ascii="Cambria Math" w:hAnsi="Cambria Math" w:cs="Times New Roman"/>
                    <w:color w:val="000000"/>
                    <w:sz w:val="18"/>
                    <w:szCs w:val="18"/>
                    <w:lang w:val="en-GB"/>
                  </w:rPr>
                  <m:t>σ</m:t>
                </m:r>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h</m:t>
                    </m:r>
                  </m:e>
                  <m:sup>
                    <m:r>
                      <w:rPr>
                        <w:rFonts w:ascii="Cambria Math" w:hAnsi="Cambria Math" w:cs="Times New Roman"/>
                        <w:color w:val="000000"/>
                        <w:sz w:val="18"/>
                        <w:szCs w:val="18"/>
                        <w:lang w:val="en-GB"/>
                      </w:rPr>
                      <m:t>2</m:t>
                    </m:r>
                  </m:sup>
                </m:sSup>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1</m:t>
                    </m:r>
                  </m:sub>
                </m:sSub>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ρ</m:t>
                    </m:r>
                  </m:e>
                  <m:sub>
                    <m:r>
                      <w:rPr>
                        <w:rFonts w:ascii="Cambria Math" w:hAnsi="Cambria Math" w:cs="Times New Roman"/>
                        <w:color w:val="000000"/>
                        <w:sz w:val="18"/>
                        <w:szCs w:val="18"/>
                        <w:lang w:val="en-GB"/>
                      </w:rPr>
                      <m:t>i</m:t>
                    </m:r>
                  </m:sub>
                </m:sSub>
                <m:r>
                  <w:rPr>
                    <w:rFonts w:ascii="Cambria Math" w:hAnsi="Cambria Math" w:cs="Times New Roman"/>
                    <w:color w:val="000000"/>
                    <w:sz w:val="18"/>
                    <w:szCs w:val="18"/>
                    <w:lang w:val="en-GB"/>
                  </w:rPr>
                  <m:t>gB</m:t>
                </m:r>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h</m:t>
                    </m:r>
                  </m:e>
                  <m:sup>
                    <m:r>
                      <w:rPr>
                        <w:rFonts w:ascii="Cambria Math" w:hAnsi="Cambria Math" w:cs="Times New Roman"/>
                        <w:color w:val="000000"/>
                        <w:sz w:val="18"/>
                        <w:szCs w:val="18"/>
                        <w:lang w:val="en-GB"/>
                      </w:rPr>
                      <m:t>2</m:t>
                    </m:r>
                  </m:sup>
                </m:sSup>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2</m:t>
                    </m:r>
                  </m:sub>
                </m:sSub>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ρ</m:t>
                    </m:r>
                  </m:e>
                  <m:sub>
                    <m:r>
                      <w:rPr>
                        <w:rFonts w:ascii="Cambria Math" w:hAnsi="Cambria Math" w:cs="Times New Roman"/>
                        <w:color w:val="000000"/>
                        <w:sz w:val="18"/>
                        <w:szCs w:val="18"/>
                        <w:lang w:val="en-GB"/>
                      </w:rPr>
                      <m:t>i</m:t>
                    </m:r>
                  </m:sub>
                </m:sSub>
                <m:r>
                  <w:rPr>
                    <w:rFonts w:ascii="Cambria Math" w:hAnsi="Cambria Math" w:cs="Times New Roman"/>
                    <w:color w:val="000000"/>
                    <w:sz w:val="18"/>
                    <w:szCs w:val="18"/>
                    <w:lang w:val="en-GB"/>
                  </w:rPr>
                  <m:t>Bh</m:t>
                </m:r>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v</m:t>
                    </m:r>
                  </m:e>
                  <m:sup>
                    <m:r>
                      <w:rPr>
                        <w:rFonts w:ascii="Cambria Math" w:hAnsi="Cambria Math" w:cs="Times New Roman"/>
                        <w:color w:val="000000"/>
                        <w:sz w:val="18"/>
                        <w:szCs w:val="18"/>
                        <w:lang w:val="en-GB"/>
                      </w:rPr>
                      <m:t>2</m:t>
                    </m:r>
                  </m:sup>
                </m:sSup>
              </m:oMath>
            </m:oMathPara>
          </w:p>
        </w:tc>
        <w:tc>
          <w:tcPr>
            <w:tcW w:w="811" w:type="dxa"/>
            <w:vAlign w:val="center"/>
          </w:tcPr>
          <w:p w:rsidR="00DF2631" w:rsidRPr="00FD5C52" w:rsidRDefault="00DF2631" w:rsidP="00A47420">
            <w:pPr>
              <w:pStyle w:val="NoSpacing"/>
              <w:jc w:val="right"/>
              <w:rPr>
                <w:rFonts w:ascii="Times New Roman" w:hAnsi="Times New Roman" w:cs="Times New Roman"/>
                <w:sz w:val="18"/>
                <w:szCs w:val="18"/>
                <w:lang w:val="en-GB"/>
              </w:rPr>
            </w:pPr>
            <w:r w:rsidRPr="00FD5C52">
              <w:rPr>
                <w:rFonts w:ascii="Times New Roman" w:hAnsi="Times New Roman" w:cs="Times New Roman"/>
                <w:sz w:val="18"/>
                <w:szCs w:val="18"/>
                <w:lang w:val="en-GB"/>
              </w:rPr>
              <w:t>(</w:t>
            </w:r>
            <w:r>
              <w:rPr>
                <w:rFonts w:ascii="Times New Roman" w:hAnsi="Times New Roman" w:cs="Times New Roman"/>
                <w:sz w:val="18"/>
                <w:szCs w:val="18"/>
                <w:lang w:val="en-GB"/>
              </w:rPr>
              <w:t>2</w:t>
            </w:r>
            <w:r w:rsidRPr="00FD5C52">
              <w:rPr>
                <w:rFonts w:ascii="Times New Roman" w:hAnsi="Times New Roman" w:cs="Times New Roman"/>
                <w:sz w:val="18"/>
                <w:szCs w:val="18"/>
                <w:lang w:val="en-GB"/>
              </w:rPr>
              <w:t>.3)</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rPr>
          <w:color w:val="000000"/>
          <w:sz w:val="18"/>
          <w:szCs w:val="18"/>
          <w:lang w:val="en-GB"/>
        </w:rPr>
      </w:pPr>
      <w:r w:rsidRPr="00FD5C52">
        <w:rPr>
          <w:color w:val="000000"/>
          <w:sz w:val="18"/>
          <w:szCs w:val="18"/>
          <w:lang w:val="en-GB"/>
        </w:rPr>
        <w:t>Where;</w:t>
      </w:r>
    </w:p>
    <w:tbl>
      <w:tblPr>
        <w:tblW w:w="4831" w:type="pct"/>
        <w:tblLook w:val="04A0" w:firstRow="1" w:lastRow="0" w:firstColumn="1" w:lastColumn="0" w:noHBand="0" w:noVBand="1"/>
      </w:tblPr>
      <w:tblGrid>
        <w:gridCol w:w="491"/>
        <w:gridCol w:w="505"/>
        <w:gridCol w:w="318"/>
        <w:gridCol w:w="3507"/>
      </w:tblGrid>
      <w:tr w:rsidR="00DF2631" w:rsidRPr="00FD5C52" w:rsidTr="00A47420">
        <w:tc>
          <w:tcPr>
            <w:tcW w:w="509" w:type="pct"/>
            <w:vAlign w:val="center"/>
          </w:tcPr>
          <w:p w:rsidR="00DF2631" w:rsidRPr="00FD5C52" w:rsidRDefault="00DF2631" w:rsidP="00A47420">
            <w:pPr>
              <w:jc w:val="both"/>
              <w:rPr>
                <w:sz w:val="18"/>
                <w:szCs w:val="18"/>
                <w:lang w:val="en-GB"/>
              </w:rPr>
            </w:pPr>
          </w:p>
        </w:tc>
        <w:tc>
          <w:tcPr>
            <w:tcW w:w="524" w:type="pct"/>
            <w:shd w:val="clear" w:color="auto" w:fill="auto"/>
            <w:vAlign w:val="center"/>
          </w:tcPr>
          <w:p w:rsidR="00DF2631" w:rsidRPr="00FD5C52" w:rsidRDefault="00CC731A" w:rsidP="00A47420">
            <w:pPr>
              <w:rPr>
                <w:sz w:val="18"/>
                <w:szCs w:val="18"/>
                <w:lang w:val="en-GB"/>
              </w:rPr>
            </w:pPr>
            <m:oMathPara>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im</m:t>
                    </m:r>
                  </m:sub>
                </m:sSub>
              </m:oMath>
            </m:oMathPara>
          </w:p>
        </w:tc>
        <w:tc>
          <w:tcPr>
            <w:tcW w:w="330" w:type="pct"/>
            <w:shd w:val="clear" w:color="auto" w:fill="auto"/>
            <w:vAlign w:val="center"/>
          </w:tcPr>
          <w:p w:rsidR="00DF2631" w:rsidRPr="00FD5C52" w:rsidRDefault="00DF2631" w:rsidP="00A47420">
            <w:pPr>
              <w:jc w:val="center"/>
              <w:rPr>
                <w:sz w:val="18"/>
                <w:szCs w:val="18"/>
                <w:lang w:val="en-GB"/>
              </w:rPr>
            </w:pPr>
            <w:r w:rsidRPr="00FD5C52">
              <w:rPr>
                <w:sz w:val="18"/>
                <w:szCs w:val="18"/>
                <w:lang w:val="en-GB"/>
              </w:rPr>
              <w:t>=</w:t>
            </w:r>
          </w:p>
        </w:tc>
        <w:tc>
          <w:tcPr>
            <w:tcW w:w="3637" w:type="pct"/>
            <w:shd w:val="clear" w:color="auto" w:fill="auto"/>
            <w:vAlign w:val="center"/>
          </w:tcPr>
          <w:p w:rsidR="00DF2631" w:rsidRPr="00FD5C52" w:rsidRDefault="00DF2631" w:rsidP="00A47420">
            <w:pPr>
              <w:rPr>
                <w:sz w:val="18"/>
                <w:szCs w:val="18"/>
                <w:lang w:val="en-GB"/>
              </w:rPr>
            </w:pPr>
            <w:r w:rsidRPr="00FD5C52">
              <w:rPr>
                <w:color w:val="000000"/>
                <w:sz w:val="18"/>
                <w:szCs w:val="18"/>
                <w:lang w:val="en-GB"/>
              </w:rPr>
              <w:t>mean resistance excluding water</w:t>
            </w:r>
          </w:p>
        </w:tc>
      </w:tr>
      <w:tr w:rsidR="00DF2631" w:rsidRPr="00FD5C52" w:rsidTr="00A47420">
        <w:tc>
          <w:tcPr>
            <w:tcW w:w="509" w:type="pct"/>
            <w:vAlign w:val="center"/>
          </w:tcPr>
          <w:p w:rsidR="00DF2631" w:rsidRPr="00FD5C52" w:rsidRDefault="00DF2631" w:rsidP="00A47420">
            <w:pPr>
              <w:jc w:val="both"/>
              <w:rPr>
                <w:sz w:val="18"/>
                <w:szCs w:val="18"/>
                <w:lang w:val="en-GB"/>
              </w:rPr>
            </w:pPr>
          </w:p>
        </w:tc>
        <w:tc>
          <w:tcPr>
            <w:tcW w:w="524" w:type="pct"/>
            <w:shd w:val="clear" w:color="auto" w:fill="auto"/>
            <w:vAlign w:val="center"/>
          </w:tcPr>
          <w:p w:rsidR="00DF2631" w:rsidRPr="00FD5C52" w:rsidRDefault="00DF2631" w:rsidP="00A47420">
            <w:pPr>
              <w:jc w:val="center"/>
              <w:rPr>
                <w:sz w:val="18"/>
                <w:szCs w:val="18"/>
                <w:lang w:val="en-GB"/>
              </w:rPr>
            </w:pPr>
            <m:oMathPara>
              <m:oMath>
                <m:r>
                  <w:rPr>
                    <w:rFonts w:ascii="Cambria Math" w:hAnsi="Cambria Math"/>
                    <w:color w:val="000000"/>
                    <w:sz w:val="18"/>
                    <w:szCs w:val="18"/>
                    <w:lang w:val="en-GB"/>
                  </w:rPr>
                  <m:t>g</m:t>
                </m:r>
              </m:oMath>
            </m:oMathPara>
          </w:p>
        </w:tc>
        <w:tc>
          <w:tcPr>
            <w:tcW w:w="330" w:type="pct"/>
            <w:shd w:val="clear" w:color="auto" w:fill="auto"/>
            <w:vAlign w:val="center"/>
          </w:tcPr>
          <w:p w:rsidR="00DF2631" w:rsidRPr="00FD5C52" w:rsidRDefault="00DF2631" w:rsidP="00A47420">
            <w:pPr>
              <w:jc w:val="center"/>
              <w:rPr>
                <w:sz w:val="18"/>
                <w:szCs w:val="18"/>
                <w:lang w:val="en-GB"/>
              </w:rPr>
            </w:pPr>
            <w:r w:rsidRPr="00FD5C52">
              <w:rPr>
                <w:sz w:val="18"/>
                <w:szCs w:val="18"/>
                <w:lang w:val="en-GB"/>
              </w:rPr>
              <w:t>=</w:t>
            </w:r>
          </w:p>
        </w:tc>
        <w:tc>
          <w:tcPr>
            <w:tcW w:w="3637" w:type="pct"/>
            <w:shd w:val="clear" w:color="auto" w:fill="auto"/>
            <w:vAlign w:val="center"/>
          </w:tcPr>
          <w:p w:rsidR="00DF2631" w:rsidRPr="00FD5C52" w:rsidRDefault="00DF2631" w:rsidP="00A47420">
            <w:pPr>
              <w:rPr>
                <w:sz w:val="18"/>
                <w:szCs w:val="18"/>
                <w:lang w:val="en-GB"/>
              </w:rPr>
            </w:pPr>
            <w:r w:rsidRPr="00FD5C52">
              <w:rPr>
                <w:color w:val="000000"/>
                <w:sz w:val="18"/>
                <w:szCs w:val="18"/>
                <w:lang w:val="en-GB"/>
              </w:rPr>
              <w:t>acceleration due to gravity</w:t>
            </w:r>
          </w:p>
        </w:tc>
      </w:tr>
      <w:tr w:rsidR="00DF2631" w:rsidRPr="00FD5C52" w:rsidTr="00A47420">
        <w:tc>
          <w:tcPr>
            <w:tcW w:w="1033" w:type="pct"/>
            <w:gridSpan w:val="2"/>
            <w:vAlign w:val="center"/>
          </w:tcPr>
          <w:p w:rsidR="00DF2631" w:rsidRPr="00FD5C52" w:rsidRDefault="00CC731A" w:rsidP="00A47420">
            <w:pPr>
              <w:rPr>
                <w:sz w:val="18"/>
                <w:szCs w:val="18"/>
                <w:lang w:val="en-GB"/>
              </w:rPr>
            </w:pPr>
            <m:oMathPara>
              <m:oMathParaPr>
                <m:jc m:val="right"/>
              </m:oMathParaP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C</m:t>
                    </m:r>
                  </m:e>
                  <m:sub>
                    <m:r>
                      <w:rPr>
                        <w:rFonts w:ascii="Cambria Math" w:hAnsi="Cambria Math"/>
                        <w:color w:val="000000"/>
                        <w:sz w:val="18"/>
                        <w:szCs w:val="18"/>
                        <w:lang w:val="en-GB"/>
                      </w:rPr>
                      <m:t>0</m:t>
                    </m:r>
                  </m:sub>
                </m:sSub>
                <m:r>
                  <w:rPr>
                    <w:rFonts w:ascii="Cambria Math" w:hAnsi="Cambria Math"/>
                    <w:color w:val="000000"/>
                    <w:sz w:val="18"/>
                    <w:szCs w:val="18"/>
                    <w:lang w:val="en-GB"/>
                  </w:rPr>
                  <m:t xml:space="preserve">, </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C</m:t>
                    </m:r>
                  </m:e>
                  <m:sub>
                    <m:r>
                      <w:rPr>
                        <w:rFonts w:ascii="Cambria Math" w:hAnsi="Cambria Math"/>
                        <w:color w:val="000000"/>
                        <w:sz w:val="18"/>
                        <w:szCs w:val="18"/>
                        <w:lang w:val="en-GB"/>
                      </w:rPr>
                      <m:t>1</m:t>
                    </m:r>
                  </m:sub>
                </m:sSub>
                <m:r>
                  <w:rPr>
                    <w:rFonts w:ascii="Cambria Math" w:hAnsi="Cambria Math"/>
                    <w:color w:val="000000"/>
                    <w:sz w:val="18"/>
                    <w:szCs w:val="18"/>
                    <w:lang w:val="en-GB"/>
                  </w:rPr>
                  <m:t xml:space="preserve">, </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C</m:t>
                    </m:r>
                  </m:e>
                  <m:sub>
                    <m:r>
                      <w:rPr>
                        <w:rFonts w:ascii="Cambria Math" w:hAnsi="Cambria Math"/>
                        <w:color w:val="000000"/>
                        <w:sz w:val="18"/>
                        <w:szCs w:val="18"/>
                        <w:lang w:val="en-GB"/>
                      </w:rPr>
                      <m:t>2</m:t>
                    </m:r>
                  </m:sub>
                </m:sSub>
              </m:oMath>
            </m:oMathPara>
          </w:p>
        </w:tc>
        <w:tc>
          <w:tcPr>
            <w:tcW w:w="330" w:type="pct"/>
            <w:shd w:val="clear" w:color="auto" w:fill="auto"/>
            <w:vAlign w:val="center"/>
          </w:tcPr>
          <w:p w:rsidR="00DF2631" w:rsidRPr="00FD5C52" w:rsidRDefault="00DF2631" w:rsidP="00A47420">
            <w:pPr>
              <w:jc w:val="center"/>
              <w:rPr>
                <w:sz w:val="18"/>
                <w:szCs w:val="18"/>
                <w:lang w:val="en-GB"/>
              </w:rPr>
            </w:pPr>
            <w:r w:rsidRPr="00FD5C52">
              <w:rPr>
                <w:sz w:val="18"/>
                <w:szCs w:val="18"/>
                <w:lang w:val="en-GB"/>
              </w:rPr>
              <w:t>=</w:t>
            </w:r>
          </w:p>
        </w:tc>
        <w:tc>
          <w:tcPr>
            <w:tcW w:w="3637" w:type="pct"/>
            <w:shd w:val="clear" w:color="auto" w:fill="auto"/>
            <w:vAlign w:val="center"/>
          </w:tcPr>
          <w:p w:rsidR="00DF2631" w:rsidRPr="00FD5C52" w:rsidRDefault="00DF2631" w:rsidP="00A47420">
            <w:pPr>
              <w:rPr>
                <w:sz w:val="18"/>
                <w:szCs w:val="18"/>
                <w:lang w:val="en-GB"/>
              </w:rPr>
            </w:pPr>
            <w:r w:rsidRPr="00FD5C52">
              <w:rPr>
                <w:color w:val="000000"/>
                <w:sz w:val="18"/>
                <w:szCs w:val="18"/>
                <w:lang w:val="en-GB"/>
              </w:rPr>
              <w:t>non-dimensional coefficients to be determined experimentally</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ind w:firstLine="284"/>
        <w:jc w:val="both"/>
        <w:rPr>
          <w:color w:val="000000"/>
          <w:sz w:val="18"/>
          <w:szCs w:val="18"/>
          <w:lang w:val="en-GB"/>
        </w:rPr>
      </w:pPr>
      <w:r w:rsidRPr="00FD5C52">
        <w:rPr>
          <w:color w:val="000000"/>
          <w:sz w:val="18"/>
          <w:szCs w:val="18"/>
          <w:lang w:val="en-GB"/>
        </w:rPr>
        <w:t xml:space="preserve">The first term represents ice breaking and friction, the second accounts for all resistance forces attributable to ice buoyancy, and the third accounts for all resistance forces attributable to momentum interchange between the ship and the broken ice. They conducted non-dimensional analysis by dividing by </w:t>
      </w:r>
      <m:oMath>
        <m:r>
          <w:rPr>
            <w:rFonts w:ascii="Cambria Math" w:hAnsi="Cambria Math"/>
            <w:color w:val="000000"/>
            <w:sz w:val="18"/>
            <w:szCs w:val="18"/>
            <w:lang w:val="en-GB"/>
          </w:rPr>
          <m:t>σ</m:t>
        </m:r>
        <m:sSup>
          <m:sSupPr>
            <m:ctrlPr>
              <w:rPr>
                <w:rFonts w:ascii="Cambria Math" w:hAnsi="Cambria Math"/>
                <w:i/>
                <w:color w:val="000000"/>
                <w:sz w:val="18"/>
                <w:szCs w:val="18"/>
                <w:lang w:val="en-GB"/>
              </w:rPr>
            </m:ctrlPr>
          </m:sSupPr>
          <m:e>
            <m:r>
              <w:rPr>
                <w:rFonts w:ascii="Cambria Math" w:hAnsi="Cambria Math"/>
                <w:color w:val="000000"/>
                <w:sz w:val="18"/>
                <w:szCs w:val="18"/>
                <w:lang w:val="en-GB"/>
              </w:rPr>
              <m:t>h</m:t>
            </m:r>
          </m:e>
          <m:sup>
            <m:r>
              <w:rPr>
                <w:rFonts w:ascii="Cambria Math" w:hAnsi="Cambria Math"/>
                <w:color w:val="000000"/>
                <w:sz w:val="18"/>
                <w:szCs w:val="18"/>
                <w:lang w:val="en-GB"/>
              </w:rPr>
              <m:t>2</m:t>
            </m:r>
          </m:sup>
        </m:sSup>
      </m:oMath>
      <w:r w:rsidRPr="00FD5C52">
        <w:rPr>
          <w:color w:val="000000"/>
          <w:sz w:val="18"/>
          <w:szCs w:val="18"/>
          <w:lang w:val="en-GB"/>
        </w:rPr>
        <w:t xml:space="preserve"> to obtain the Equation (</w:t>
      </w:r>
      <w:r>
        <w:rPr>
          <w:color w:val="000000"/>
          <w:sz w:val="18"/>
          <w:szCs w:val="18"/>
          <w:lang w:val="en-GB"/>
        </w:rPr>
        <w:t>2</w:t>
      </w:r>
      <w:r w:rsidRPr="00FD5C52">
        <w:rPr>
          <w:color w:val="000000"/>
          <w:sz w:val="18"/>
          <w:szCs w:val="18"/>
          <w:lang w:val="en-GB"/>
        </w:rPr>
        <w:t>.4):</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12"/>
        <w:gridCol w:w="3837"/>
        <w:gridCol w:w="633"/>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F2631" w:rsidRPr="00FD5C52" w:rsidRDefault="00CC731A" w:rsidP="00A47420">
            <w:pPr>
              <w:pStyle w:val="NoSpacing"/>
              <w:rPr>
                <w:rFonts w:ascii="Times New Roman" w:hAnsi="Times New Roman" w:cs="Times New Roman"/>
                <w:sz w:val="18"/>
                <w:szCs w:val="18"/>
                <w:lang w:val="en-GB"/>
              </w:rPr>
            </w:pPr>
            <m:oMathPara>
              <m:oMath>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R</m:t>
                    </m:r>
                  </m:e>
                  <m:sup>
                    <m:r>
                      <w:rPr>
                        <w:rFonts w:ascii="Cambria Math" w:hAnsi="Cambria Math" w:cs="Times New Roman"/>
                        <w:color w:val="000000"/>
                        <w:sz w:val="18"/>
                        <w:szCs w:val="18"/>
                        <w:lang w:val="en-GB"/>
                      </w:rPr>
                      <m:t>'</m:t>
                    </m:r>
                  </m:sup>
                </m:sSup>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0</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1</m:t>
                    </m:r>
                  </m:sub>
                </m:sSub>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B</m:t>
                    </m:r>
                  </m:e>
                  <m:sup>
                    <m:r>
                      <w:rPr>
                        <w:rFonts w:ascii="Cambria Math" w:hAnsi="Cambria Math" w:cs="Times New Roman"/>
                        <w:color w:val="000000"/>
                        <w:sz w:val="18"/>
                        <w:szCs w:val="18"/>
                        <w:lang w:val="en-GB"/>
                      </w:rPr>
                      <m:t>'</m:t>
                    </m:r>
                  </m:sup>
                </m:sSup>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N</m:t>
                    </m:r>
                  </m:e>
                  <m:sub>
                    <m:r>
                      <m:rPr>
                        <m:sty m:val="p"/>
                      </m:rPr>
                      <w:rPr>
                        <w:rFonts w:ascii="Cambria Math" w:hAnsi="Cambria Math" w:cs="Times New Roman"/>
                        <w:color w:val="000000"/>
                        <w:sz w:val="18"/>
                        <w:szCs w:val="18"/>
                        <w:lang w:val="en-GB"/>
                      </w:rPr>
                      <m:t>Δ</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2</m:t>
                    </m:r>
                  </m:sub>
                </m:sSub>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B</m:t>
                    </m:r>
                  </m:e>
                  <m:sup>
                    <m:r>
                      <w:rPr>
                        <w:rFonts w:ascii="Cambria Math" w:hAnsi="Cambria Math" w:cs="Times New Roman"/>
                        <w:color w:val="000000"/>
                        <w:sz w:val="18"/>
                        <w:szCs w:val="18"/>
                        <w:lang w:val="en-GB"/>
                      </w:rPr>
                      <m:t>'</m:t>
                    </m:r>
                  </m:sup>
                </m:sSup>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N</m:t>
                    </m:r>
                  </m:e>
                  <m:sub>
                    <m:r>
                      <w:rPr>
                        <w:rFonts w:ascii="Cambria Math" w:hAnsi="Cambria Math" w:cs="Times New Roman"/>
                        <w:color w:val="000000"/>
                        <w:sz w:val="18"/>
                        <w:szCs w:val="18"/>
                        <w:lang w:val="en-GB"/>
                      </w:rPr>
                      <m:t>I</m:t>
                    </m:r>
                  </m:sub>
                </m:sSub>
              </m:oMath>
            </m:oMathPara>
          </w:p>
        </w:tc>
        <w:tc>
          <w:tcPr>
            <w:tcW w:w="811" w:type="dxa"/>
            <w:vAlign w:val="center"/>
          </w:tcPr>
          <w:p w:rsidR="00DF2631" w:rsidRPr="00FD5C52" w:rsidRDefault="00DF2631" w:rsidP="00A47420">
            <w:pPr>
              <w:pStyle w:val="NoSpacing"/>
              <w:jc w:val="right"/>
              <w:rPr>
                <w:rFonts w:ascii="Times New Roman" w:hAnsi="Times New Roman" w:cs="Times New Roman"/>
                <w:sz w:val="18"/>
                <w:szCs w:val="18"/>
                <w:lang w:val="en-GB"/>
              </w:rPr>
            </w:pPr>
            <w:r w:rsidRPr="00FD5C52">
              <w:rPr>
                <w:rFonts w:ascii="Times New Roman" w:hAnsi="Times New Roman" w:cs="Times New Roman"/>
                <w:sz w:val="18"/>
                <w:szCs w:val="18"/>
                <w:lang w:val="en-GB"/>
              </w:rPr>
              <w:t>(</w:t>
            </w:r>
            <w:r>
              <w:rPr>
                <w:rFonts w:ascii="Times New Roman" w:hAnsi="Times New Roman" w:cs="Times New Roman"/>
                <w:sz w:val="18"/>
                <w:szCs w:val="18"/>
                <w:lang w:val="en-GB"/>
              </w:rPr>
              <w:t>2</w:t>
            </w:r>
            <w:r w:rsidRPr="00FD5C52">
              <w:rPr>
                <w:rFonts w:ascii="Times New Roman" w:hAnsi="Times New Roman" w:cs="Times New Roman"/>
                <w:sz w:val="18"/>
                <w:szCs w:val="18"/>
                <w:lang w:val="en-GB"/>
              </w:rPr>
              <w:t>.4)</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rPr>
          <w:color w:val="000000"/>
          <w:sz w:val="18"/>
          <w:szCs w:val="18"/>
          <w:lang w:val="en-GB"/>
        </w:rPr>
      </w:pPr>
      <w:r w:rsidRPr="00FD5C52">
        <w:rPr>
          <w:color w:val="000000"/>
          <w:sz w:val="18"/>
          <w:szCs w:val="18"/>
          <w:lang w:val="en-GB"/>
        </w:rPr>
        <w:t>Where;</w:t>
      </w:r>
    </w:p>
    <w:p w:rsidR="00DF2631" w:rsidRPr="00FD5C52" w:rsidRDefault="00DF2631" w:rsidP="00DF2631">
      <w:pPr>
        <w:rPr>
          <w:sz w:val="18"/>
          <w:szCs w:val="18"/>
          <w:lang w:val="en-GB"/>
        </w:rPr>
      </w:pPr>
    </w:p>
    <w:tbl>
      <w:tblPr>
        <w:tblW w:w="4537" w:type="pct"/>
        <w:tblInd w:w="108" w:type="dxa"/>
        <w:tblLayout w:type="fixed"/>
        <w:tblLook w:val="04A0" w:firstRow="1" w:lastRow="0" w:firstColumn="1" w:lastColumn="0" w:noHBand="0" w:noVBand="1"/>
      </w:tblPr>
      <w:tblGrid>
        <w:gridCol w:w="418"/>
        <w:gridCol w:w="1007"/>
        <w:gridCol w:w="3103"/>
      </w:tblGrid>
      <w:tr w:rsidR="00DF2631" w:rsidRPr="00FD5C52" w:rsidTr="00A47420">
        <w:tc>
          <w:tcPr>
            <w:tcW w:w="462" w:type="pct"/>
            <w:vAlign w:val="center"/>
          </w:tcPr>
          <w:p w:rsidR="00DF2631" w:rsidRPr="00FD5C52" w:rsidRDefault="00DF2631" w:rsidP="00A47420">
            <w:pPr>
              <w:jc w:val="both"/>
              <w:rPr>
                <w:sz w:val="18"/>
                <w:szCs w:val="18"/>
                <w:lang w:val="en-GB"/>
              </w:rPr>
            </w:pPr>
          </w:p>
        </w:tc>
        <w:tc>
          <w:tcPr>
            <w:tcW w:w="1112" w:type="pct"/>
            <w:shd w:val="clear" w:color="auto" w:fill="auto"/>
            <w:vAlign w:val="center"/>
          </w:tcPr>
          <w:p w:rsidR="00DF2631" w:rsidRPr="00FD5C52" w:rsidRDefault="00CC731A" w:rsidP="00A47420">
            <w:pPr>
              <w:rPr>
                <w:sz w:val="18"/>
                <w:szCs w:val="18"/>
                <w:lang w:val="en-GB"/>
              </w:rPr>
            </w:pPr>
            <m:oMathPara>
              <m:oMath>
                <m:f>
                  <m:fPr>
                    <m:type m:val="lin"/>
                    <m:ctrlPr>
                      <w:rPr>
                        <w:rFonts w:ascii="Cambria Math" w:hAnsi="Cambria Math"/>
                        <w:i/>
                        <w:color w:val="000000"/>
                        <w:sz w:val="18"/>
                        <w:szCs w:val="18"/>
                        <w:lang w:val="en-GB"/>
                      </w:rPr>
                    </m:ctrlPr>
                  </m:fPr>
                  <m:num>
                    <m:sSub>
                      <m:sSubPr>
                        <m:ctrlPr>
                          <w:rPr>
                            <w:rFonts w:ascii="Cambria Math" w:hAnsi="Cambria Math"/>
                            <w:i/>
                            <w:color w:val="000000"/>
                            <w:sz w:val="18"/>
                            <w:szCs w:val="18"/>
                            <w:lang w:val="en-GB"/>
                          </w:rPr>
                        </m:ctrlPr>
                      </m:sSubPr>
                      <m:e>
                        <m:sSup>
                          <m:sSupPr>
                            <m:ctrlPr>
                              <w:rPr>
                                <w:rFonts w:ascii="Cambria Math" w:hAnsi="Cambria Math"/>
                                <w:i/>
                                <w:color w:val="000000"/>
                                <w:sz w:val="18"/>
                                <w:szCs w:val="18"/>
                                <w:lang w:val="en-GB"/>
                              </w:rPr>
                            </m:ctrlPr>
                          </m:sSupPr>
                          <m:e>
                            <m:r>
                              <w:rPr>
                                <w:rFonts w:ascii="Cambria Math" w:hAnsi="Cambria Math"/>
                                <w:color w:val="000000"/>
                                <w:sz w:val="18"/>
                                <w:szCs w:val="18"/>
                                <w:lang w:val="en-GB"/>
                              </w:rPr>
                              <m:t>R</m:t>
                            </m:r>
                          </m:e>
                          <m:sup>
                            <m:r>
                              <w:rPr>
                                <w:rFonts w:ascii="Cambria Math" w:hAnsi="Cambria Math" w:hint="eastAsia"/>
                                <w:color w:val="000000"/>
                                <w:sz w:val="18"/>
                                <w:szCs w:val="18"/>
                                <w:lang w:val="en-GB"/>
                              </w:rPr>
                              <m:t>'</m:t>
                            </m:r>
                          </m:sup>
                        </m:sSup>
                        <m:r>
                          <w:rPr>
                            <w:rFonts w:ascii="Cambria Math" w:hAnsi="Cambria Math"/>
                            <w:color w:val="000000"/>
                            <w:sz w:val="18"/>
                            <w:szCs w:val="18"/>
                            <w:lang w:val="en-GB"/>
                          </w:rPr>
                          <m:t>=R</m:t>
                        </m:r>
                      </m:e>
                      <m:sub>
                        <m:r>
                          <w:rPr>
                            <w:rFonts w:ascii="Cambria Math" w:hAnsi="Cambria Math"/>
                            <w:color w:val="000000"/>
                            <w:sz w:val="18"/>
                            <w:szCs w:val="18"/>
                            <w:lang w:val="en-GB"/>
                          </w:rPr>
                          <m:t>im</m:t>
                        </m:r>
                      </m:sub>
                    </m:sSub>
                  </m:num>
                  <m:den>
                    <m:r>
                      <w:rPr>
                        <w:rFonts w:ascii="Cambria Math" w:hAnsi="Cambria Math"/>
                        <w:color w:val="000000"/>
                        <w:sz w:val="18"/>
                        <w:szCs w:val="18"/>
                        <w:lang w:val="en-GB"/>
                      </w:rPr>
                      <m:t>σ</m:t>
                    </m:r>
                    <m:sSup>
                      <m:sSupPr>
                        <m:ctrlPr>
                          <w:rPr>
                            <w:rFonts w:ascii="Cambria Math" w:hAnsi="Cambria Math"/>
                            <w:i/>
                            <w:color w:val="000000"/>
                            <w:sz w:val="18"/>
                            <w:szCs w:val="18"/>
                            <w:lang w:val="en-GB"/>
                          </w:rPr>
                        </m:ctrlPr>
                      </m:sSupPr>
                      <m:e>
                        <m:r>
                          <w:rPr>
                            <w:rFonts w:ascii="Cambria Math" w:hAnsi="Cambria Math"/>
                            <w:color w:val="000000"/>
                            <w:sz w:val="18"/>
                            <w:szCs w:val="18"/>
                            <w:lang w:val="en-GB"/>
                          </w:rPr>
                          <m:t>h</m:t>
                        </m:r>
                      </m:e>
                      <m:sup>
                        <m:r>
                          <w:rPr>
                            <w:rFonts w:ascii="Cambria Math" w:hAnsi="Cambria Math"/>
                            <w:color w:val="000000"/>
                            <w:sz w:val="18"/>
                            <w:szCs w:val="18"/>
                            <w:lang w:val="en-GB"/>
                          </w:rPr>
                          <m:t>2</m:t>
                        </m:r>
                      </m:sup>
                    </m:sSup>
                  </m:den>
                </m:f>
              </m:oMath>
            </m:oMathPara>
          </w:p>
        </w:tc>
        <w:tc>
          <w:tcPr>
            <w:tcW w:w="3426" w:type="pct"/>
            <w:shd w:val="clear" w:color="auto" w:fill="auto"/>
            <w:vAlign w:val="center"/>
          </w:tcPr>
          <w:p w:rsidR="00DF2631" w:rsidRPr="00FD5C52" w:rsidRDefault="00DF2631" w:rsidP="00A47420">
            <w:pPr>
              <w:rPr>
                <w:color w:val="000000"/>
                <w:sz w:val="18"/>
                <w:szCs w:val="18"/>
                <w:lang w:val="en-GB"/>
              </w:rPr>
            </w:pPr>
            <w:r w:rsidRPr="00FD5C52">
              <w:rPr>
                <w:color w:val="000000"/>
                <w:sz w:val="18"/>
                <w:szCs w:val="18"/>
                <w:lang w:val="en-GB"/>
              </w:rPr>
              <w:t>, non-dimensional mean ice resistance</w:t>
            </w:r>
          </w:p>
        </w:tc>
      </w:tr>
      <w:tr w:rsidR="00DF2631" w:rsidRPr="00FD5C52" w:rsidTr="00A47420">
        <w:tc>
          <w:tcPr>
            <w:tcW w:w="462" w:type="pct"/>
            <w:vAlign w:val="center"/>
          </w:tcPr>
          <w:p w:rsidR="00DF2631" w:rsidRPr="00FD5C52" w:rsidRDefault="00DF2631" w:rsidP="00A47420">
            <w:pPr>
              <w:jc w:val="both"/>
              <w:rPr>
                <w:sz w:val="18"/>
                <w:szCs w:val="18"/>
                <w:lang w:val="en-GB"/>
              </w:rPr>
            </w:pPr>
          </w:p>
        </w:tc>
        <w:tc>
          <w:tcPr>
            <w:tcW w:w="1112" w:type="pct"/>
            <w:shd w:val="clear" w:color="auto" w:fill="auto"/>
            <w:vAlign w:val="center"/>
          </w:tcPr>
          <w:p w:rsidR="00DF2631" w:rsidRPr="00FD5C52" w:rsidRDefault="00CC731A" w:rsidP="00A47420">
            <w:pPr>
              <w:jc w:val="center"/>
              <w:rPr>
                <w:sz w:val="18"/>
                <w:szCs w:val="18"/>
                <w:lang w:val="en-GB"/>
              </w:rPr>
            </w:pPr>
            <m:oMathPara>
              <m:oMath>
                <m:sSup>
                  <m:sSupPr>
                    <m:ctrlPr>
                      <w:rPr>
                        <w:rFonts w:ascii="Cambria Math" w:hAnsi="Cambria Math"/>
                        <w:i/>
                        <w:color w:val="000000"/>
                        <w:sz w:val="18"/>
                        <w:szCs w:val="18"/>
                        <w:lang w:val="en-GB"/>
                      </w:rPr>
                    </m:ctrlPr>
                  </m:sSupPr>
                  <m:e>
                    <m:r>
                      <w:rPr>
                        <w:rFonts w:ascii="Cambria Math" w:hAnsi="Cambria Math"/>
                        <w:color w:val="000000"/>
                        <w:sz w:val="18"/>
                        <w:szCs w:val="18"/>
                        <w:lang w:val="en-GB"/>
                      </w:rPr>
                      <m:t>B</m:t>
                    </m:r>
                  </m:e>
                  <m:sup>
                    <m:r>
                      <w:rPr>
                        <w:rFonts w:ascii="Cambria Math" w:hAnsi="Cambria Math" w:hint="eastAsia"/>
                        <w:color w:val="000000"/>
                        <w:sz w:val="18"/>
                        <w:szCs w:val="18"/>
                        <w:lang w:val="en-GB"/>
                      </w:rPr>
                      <m:t>'</m:t>
                    </m:r>
                  </m:sup>
                </m:sSup>
                <m:r>
                  <w:rPr>
                    <w:rFonts w:ascii="Cambria Math" w:hAnsi="Cambria Math"/>
                    <w:color w:val="000000"/>
                    <w:sz w:val="18"/>
                    <w:szCs w:val="18"/>
                    <w:lang w:val="en-GB"/>
                  </w:rPr>
                  <m:t>=</m:t>
                </m:r>
                <m:f>
                  <m:fPr>
                    <m:type m:val="lin"/>
                    <m:ctrlPr>
                      <w:rPr>
                        <w:rFonts w:ascii="Cambria Math" w:hAnsi="Cambria Math"/>
                        <w:i/>
                        <w:color w:val="000000"/>
                        <w:sz w:val="18"/>
                        <w:szCs w:val="18"/>
                        <w:lang w:val="en-GB"/>
                      </w:rPr>
                    </m:ctrlPr>
                  </m:fPr>
                  <m:num>
                    <m:r>
                      <w:rPr>
                        <w:rFonts w:ascii="Cambria Math" w:hAnsi="Cambria Math"/>
                        <w:color w:val="000000"/>
                        <w:sz w:val="18"/>
                        <w:szCs w:val="18"/>
                        <w:lang w:val="en-GB"/>
                      </w:rPr>
                      <m:t>B</m:t>
                    </m:r>
                  </m:num>
                  <m:den>
                    <m:r>
                      <w:rPr>
                        <w:rFonts w:ascii="Cambria Math" w:hAnsi="Cambria Math"/>
                        <w:color w:val="000000"/>
                        <w:sz w:val="18"/>
                        <w:szCs w:val="18"/>
                        <w:lang w:val="en-GB"/>
                      </w:rPr>
                      <m:t>h</m:t>
                    </m:r>
                  </m:den>
                </m:f>
              </m:oMath>
            </m:oMathPara>
          </w:p>
        </w:tc>
        <w:tc>
          <w:tcPr>
            <w:tcW w:w="3426" w:type="pct"/>
            <w:shd w:val="clear" w:color="auto" w:fill="auto"/>
            <w:vAlign w:val="center"/>
          </w:tcPr>
          <w:p w:rsidR="00DF2631" w:rsidRPr="00FD5C52" w:rsidRDefault="00DF2631" w:rsidP="00A47420">
            <w:pPr>
              <w:rPr>
                <w:color w:val="000000"/>
                <w:sz w:val="18"/>
                <w:szCs w:val="18"/>
                <w:lang w:val="en-GB"/>
              </w:rPr>
            </w:pPr>
            <w:r w:rsidRPr="00FD5C52">
              <w:rPr>
                <w:color w:val="000000"/>
                <w:sz w:val="18"/>
                <w:szCs w:val="18"/>
                <w:lang w:val="en-GB"/>
              </w:rPr>
              <w:t>, non-dimensional beam</w:t>
            </w:r>
          </w:p>
        </w:tc>
      </w:tr>
      <w:tr w:rsidR="00DF2631" w:rsidRPr="00FD5C52" w:rsidTr="00A47420">
        <w:trPr>
          <w:trHeight w:val="381"/>
        </w:trPr>
        <w:tc>
          <w:tcPr>
            <w:tcW w:w="462" w:type="pct"/>
            <w:vAlign w:val="center"/>
          </w:tcPr>
          <w:p w:rsidR="00DF2631" w:rsidRPr="00FD5C52" w:rsidRDefault="00DF2631" w:rsidP="00A47420">
            <w:pPr>
              <w:jc w:val="both"/>
              <w:rPr>
                <w:sz w:val="18"/>
                <w:szCs w:val="18"/>
                <w:lang w:val="en-GB"/>
              </w:rPr>
            </w:pPr>
          </w:p>
        </w:tc>
        <w:tc>
          <w:tcPr>
            <w:tcW w:w="1112" w:type="pct"/>
            <w:shd w:val="clear" w:color="auto" w:fill="auto"/>
            <w:vAlign w:val="center"/>
          </w:tcPr>
          <w:p w:rsidR="00DF2631" w:rsidRPr="00FD5C52" w:rsidRDefault="00CC731A" w:rsidP="00A47420">
            <w:pPr>
              <w:rPr>
                <w:color w:val="000000"/>
                <w:sz w:val="18"/>
                <w:szCs w:val="18"/>
                <w:lang w:val="en-GB"/>
              </w:rPr>
            </w:pPr>
            <m:oMathPara>
              <m:oMath>
                <m:f>
                  <m:fPr>
                    <m:type m:val="lin"/>
                    <m:ctrlPr>
                      <w:rPr>
                        <w:rFonts w:ascii="Cambria Math" w:hAnsi="Cambria Math"/>
                        <w:i/>
                        <w:color w:val="000000"/>
                        <w:sz w:val="18"/>
                        <w:szCs w:val="18"/>
                        <w:lang w:val="en-GB"/>
                      </w:rPr>
                    </m:ctrlPr>
                  </m:fPr>
                  <m:num>
                    <m:sSub>
                      <m:sSubPr>
                        <m:ctrlPr>
                          <w:rPr>
                            <w:rFonts w:ascii="Cambria Math" w:hAnsi="Cambria Math"/>
                            <w:i/>
                            <w:color w:val="000000"/>
                            <w:sz w:val="18"/>
                            <w:szCs w:val="18"/>
                            <w:lang w:val="en-GB"/>
                          </w:rPr>
                        </m:ctrlPr>
                      </m:sSubPr>
                      <m:e>
                        <m:r>
                          <w:rPr>
                            <w:rFonts w:ascii="Cambria Math" w:hAnsi="Cambria Math"/>
                            <w:color w:val="000000"/>
                            <w:sz w:val="18"/>
                            <w:szCs w:val="18"/>
                            <w:lang w:val="en-GB"/>
                          </w:rPr>
                          <m:t>N</m:t>
                        </m:r>
                      </m:e>
                      <m:sub>
                        <m:r>
                          <m:rPr>
                            <m:sty m:val="p"/>
                          </m:rPr>
                          <w:rPr>
                            <w:rFonts w:ascii="Cambria Math" w:hAnsi="Cambria Math" w:hint="eastAsia"/>
                            <w:color w:val="000000"/>
                            <w:sz w:val="18"/>
                            <w:szCs w:val="18"/>
                            <w:lang w:val="en-GB"/>
                          </w:rPr>
                          <m:t>Δ</m:t>
                        </m:r>
                      </m:sub>
                    </m:sSub>
                    <m:r>
                      <w:rPr>
                        <w:rFonts w:ascii="Cambria Math" w:hAnsi="Cambria Math"/>
                        <w:color w:val="000000"/>
                        <w:sz w:val="18"/>
                        <w:szCs w:val="18"/>
                        <w:lang w:val="en-GB"/>
                      </w:rPr>
                      <m:t>=</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ρ</m:t>
                        </m:r>
                      </m:e>
                      <m:sub>
                        <m:r>
                          <w:rPr>
                            <w:rFonts w:ascii="Cambria Math" w:hAnsi="Cambria Math"/>
                            <w:color w:val="000000"/>
                            <w:sz w:val="18"/>
                            <w:szCs w:val="18"/>
                            <w:lang w:val="en-GB"/>
                          </w:rPr>
                          <m:t>i</m:t>
                        </m:r>
                      </m:sub>
                    </m:sSub>
                    <m:r>
                      <w:rPr>
                        <w:rFonts w:ascii="Cambria Math" w:hAnsi="Cambria Math"/>
                        <w:color w:val="000000"/>
                        <w:sz w:val="18"/>
                        <w:szCs w:val="18"/>
                        <w:lang w:val="en-GB"/>
                      </w:rPr>
                      <m:t>gh</m:t>
                    </m:r>
                  </m:num>
                  <m:den>
                    <m:r>
                      <w:rPr>
                        <w:rFonts w:ascii="Cambria Math" w:hAnsi="Cambria Math"/>
                        <w:color w:val="000000"/>
                        <w:sz w:val="18"/>
                        <w:szCs w:val="18"/>
                        <w:lang w:val="en-GB"/>
                      </w:rPr>
                      <m:t>σ</m:t>
                    </m:r>
                  </m:den>
                </m:f>
              </m:oMath>
            </m:oMathPara>
          </w:p>
        </w:tc>
        <w:tc>
          <w:tcPr>
            <w:tcW w:w="3426" w:type="pct"/>
            <w:shd w:val="clear" w:color="auto" w:fill="auto"/>
            <w:vAlign w:val="center"/>
          </w:tcPr>
          <w:p w:rsidR="00DF2631" w:rsidRPr="00FD5C52" w:rsidRDefault="00DF2631" w:rsidP="00A47420">
            <w:pPr>
              <w:rPr>
                <w:sz w:val="18"/>
                <w:szCs w:val="18"/>
                <w:lang w:val="en-GB"/>
              </w:rPr>
            </w:pPr>
            <w:r w:rsidRPr="00FD5C52">
              <w:rPr>
                <w:color w:val="000000"/>
                <w:sz w:val="18"/>
                <w:szCs w:val="18"/>
                <w:lang w:val="en-GB"/>
              </w:rPr>
              <w:t>, volume metric number</w:t>
            </w:r>
          </w:p>
        </w:tc>
      </w:tr>
      <w:tr w:rsidR="00DF2631" w:rsidRPr="00FD5C52" w:rsidTr="00A47420">
        <w:trPr>
          <w:trHeight w:val="381"/>
        </w:trPr>
        <w:tc>
          <w:tcPr>
            <w:tcW w:w="462" w:type="pct"/>
            <w:vAlign w:val="center"/>
          </w:tcPr>
          <w:p w:rsidR="00DF2631" w:rsidRPr="00FD5C52" w:rsidRDefault="00DF2631" w:rsidP="00A47420">
            <w:pPr>
              <w:jc w:val="both"/>
              <w:rPr>
                <w:sz w:val="18"/>
                <w:szCs w:val="18"/>
                <w:lang w:val="en-GB"/>
              </w:rPr>
            </w:pPr>
          </w:p>
        </w:tc>
        <w:tc>
          <w:tcPr>
            <w:tcW w:w="1112" w:type="pct"/>
            <w:shd w:val="clear" w:color="auto" w:fill="auto"/>
            <w:vAlign w:val="center"/>
          </w:tcPr>
          <w:p w:rsidR="00DF2631" w:rsidRPr="00FD5C52" w:rsidRDefault="00CC731A" w:rsidP="00A47420">
            <w:pPr>
              <w:rPr>
                <w:color w:val="000000"/>
                <w:sz w:val="18"/>
                <w:szCs w:val="18"/>
                <w:lang w:val="en-GB"/>
              </w:rPr>
            </w:pPr>
            <m:oMathPara>
              <m:oMath>
                <m:f>
                  <m:fPr>
                    <m:type m:val="lin"/>
                    <m:ctrlPr>
                      <w:rPr>
                        <w:rFonts w:ascii="Cambria Math" w:hAnsi="Cambria Math"/>
                        <w:i/>
                        <w:color w:val="000000"/>
                        <w:sz w:val="18"/>
                        <w:szCs w:val="18"/>
                        <w:lang w:val="en-GB"/>
                      </w:rPr>
                    </m:ctrlPr>
                  </m:fPr>
                  <m:num>
                    <m:sSub>
                      <m:sSubPr>
                        <m:ctrlPr>
                          <w:rPr>
                            <w:rFonts w:ascii="Cambria Math" w:hAnsi="Cambria Math"/>
                            <w:i/>
                            <w:color w:val="000000"/>
                            <w:sz w:val="18"/>
                            <w:szCs w:val="18"/>
                            <w:lang w:val="en-GB"/>
                          </w:rPr>
                        </m:ctrlPr>
                      </m:sSubPr>
                      <m:e>
                        <m:sSub>
                          <m:sSubPr>
                            <m:ctrlPr>
                              <w:rPr>
                                <w:rFonts w:ascii="Cambria Math" w:hAnsi="Cambria Math"/>
                                <w:i/>
                                <w:color w:val="000000"/>
                                <w:sz w:val="18"/>
                                <w:szCs w:val="18"/>
                                <w:lang w:val="en-GB"/>
                              </w:rPr>
                            </m:ctrlPr>
                          </m:sSubPr>
                          <m:e>
                            <m:r>
                              <w:rPr>
                                <w:rFonts w:ascii="Cambria Math" w:hAnsi="Cambria Math"/>
                                <w:color w:val="000000"/>
                                <w:sz w:val="18"/>
                                <w:szCs w:val="18"/>
                                <w:lang w:val="en-GB"/>
                              </w:rPr>
                              <m:t>N</m:t>
                            </m:r>
                          </m:e>
                          <m:sub>
                            <m:r>
                              <w:rPr>
                                <w:rFonts w:ascii="Cambria Math" w:hAnsi="Cambria Math"/>
                                <w:color w:val="000000"/>
                                <w:sz w:val="18"/>
                                <w:szCs w:val="18"/>
                                <w:lang w:val="en-GB"/>
                              </w:rPr>
                              <m:t>I</m:t>
                            </m:r>
                          </m:sub>
                        </m:sSub>
                        <m:r>
                          <w:rPr>
                            <w:rFonts w:ascii="Cambria Math" w:hAnsi="Cambria Math"/>
                            <w:color w:val="000000"/>
                            <w:sz w:val="18"/>
                            <w:szCs w:val="18"/>
                            <w:lang w:val="en-GB"/>
                          </w:rPr>
                          <m:t xml:space="preserve">  =ρ</m:t>
                        </m:r>
                      </m:e>
                      <m:sub>
                        <m:r>
                          <w:rPr>
                            <w:rFonts w:ascii="Cambria Math" w:hAnsi="Cambria Math"/>
                            <w:color w:val="000000"/>
                            <w:sz w:val="18"/>
                            <w:szCs w:val="18"/>
                            <w:lang w:val="en-GB"/>
                          </w:rPr>
                          <m:t>i</m:t>
                        </m:r>
                      </m:sub>
                    </m:sSub>
                    <m:r>
                      <w:rPr>
                        <w:rFonts w:ascii="Cambria Math" w:hAnsi="Cambria Math"/>
                        <w:color w:val="000000"/>
                        <w:sz w:val="18"/>
                        <w:szCs w:val="18"/>
                        <w:lang w:val="en-GB"/>
                      </w:rPr>
                      <m:t>σ</m:t>
                    </m:r>
                  </m:num>
                  <m:den>
                    <m:sSup>
                      <m:sSupPr>
                        <m:ctrlPr>
                          <w:rPr>
                            <w:rFonts w:ascii="Cambria Math" w:hAnsi="Cambria Math"/>
                            <w:i/>
                            <w:color w:val="000000"/>
                            <w:sz w:val="18"/>
                            <w:szCs w:val="18"/>
                            <w:lang w:val="en-GB"/>
                          </w:rPr>
                        </m:ctrlPr>
                      </m:sSupPr>
                      <m:e>
                        <m:r>
                          <w:rPr>
                            <w:rFonts w:ascii="Cambria Math" w:hAnsi="Cambria Math"/>
                            <w:color w:val="000000"/>
                            <w:sz w:val="18"/>
                            <w:szCs w:val="18"/>
                            <w:lang w:val="en-GB"/>
                          </w:rPr>
                          <m:t>v</m:t>
                        </m:r>
                      </m:e>
                      <m:sup>
                        <m:r>
                          <w:rPr>
                            <w:rFonts w:ascii="Cambria Math" w:hAnsi="Cambria Math"/>
                            <w:color w:val="000000"/>
                            <w:sz w:val="18"/>
                            <w:szCs w:val="18"/>
                            <w:lang w:val="en-GB"/>
                          </w:rPr>
                          <m:t>2</m:t>
                        </m:r>
                      </m:sup>
                    </m:sSup>
                  </m:den>
                </m:f>
              </m:oMath>
            </m:oMathPara>
          </w:p>
        </w:tc>
        <w:tc>
          <w:tcPr>
            <w:tcW w:w="3426" w:type="pct"/>
            <w:shd w:val="clear" w:color="auto" w:fill="auto"/>
            <w:vAlign w:val="center"/>
          </w:tcPr>
          <w:p w:rsidR="00DF2631" w:rsidRPr="00FD5C52" w:rsidRDefault="00DF2631" w:rsidP="00A47420">
            <w:pPr>
              <w:rPr>
                <w:color w:val="000000"/>
                <w:sz w:val="18"/>
                <w:szCs w:val="18"/>
                <w:lang w:val="en-GB"/>
              </w:rPr>
            </w:pPr>
            <w:r w:rsidRPr="00FD5C52">
              <w:rPr>
                <w:color w:val="000000"/>
                <w:sz w:val="18"/>
                <w:szCs w:val="18"/>
                <w:lang w:val="en-GB"/>
              </w:rPr>
              <w:t>, inertial number</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ind w:firstLine="284"/>
        <w:jc w:val="both"/>
        <w:rPr>
          <w:color w:val="000000"/>
          <w:sz w:val="18"/>
          <w:szCs w:val="18"/>
          <w:lang w:val="en-GB"/>
        </w:rPr>
      </w:pPr>
      <w:proofErr w:type="spellStart"/>
      <w:r w:rsidRPr="00D01D6D">
        <w:rPr>
          <w:sz w:val="18"/>
          <w:szCs w:val="18"/>
          <w:lang w:val="en-GB"/>
        </w:rPr>
        <w:t>Crago</w:t>
      </w:r>
      <w:proofErr w:type="spellEnd"/>
      <w:r w:rsidRPr="00D01D6D">
        <w:rPr>
          <w:sz w:val="18"/>
          <w:szCs w:val="18"/>
          <w:lang w:val="en-GB"/>
        </w:rPr>
        <w:t xml:space="preserve"> et al. (1971)</w:t>
      </w:r>
      <w:r w:rsidRPr="00FD5C52">
        <w:rPr>
          <w:color w:val="000000"/>
          <w:sz w:val="18"/>
          <w:szCs w:val="18"/>
          <w:lang w:val="en-GB"/>
        </w:rPr>
        <w:t xml:space="preserve"> describe a set of model test in “wax-type” ice on 11 icebreakers. By considering a simple bow geometry and the vertical force acting on the ice sheet, they derived Equation </w:t>
      </w:r>
      <w:r w:rsidRPr="00FD5C52">
        <w:rPr>
          <w:color w:val="000000"/>
          <w:sz w:val="18"/>
          <w:szCs w:val="18"/>
          <w:lang w:val="en-GB"/>
        </w:rPr>
        <w:lastRenderedPageBreak/>
        <w:t>(</w:t>
      </w:r>
      <w:r>
        <w:rPr>
          <w:color w:val="000000"/>
          <w:sz w:val="18"/>
          <w:szCs w:val="18"/>
          <w:lang w:val="en-GB"/>
        </w:rPr>
        <w:t>2</w:t>
      </w:r>
      <w:r w:rsidRPr="00FD5C52">
        <w:rPr>
          <w:color w:val="000000"/>
          <w:sz w:val="18"/>
          <w:szCs w:val="18"/>
          <w:lang w:val="en-GB"/>
        </w:rPr>
        <w:t>.5) for the ice thickness</w:t>
      </w:r>
      <w:proofErr w:type="gramStart"/>
      <w:r w:rsidRPr="00FD5C52">
        <w:rPr>
          <w:color w:val="000000"/>
          <w:sz w:val="18"/>
          <w:szCs w:val="18"/>
          <w:lang w:val="en-GB"/>
        </w:rPr>
        <w:t xml:space="preserve">, </w:t>
      </w:r>
      <m:oMath>
        <m:r>
          <w:rPr>
            <w:rFonts w:ascii="Cambria Math" w:hAnsi="Cambria Math"/>
            <w:color w:val="000000"/>
            <w:sz w:val="18"/>
            <w:szCs w:val="18"/>
            <w:lang w:val="en-GB"/>
          </w:rPr>
          <m:t>h</m:t>
        </m:r>
      </m:oMath>
      <w:proofErr w:type="gramEnd"/>
      <w:r w:rsidRPr="00FD5C52">
        <w:rPr>
          <w:color w:val="000000"/>
          <w:sz w:val="18"/>
          <w:szCs w:val="18"/>
          <w:lang w:val="en-GB"/>
        </w:rPr>
        <w:t xml:space="preserve"> ;</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96"/>
        <w:gridCol w:w="3864"/>
        <w:gridCol w:w="622"/>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F2631" w:rsidRPr="00FD5C52" w:rsidRDefault="00CC731A" w:rsidP="00A47420">
            <w:pPr>
              <w:pStyle w:val="NoSpacing"/>
              <w:rPr>
                <w:rFonts w:ascii="Times New Roman" w:hAnsi="Times New Roman" w:cs="Times New Roman"/>
                <w:sz w:val="18"/>
                <w:szCs w:val="18"/>
                <w:lang w:val="en-GB"/>
              </w:rPr>
            </w:pPr>
            <m:oMathPara>
              <m:oMath>
                <m:f>
                  <m:fPr>
                    <m:ctrlPr>
                      <w:rPr>
                        <w:rFonts w:ascii="Cambria Math" w:hAnsi="Cambria Math" w:cs="Times New Roman"/>
                        <w:i/>
                        <w:color w:val="000000"/>
                        <w:sz w:val="18"/>
                        <w:szCs w:val="18"/>
                        <w:lang w:val="en-GB"/>
                      </w:rPr>
                    </m:ctrlPr>
                  </m:fPr>
                  <m:num>
                    <m:r>
                      <w:rPr>
                        <w:rFonts w:ascii="Cambria Math" w:hAnsi="Cambria Math" w:cs="Times New Roman"/>
                        <w:color w:val="000000"/>
                        <w:sz w:val="18"/>
                        <w:szCs w:val="18"/>
                        <w:lang w:val="en-GB"/>
                      </w:rPr>
                      <m:t>h</m:t>
                    </m:r>
                    <m:rad>
                      <m:radPr>
                        <m:degHide m:val="1"/>
                        <m:ctrlPr>
                          <w:rPr>
                            <w:rFonts w:ascii="Cambria Math" w:hAnsi="Cambria Math" w:cs="Times New Roman"/>
                            <w:i/>
                            <w:color w:val="000000"/>
                            <w:sz w:val="18"/>
                            <w:szCs w:val="18"/>
                            <w:lang w:val="en-GB"/>
                          </w:rPr>
                        </m:ctrlPr>
                      </m:radPr>
                      <m:deg/>
                      <m:e>
                        <m:r>
                          <w:rPr>
                            <w:rFonts w:ascii="Cambria Math" w:hAnsi="Cambria Math" w:cs="Times New Roman"/>
                            <w:color w:val="000000"/>
                            <w:sz w:val="18"/>
                            <w:szCs w:val="18"/>
                            <w:lang w:val="en-GB"/>
                          </w:rPr>
                          <m:t>τ</m:t>
                        </m:r>
                      </m:e>
                    </m:rad>
                  </m:num>
                  <m:den>
                    <m:rad>
                      <m:radPr>
                        <m:degHide m:val="1"/>
                        <m:ctrlPr>
                          <w:rPr>
                            <w:rFonts w:ascii="Cambria Math" w:hAnsi="Cambria Math" w:cs="Times New Roman"/>
                            <w:i/>
                            <w:color w:val="000000"/>
                            <w:sz w:val="18"/>
                            <w:szCs w:val="18"/>
                            <w:lang w:val="en-GB"/>
                          </w:rPr>
                        </m:ctrlPr>
                      </m:radPr>
                      <m:deg/>
                      <m:e>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T</m:t>
                            </m:r>
                          </m:e>
                          <m:sub>
                            <m:r>
                              <w:rPr>
                                <w:rFonts w:ascii="Cambria Math" w:hAnsi="Cambria Math" w:cs="Times New Roman"/>
                                <w:color w:val="000000"/>
                                <w:sz w:val="18"/>
                                <w:szCs w:val="18"/>
                                <w:lang w:val="en-GB"/>
                              </w:rPr>
                              <m:t>t</m:t>
                            </m:r>
                          </m:sub>
                        </m:sSub>
                      </m:e>
                    </m:rad>
                  </m:den>
                </m:f>
                <m:r>
                  <w:rPr>
                    <w:rFonts w:ascii="Cambria Math" w:hAnsi="Cambria Math" w:cs="Times New Roman"/>
                    <w:color w:val="000000"/>
                    <w:sz w:val="18"/>
                    <w:szCs w:val="18"/>
                    <w:lang w:val="en-GB"/>
                  </w:rPr>
                  <m:t>=</m:t>
                </m:r>
                <m:f>
                  <m:fPr>
                    <m:ctrlPr>
                      <w:rPr>
                        <w:rFonts w:ascii="Cambria Math" w:hAnsi="Cambria Math" w:cs="Times New Roman"/>
                        <w:i/>
                        <w:color w:val="000000"/>
                        <w:sz w:val="18"/>
                        <w:szCs w:val="18"/>
                        <w:lang w:val="en-GB"/>
                      </w:rPr>
                    </m:ctrlPr>
                  </m:fPr>
                  <m:num>
                    <m:r>
                      <w:rPr>
                        <w:rFonts w:ascii="Cambria Math" w:hAnsi="Cambria Math" w:cs="Times New Roman"/>
                        <w:color w:val="000000"/>
                        <w:sz w:val="18"/>
                        <w:szCs w:val="18"/>
                        <w:lang w:val="en-GB"/>
                      </w:rPr>
                      <m:t>1.53</m:t>
                    </m:r>
                  </m:num>
                  <m:den>
                    <m:rad>
                      <m:radPr>
                        <m:degHide m:val="1"/>
                        <m:ctrlPr>
                          <w:rPr>
                            <w:rFonts w:ascii="Cambria Math" w:hAnsi="Cambria Math" w:cs="Times New Roman"/>
                            <w:i/>
                            <w:color w:val="000000"/>
                            <w:sz w:val="18"/>
                            <w:szCs w:val="18"/>
                            <w:lang w:val="en-GB"/>
                          </w:rPr>
                        </m:ctrlPr>
                      </m:radPr>
                      <m:deg/>
                      <m:e>
                        <m:r>
                          <m:rPr>
                            <m:sty m:val="p"/>
                          </m:rPr>
                          <w:rPr>
                            <w:rFonts w:ascii="Cambria Math" w:hAnsi="Cambria Math" w:cs="Times New Roman"/>
                            <w:color w:val="000000"/>
                            <w:sz w:val="18"/>
                            <w:szCs w:val="18"/>
                            <w:lang w:val="en-GB"/>
                          </w:rPr>
                          <m:t>tan⁡</m:t>
                        </m:r>
                        <m:r>
                          <w:rPr>
                            <w:rFonts w:ascii="Cambria Math" w:hAnsi="Cambria Math" w:cs="Times New Roman"/>
                            <w:color w:val="000000"/>
                            <w:sz w:val="18"/>
                            <w:szCs w:val="18"/>
                            <w:lang w:val="en-GB"/>
                          </w:rPr>
                          <m:t>(i+β)</m:t>
                        </m:r>
                      </m:e>
                    </m:rad>
                  </m:den>
                </m:f>
              </m:oMath>
            </m:oMathPara>
          </w:p>
        </w:tc>
        <w:tc>
          <w:tcPr>
            <w:tcW w:w="811" w:type="dxa"/>
            <w:vAlign w:val="center"/>
          </w:tcPr>
          <w:p w:rsidR="00DF2631" w:rsidRPr="00FD5C52" w:rsidRDefault="00DF2631" w:rsidP="00A47420">
            <w:pPr>
              <w:pStyle w:val="NoSpacing"/>
              <w:jc w:val="right"/>
              <w:rPr>
                <w:rFonts w:ascii="Times New Roman" w:hAnsi="Times New Roman" w:cs="Times New Roman"/>
                <w:sz w:val="18"/>
                <w:szCs w:val="18"/>
                <w:lang w:val="en-GB"/>
              </w:rPr>
            </w:pPr>
            <w:r w:rsidRPr="00FD5C52">
              <w:rPr>
                <w:rFonts w:ascii="Times New Roman" w:hAnsi="Times New Roman" w:cs="Times New Roman"/>
                <w:sz w:val="18"/>
                <w:szCs w:val="18"/>
                <w:lang w:val="en-GB"/>
              </w:rPr>
              <w:t>(</w:t>
            </w:r>
            <w:r>
              <w:rPr>
                <w:rFonts w:ascii="Times New Roman" w:hAnsi="Times New Roman" w:cs="Times New Roman"/>
                <w:sz w:val="18"/>
                <w:szCs w:val="18"/>
                <w:lang w:val="en-GB"/>
              </w:rPr>
              <w:t>2</w:t>
            </w:r>
            <w:r w:rsidRPr="00FD5C52">
              <w:rPr>
                <w:rFonts w:ascii="Times New Roman" w:hAnsi="Times New Roman" w:cs="Times New Roman"/>
                <w:sz w:val="18"/>
                <w:szCs w:val="18"/>
                <w:lang w:val="en-GB"/>
              </w:rPr>
              <w:t>.5)</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rPr>
          <w:color w:val="000000"/>
          <w:sz w:val="18"/>
          <w:szCs w:val="18"/>
          <w:lang w:val="en-GB"/>
        </w:rPr>
      </w:pPr>
      <w:r w:rsidRPr="00FD5C52">
        <w:rPr>
          <w:color w:val="000000"/>
          <w:sz w:val="18"/>
          <w:szCs w:val="18"/>
          <w:lang w:val="en-GB"/>
        </w:rPr>
        <w:t>Where;</w:t>
      </w:r>
    </w:p>
    <w:tbl>
      <w:tblPr>
        <w:tblW w:w="4400" w:type="pct"/>
        <w:tblLayout w:type="fixed"/>
        <w:tblLook w:val="04A0" w:firstRow="1" w:lastRow="0" w:firstColumn="1" w:lastColumn="0" w:noHBand="0" w:noVBand="1"/>
      </w:tblPr>
      <w:tblGrid>
        <w:gridCol w:w="485"/>
        <w:gridCol w:w="335"/>
        <w:gridCol w:w="251"/>
        <w:gridCol w:w="3320"/>
      </w:tblGrid>
      <w:tr w:rsidR="00DF2631" w:rsidRPr="00FD5C52" w:rsidTr="00A47420">
        <w:tc>
          <w:tcPr>
            <w:tcW w:w="552" w:type="pct"/>
            <w:vAlign w:val="center"/>
          </w:tcPr>
          <w:p w:rsidR="00DF2631" w:rsidRPr="00FD5C52" w:rsidRDefault="00DF2631" w:rsidP="00A47420">
            <w:pPr>
              <w:jc w:val="both"/>
              <w:rPr>
                <w:sz w:val="18"/>
                <w:szCs w:val="18"/>
                <w:lang w:val="en-GB"/>
              </w:rPr>
            </w:pPr>
          </w:p>
        </w:tc>
        <w:tc>
          <w:tcPr>
            <w:tcW w:w="381" w:type="pct"/>
            <w:shd w:val="clear" w:color="auto" w:fill="auto"/>
            <w:vAlign w:val="center"/>
          </w:tcPr>
          <w:p w:rsidR="00DF2631" w:rsidRPr="00FD5C52" w:rsidRDefault="00DF2631" w:rsidP="00A47420">
            <w:pPr>
              <w:jc w:val="right"/>
              <w:rPr>
                <w:sz w:val="18"/>
                <w:szCs w:val="18"/>
                <w:lang w:val="en-GB"/>
              </w:rPr>
            </w:pPr>
            <m:oMathPara>
              <m:oMathParaPr>
                <m:jc m:val="right"/>
              </m:oMathParaPr>
              <m:oMath>
                <m:r>
                  <w:rPr>
                    <w:rFonts w:ascii="Cambria Math" w:hAnsi="Cambria Math"/>
                    <w:color w:val="000000"/>
                    <w:sz w:val="18"/>
                    <w:szCs w:val="18"/>
                    <w:lang w:val="en-GB"/>
                  </w:rPr>
                  <m:t>τ</m:t>
                </m:r>
              </m:oMath>
            </m:oMathPara>
          </w:p>
        </w:tc>
        <w:tc>
          <w:tcPr>
            <w:tcW w:w="286" w:type="pct"/>
            <w:shd w:val="clear" w:color="auto" w:fill="auto"/>
            <w:vAlign w:val="center"/>
          </w:tcPr>
          <w:p w:rsidR="00DF2631" w:rsidRPr="00FD5C52" w:rsidRDefault="00DF2631" w:rsidP="00A47420">
            <w:pPr>
              <w:ind w:right="22"/>
              <w:jc w:val="center"/>
              <w:rPr>
                <w:sz w:val="18"/>
                <w:szCs w:val="18"/>
                <w:lang w:val="en-GB"/>
              </w:rPr>
            </w:pPr>
            <w:r w:rsidRPr="00FD5C52">
              <w:rPr>
                <w:sz w:val="18"/>
                <w:szCs w:val="18"/>
                <w:lang w:val="en-GB"/>
              </w:rPr>
              <w:t>=</w:t>
            </w:r>
          </w:p>
        </w:tc>
        <w:tc>
          <w:tcPr>
            <w:tcW w:w="3780" w:type="pct"/>
            <w:shd w:val="clear" w:color="auto" w:fill="auto"/>
            <w:vAlign w:val="center"/>
          </w:tcPr>
          <w:p w:rsidR="00DF2631" w:rsidRPr="00FD5C52" w:rsidRDefault="00DF2631" w:rsidP="00A47420">
            <w:pPr>
              <w:rPr>
                <w:sz w:val="18"/>
                <w:szCs w:val="18"/>
                <w:lang w:val="en-GB"/>
              </w:rPr>
            </w:pPr>
            <w:r w:rsidRPr="00FD5C52">
              <w:rPr>
                <w:color w:val="000000"/>
                <w:sz w:val="18"/>
                <w:szCs w:val="18"/>
                <w:lang w:val="en-GB"/>
              </w:rPr>
              <w:t>ice tensile strength</w:t>
            </w:r>
          </w:p>
        </w:tc>
      </w:tr>
      <w:tr w:rsidR="00DF2631" w:rsidRPr="00FD5C52" w:rsidTr="00A47420">
        <w:tc>
          <w:tcPr>
            <w:tcW w:w="552" w:type="pct"/>
            <w:vAlign w:val="center"/>
          </w:tcPr>
          <w:p w:rsidR="00DF2631" w:rsidRPr="00FD5C52" w:rsidRDefault="00DF2631" w:rsidP="00A47420">
            <w:pPr>
              <w:jc w:val="both"/>
              <w:rPr>
                <w:sz w:val="18"/>
                <w:szCs w:val="18"/>
                <w:lang w:val="en-GB"/>
              </w:rPr>
            </w:pPr>
          </w:p>
        </w:tc>
        <w:tc>
          <w:tcPr>
            <w:tcW w:w="381" w:type="pct"/>
            <w:shd w:val="clear" w:color="auto" w:fill="auto"/>
            <w:vAlign w:val="center"/>
          </w:tcPr>
          <w:p w:rsidR="00DF2631" w:rsidRPr="00FD5C52" w:rsidRDefault="00CC731A" w:rsidP="00A47420">
            <w:pPr>
              <w:jc w:val="center"/>
              <w:rPr>
                <w:sz w:val="18"/>
                <w:szCs w:val="18"/>
                <w:lang w:val="en-GB"/>
              </w:rPr>
            </w:pPr>
            <m:oMathPara>
              <m:oMathParaPr>
                <m:jc m:val="right"/>
              </m:oMathParaP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T</m:t>
                    </m:r>
                  </m:e>
                  <m:sub>
                    <m:r>
                      <w:rPr>
                        <w:rFonts w:ascii="Cambria Math" w:hAnsi="Cambria Math"/>
                        <w:color w:val="000000"/>
                        <w:sz w:val="18"/>
                        <w:szCs w:val="18"/>
                        <w:lang w:val="en-GB"/>
                      </w:rPr>
                      <m:t>t</m:t>
                    </m:r>
                  </m:sub>
                </m:sSub>
              </m:oMath>
            </m:oMathPara>
          </w:p>
        </w:tc>
        <w:tc>
          <w:tcPr>
            <w:tcW w:w="286" w:type="pct"/>
            <w:shd w:val="clear" w:color="auto" w:fill="auto"/>
            <w:vAlign w:val="center"/>
          </w:tcPr>
          <w:p w:rsidR="00DF2631" w:rsidRPr="00FD5C52" w:rsidRDefault="00DF2631" w:rsidP="00A47420">
            <w:pPr>
              <w:jc w:val="center"/>
              <w:rPr>
                <w:sz w:val="18"/>
                <w:szCs w:val="18"/>
                <w:lang w:val="en-GB"/>
              </w:rPr>
            </w:pPr>
            <w:r w:rsidRPr="00FD5C52">
              <w:rPr>
                <w:sz w:val="18"/>
                <w:szCs w:val="18"/>
                <w:lang w:val="en-GB"/>
              </w:rPr>
              <w:t>=</w:t>
            </w:r>
          </w:p>
        </w:tc>
        <w:tc>
          <w:tcPr>
            <w:tcW w:w="3780" w:type="pct"/>
            <w:shd w:val="clear" w:color="auto" w:fill="auto"/>
            <w:vAlign w:val="center"/>
          </w:tcPr>
          <w:p w:rsidR="00DF2631" w:rsidRPr="00FD5C52" w:rsidRDefault="00DF2631" w:rsidP="00A47420">
            <w:pPr>
              <w:rPr>
                <w:sz w:val="18"/>
                <w:szCs w:val="18"/>
                <w:lang w:val="en-GB"/>
              </w:rPr>
            </w:pPr>
            <w:r w:rsidRPr="00FD5C52">
              <w:rPr>
                <w:color w:val="000000"/>
                <w:sz w:val="18"/>
                <w:szCs w:val="18"/>
                <w:lang w:val="en-GB"/>
              </w:rPr>
              <w:t>Thrust</w:t>
            </w:r>
          </w:p>
        </w:tc>
      </w:tr>
      <w:tr w:rsidR="00DF2631" w:rsidRPr="00FD5C52" w:rsidTr="00A47420">
        <w:tc>
          <w:tcPr>
            <w:tcW w:w="552" w:type="pct"/>
            <w:vAlign w:val="center"/>
          </w:tcPr>
          <w:p w:rsidR="00DF2631" w:rsidRPr="00FD5C52" w:rsidRDefault="00DF2631" w:rsidP="00A47420">
            <w:pPr>
              <w:jc w:val="both"/>
              <w:rPr>
                <w:sz w:val="18"/>
                <w:szCs w:val="18"/>
                <w:lang w:val="en-GB"/>
              </w:rPr>
            </w:pPr>
          </w:p>
        </w:tc>
        <w:tc>
          <w:tcPr>
            <w:tcW w:w="381" w:type="pct"/>
            <w:shd w:val="clear" w:color="auto" w:fill="auto"/>
            <w:vAlign w:val="center"/>
          </w:tcPr>
          <w:p w:rsidR="00DF2631" w:rsidRPr="00FD5C52" w:rsidRDefault="00DF2631" w:rsidP="00A47420">
            <w:pPr>
              <w:rPr>
                <w:color w:val="000000"/>
                <w:sz w:val="18"/>
                <w:szCs w:val="18"/>
                <w:lang w:val="en-GB"/>
              </w:rPr>
            </w:pPr>
            <m:oMathPara>
              <m:oMathParaPr>
                <m:jc m:val="right"/>
              </m:oMathParaPr>
              <m:oMath>
                <m:r>
                  <w:rPr>
                    <w:rFonts w:ascii="Cambria Math" w:hAnsi="Cambria Math"/>
                    <w:color w:val="000000"/>
                    <w:sz w:val="18"/>
                    <w:szCs w:val="18"/>
                    <w:lang w:val="en-GB"/>
                  </w:rPr>
                  <m:t>i</m:t>
                </m:r>
              </m:oMath>
            </m:oMathPara>
          </w:p>
        </w:tc>
        <w:tc>
          <w:tcPr>
            <w:tcW w:w="286" w:type="pct"/>
            <w:shd w:val="clear" w:color="auto" w:fill="auto"/>
            <w:vAlign w:val="center"/>
          </w:tcPr>
          <w:p w:rsidR="00DF2631" w:rsidRPr="00FD5C52" w:rsidRDefault="00DF2631" w:rsidP="00A47420">
            <w:pPr>
              <w:jc w:val="center"/>
              <w:rPr>
                <w:sz w:val="18"/>
                <w:szCs w:val="18"/>
                <w:lang w:val="en-GB"/>
              </w:rPr>
            </w:pPr>
            <w:r w:rsidRPr="00FD5C52">
              <w:rPr>
                <w:sz w:val="18"/>
                <w:szCs w:val="18"/>
                <w:lang w:val="en-GB"/>
              </w:rPr>
              <w:t>=</w:t>
            </w:r>
          </w:p>
        </w:tc>
        <w:tc>
          <w:tcPr>
            <w:tcW w:w="3780" w:type="pct"/>
            <w:shd w:val="clear" w:color="auto" w:fill="auto"/>
            <w:vAlign w:val="center"/>
          </w:tcPr>
          <w:p w:rsidR="00DF2631" w:rsidRPr="00FD5C52" w:rsidRDefault="00DF2631" w:rsidP="00A47420">
            <w:pPr>
              <w:rPr>
                <w:sz w:val="18"/>
                <w:szCs w:val="18"/>
                <w:lang w:val="en-GB"/>
              </w:rPr>
            </w:pPr>
            <w:r w:rsidRPr="00FD5C52">
              <w:rPr>
                <w:color w:val="000000"/>
                <w:sz w:val="18"/>
                <w:szCs w:val="18"/>
                <w:lang w:val="en-GB"/>
              </w:rPr>
              <w:t xml:space="preserve">stem angle </w:t>
            </w:r>
          </w:p>
        </w:tc>
      </w:tr>
      <w:tr w:rsidR="00DF2631" w:rsidRPr="00FD5C52" w:rsidTr="00A47420">
        <w:tc>
          <w:tcPr>
            <w:tcW w:w="552" w:type="pct"/>
            <w:vAlign w:val="center"/>
          </w:tcPr>
          <w:p w:rsidR="00DF2631" w:rsidRPr="00FD5C52" w:rsidRDefault="00DF2631" w:rsidP="00A47420">
            <w:pPr>
              <w:jc w:val="both"/>
              <w:rPr>
                <w:sz w:val="18"/>
                <w:szCs w:val="18"/>
                <w:lang w:val="en-GB"/>
              </w:rPr>
            </w:pPr>
          </w:p>
        </w:tc>
        <w:tc>
          <w:tcPr>
            <w:tcW w:w="4448" w:type="pct"/>
            <w:gridSpan w:val="3"/>
            <w:shd w:val="clear" w:color="auto" w:fill="auto"/>
            <w:vAlign w:val="center"/>
          </w:tcPr>
          <w:p w:rsidR="00DF2631" w:rsidRPr="00FD5C52" w:rsidRDefault="00DF2631" w:rsidP="00A47420">
            <w:pPr>
              <w:rPr>
                <w:color w:val="000000"/>
                <w:sz w:val="18"/>
                <w:szCs w:val="18"/>
                <w:lang w:val="en-GB"/>
              </w:rPr>
            </w:pPr>
            <m:oMath>
              <m:r>
                <w:rPr>
                  <w:rFonts w:ascii="Cambria Math" w:hAnsi="Cambria Math"/>
                  <w:color w:val="000000"/>
                  <w:sz w:val="18"/>
                  <w:szCs w:val="18"/>
                  <w:lang w:val="en-GB"/>
                </w:rPr>
                <m:t xml:space="preserve">     β  =</m:t>
              </m:r>
              <m:func>
                <m:funcPr>
                  <m:ctrlPr>
                    <w:rPr>
                      <w:rFonts w:ascii="Cambria Math" w:hAnsi="Cambria Math"/>
                      <w:i/>
                      <w:color w:val="000000"/>
                      <w:sz w:val="18"/>
                      <w:szCs w:val="18"/>
                      <w:lang w:val="en-GB"/>
                    </w:rPr>
                  </m:ctrlPr>
                </m:funcPr>
                <m:fName>
                  <m:r>
                    <w:rPr>
                      <w:rFonts w:ascii="Cambria Math" w:hAnsi="Cambria Math"/>
                      <w:color w:val="000000"/>
                      <w:sz w:val="18"/>
                      <w:szCs w:val="18"/>
                      <w:lang w:val="en-GB"/>
                    </w:rPr>
                    <m:t xml:space="preserve"> </m:t>
                  </m:r>
                  <m:sSup>
                    <m:sSupPr>
                      <m:ctrlPr>
                        <w:rPr>
                          <w:rFonts w:ascii="Cambria Math" w:hAnsi="Cambria Math"/>
                          <w:i/>
                          <w:color w:val="000000"/>
                          <w:sz w:val="18"/>
                          <w:szCs w:val="18"/>
                          <w:lang w:val="en-GB"/>
                        </w:rPr>
                      </m:ctrlPr>
                    </m:sSupPr>
                    <m:e>
                      <m:r>
                        <m:rPr>
                          <m:sty m:val="p"/>
                        </m:rPr>
                        <w:rPr>
                          <w:rFonts w:ascii="Cambria Math" w:hAnsi="Cambria Math"/>
                          <w:color w:val="000000"/>
                          <w:sz w:val="18"/>
                          <w:szCs w:val="18"/>
                          <w:lang w:val="en-GB"/>
                        </w:rPr>
                        <m:t>tan</m:t>
                      </m:r>
                    </m:e>
                    <m:sup>
                      <m:r>
                        <w:rPr>
                          <w:rFonts w:ascii="Cambria Math" w:hAnsi="Cambria Math"/>
                          <w:color w:val="000000"/>
                          <w:sz w:val="18"/>
                          <w:szCs w:val="18"/>
                          <w:lang w:val="en-GB"/>
                        </w:rPr>
                        <m:t>-1</m:t>
                      </m:r>
                    </m:sup>
                  </m:sSup>
                </m:fName>
                <m:e>
                  <m:r>
                    <w:rPr>
                      <w:rFonts w:ascii="Cambria Math" w:hAnsi="Cambria Math"/>
                      <w:color w:val="000000"/>
                      <w:sz w:val="18"/>
                      <w:szCs w:val="18"/>
                      <w:lang w:val="en-GB"/>
                    </w:rPr>
                    <m:t>f</m:t>
                  </m:r>
                </m:e>
              </m:func>
            </m:oMath>
            <w:r w:rsidRPr="00FD5C52">
              <w:rPr>
                <w:color w:val="000000"/>
                <w:sz w:val="18"/>
                <w:szCs w:val="18"/>
                <w:lang w:val="en-GB"/>
              </w:rPr>
              <w:t xml:space="preserve"> ; </w:t>
            </w:r>
            <m:oMath>
              <m:r>
                <w:rPr>
                  <w:rFonts w:ascii="Cambria Math" w:hAnsi="Cambria Math"/>
                  <w:color w:val="000000"/>
                  <w:sz w:val="18"/>
                  <w:szCs w:val="18"/>
                  <w:lang w:val="en-GB"/>
                </w:rPr>
                <m:t>f</m:t>
              </m:r>
            </m:oMath>
            <w:r w:rsidRPr="00FD5C52">
              <w:rPr>
                <w:color w:val="000000"/>
                <w:sz w:val="18"/>
                <w:szCs w:val="18"/>
                <w:lang w:val="en-GB"/>
              </w:rPr>
              <w:t xml:space="preserve">  is the coefficient of friction</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ind w:firstLine="284"/>
        <w:jc w:val="both"/>
        <w:rPr>
          <w:color w:val="000000"/>
          <w:sz w:val="18"/>
          <w:szCs w:val="18"/>
          <w:lang w:val="en-GB"/>
        </w:rPr>
      </w:pPr>
      <w:proofErr w:type="spellStart"/>
      <w:r w:rsidRPr="00FD5C52">
        <w:rPr>
          <w:sz w:val="18"/>
          <w:szCs w:val="18"/>
          <w:lang w:val="en-GB"/>
        </w:rPr>
        <w:t>Enkvist</w:t>
      </w:r>
      <w:proofErr w:type="spellEnd"/>
      <w:r w:rsidRPr="00FD5C52">
        <w:rPr>
          <w:sz w:val="18"/>
          <w:szCs w:val="18"/>
          <w:lang w:val="en-GB"/>
        </w:rPr>
        <w:t xml:space="preserve"> (1972) </w:t>
      </w:r>
      <w:r w:rsidRPr="00FD5C52">
        <w:rPr>
          <w:color w:val="000000"/>
          <w:sz w:val="18"/>
          <w:szCs w:val="18"/>
          <w:lang w:val="en-GB"/>
        </w:rPr>
        <w:t xml:space="preserve">made a major addition to the literature of ship performance in level ice. On the article narrated of experimental on model tests for three ships; </w:t>
      </w:r>
      <w:proofErr w:type="spellStart"/>
      <w:r w:rsidRPr="00FD5C52">
        <w:rPr>
          <w:color w:val="000000"/>
          <w:sz w:val="18"/>
          <w:szCs w:val="18"/>
          <w:lang w:val="en-GB"/>
        </w:rPr>
        <w:t>Moskva</w:t>
      </w:r>
      <w:proofErr w:type="spellEnd"/>
      <w:r w:rsidRPr="00FD5C52">
        <w:rPr>
          <w:color w:val="000000"/>
          <w:sz w:val="18"/>
          <w:szCs w:val="18"/>
          <w:lang w:val="en-GB"/>
        </w:rPr>
        <w:t xml:space="preserve">-class, </w:t>
      </w:r>
      <w:proofErr w:type="spellStart"/>
      <w:r w:rsidRPr="00FD5C52">
        <w:rPr>
          <w:color w:val="000000"/>
          <w:sz w:val="18"/>
          <w:szCs w:val="18"/>
          <w:lang w:val="en-GB"/>
        </w:rPr>
        <w:t>Finncarrier</w:t>
      </w:r>
      <w:proofErr w:type="spellEnd"/>
      <w:r w:rsidRPr="00FD5C52">
        <w:rPr>
          <w:color w:val="000000"/>
          <w:sz w:val="18"/>
          <w:szCs w:val="18"/>
          <w:lang w:val="en-GB"/>
        </w:rPr>
        <w:t xml:space="preserve">, and </w:t>
      </w:r>
      <w:proofErr w:type="spellStart"/>
      <w:r w:rsidRPr="00FD5C52">
        <w:rPr>
          <w:color w:val="000000"/>
          <w:sz w:val="18"/>
          <w:szCs w:val="18"/>
          <w:lang w:val="en-GB"/>
        </w:rPr>
        <w:t>Jelppari</w:t>
      </w:r>
      <w:proofErr w:type="spellEnd"/>
      <w:r w:rsidRPr="00FD5C52">
        <w:rPr>
          <w:color w:val="000000"/>
          <w:sz w:val="18"/>
          <w:szCs w:val="18"/>
          <w:lang w:val="en-GB"/>
        </w:rPr>
        <w:t xml:space="preserve">, and was able to compare his results with limited full-scale data from all three. From a combination of analytical work, dimensional analysis, and a few assumptions, they derived a semi–empirical Equation </w:t>
      </w:r>
      <w:r>
        <w:rPr>
          <w:color w:val="000000"/>
          <w:sz w:val="18"/>
          <w:szCs w:val="18"/>
          <w:lang w:val="en-GB"/>
        </w:rPr>
        <w:t>2</w:t>
      </w:r>
      <w:r w:rsidRPr="00FD5C52">
        <w:rPr>
          <w:color w:val="000000"/>
          <w:sz w:val="18"/>
          <w:szCs w:val="18"/>
          <w:lang w:val="en-GB"/>
        </w:rPr>
        <w:t>.6 where defined ice resistance based on three terms:</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02"/>
        <w:gridCol w:w="3854"/>
        <w:gridCol w:w="626"/>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F2631" w:rsidRPr="00FD5C52" w:rsidRDefault="00CC731A" w:rsidP="00A47420">
            <w:pPr>
              <w:pStyle w:val="NoSpacing"/>
              <w:rPr>
                <w:rFonts w:ascii="Times New Roman" w:hAnsi="Times New Roman" w:cs="Times New Roman"/>
                <w:sz w:val="18"/>
                <w:szCs w:val="18"/>
                <w:lang w:val="en-GB"/>
              </w:rPr>
            </w:pPr>
            <m:oMathPara>
              <m:oMath>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TOT</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1</m:t>
                    </m:r>
                  </m:sub>
                </m:sSub>
                <m:r>
                  <w:rPr>
                    <w:rFonts w:ascii="Cambria Math" w:hAnsi="Cambria Math" w:cs="Times New Roman"/>
                    <w:color w:val="000000"/>
                    <w:sz w:val="18"/>
                    <w:szCs w:val="18"/>
                    <w:lang w:val="en-GB"/>
                  </w:rPr>
                  <m:t>Bhσ+</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2</m:t>
                    </m:r>
                  </m:sub>
                </m:sSub>
                <m:r>
                  <w:rPr>
                    <w:rFonts w:ascii="Cambria Math" w:hAnsi="Cambria Math" w:cs="Times New Roman"/>
                    <w:color w:val="000000"/>
                    <w:sz w:val="18"/>
                    <w:szCs w:val="18"/>
                    <w:lang w:val="en-GB"/>
                  </w:rPr>
                  <m:t>BhT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ρ</m:t>
                    </m:r>
                  </m:e>
                  <m:sub>
                    <m:r>
                      <w:rPr>
                        <w:rFonts w:ascii="Cambria Math" w:hAnsi="Cambria Math" w:cs="Times New Roman"/>
                        <w:color w:val="000000"/>
                        <w:sz w:val="18"/>
                        <w:szCs w:val="18"/>
                        <w:lang w:val="en-GB"/>
                      </w:rPr>
                      <m:t>∆</m:t>
                    </m:r>
                  </m:sub>
                </m:sSub>
                <m:r>
                  <w:rPr>
                    <w:rFonts w:ascii="Cambria Math" w:hAnsi="Cambria Math" w:cs="Times New Roman"/>
                    <w:color w:val="000000"/>
                    <w:sz w:val="18"/>
                    <w:szCs w:val="18"/>
                    <w:lang w:val="en-GB"/>
                  </w:rPr>
                  <m:t>g+</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3</m:t>
                    </m:r>
                  </m:sub>
                </m:sSub>
                <m:r>
                  <w:rPr>
                    <w:rFonts w:ascii="Cambria Math" w:hAnsi="Cambria Math" w:cs="Times New Roman"/>
                    <w:color w:val="000000"/>
                    <w:sz w:val="18"/>
                    <w:szCs w:val="18"/>
                    <w:lang w:val="en-GB"/>
                  </w:rPr>
                  <m:t>Bh</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ρ</m:t>
                    </m:r>
                  </m:e>
                  <m:sub>
                    <m:r>
                      <w:rPr>
                        <w:rFonts w:ascii="Cambria Math" w:hAnsi="Cambria Math" w:cs="Times New Roman"/>
                        <w:color w:val="000000"/>
                        <w:sz w:val="18"/>
                        <w:szCs w:val="18"/>
                        <w:lang w:val="en-GB"/>
                      </w:rPr>
                      <m:t>i</m:t>
                    </m:r>
                  </m:sub>
                </m:sSub>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v</m:t>
                    </m:r>
                  </m:e>
                  <m:sup>
                    <m:r>
                      <w:rPr>
                        <w:rFonts w:ascii="Cambria Math" w:hAnsi="Cambria Math" w:cs="Times New Roman"/>
                        <w:color w:val="000000"/>
                        <w:sz w:val="18"/>
                        <w:szCs w:val="18"/>
                        <w:lang w:val="en-GB"/>
                      </w:rPr>
                      <m:t>2</m:t>
                    </m:r>
                  </m:sup>
                </m:sSup>
              </m:oMath>
            </m:oMathPara>
          </w:p>
        </w:tc>
        <w:tc>
          <w:tcPr>
            <w:tcW w:w="811" w:type="dxa"/>
            <w:vAlign w:val="center"/>
          </w:tcPr>
          <w:p w:rsidR="00DF2631" w:rsidRPr="00FD5C52" w:rsidRDefault="00DF2631" w:rsidP="00A47420">
            <w:pPr>
              <w:pStyle w:val="NoSpacing"/>
              <w:jc w:val="right"/>
              <w:rPr>
                <w:rFonts w:ascii="Times New Roman" w:hAnsi="Times New Roman" w:cs="Times New Roman"/>
                <w:sz w:val="18"/>
                <w:szCs w:val="18"/>
                <w:lang w:val="en-GB"/>
              </w:rPr>
            </w:pPr>
            <w:r w:rsidRPr="00FD5C52">
              <w:rPr>
                <w:rFonts w:ascii="Times New Roman" w:hAnsi="Times New Roman" w:cs="Times New Roman"/>
                <w:sz w:val="18"/>
                <w:szCs w:val="18"/>
                <w:lang w:val="en-GB"/>
              </w:rPr>
              <w:t>(</w:t>
            </w:r>
            <w:r>
              <w:rPr>
                <w:rFonts w:ascii="Times New Roman" w:hAnsi="Times New Roman" w:cs="Times New Roman"/>
                <w:sz w:val="18"/>
                <w:szCs w:val="18"/>
                <w:lang w:val="en-GB"/>
              </w:rPr>
              <w:t>2</w:t>
            </w:r>
            <w:r w:rsidRPr="00FD5C52">
              <w:rPr>
                <w:rFonts w:ascii="Times New Roman" w:hAnsi="Times New Roman" w:cs="Times New Roman"/>
                <w:sz w:val="18"/>
                <w:szCs w:val="18"/>
                <w:lang w:val="en-GB"/>
              </w:rPr>
              <w:t>.6)</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rPr>
          <w:rFonts w:eastAsia="Yu Gothic Light"/>
          <w:color w:val="000000"/>
          <w:sz w:val="18"/>
          <w:szCs w:val="18"/>
          <w:lang w:val="en-GB"/>
        </w:rPr>
      </w:pPr>
      <w:r w:rsidRPr="00FD5C52">
        <w:rPr>
          <w:rFonts w:eastAsia="Yu Gothic Light"/>
          <w:color w:val="000000"/>
          <w:sz w:val="18"/>
          <w:szCs w:val="18"/>
          <w:lang w:val="en-GB"/>
        </w:rPr>
        <w:t>Where;</w:t>
      </w:r>
    </w:p>
    <w:p w:rsidR="00DF2631" w:rsidRPr="00FD5C52" w:rsidRDefault="00DF2631" w:rsidP="00DF2631">
      <w:pPr>
        <w:rPr>
          <w:sz w:val="18"/>
          <w:szCs w:val="18"/>
          <w:lang w:val="en-GB"/>
        </w:rPr>
      </w:pPr>
    </w:p>
    <w:tbl>
      <w:tblPr>
        <w:tblW w:w="3677" w:type="pct"/>
        <w:tblLayout w:type="fixed"/>
        <w:tblLook w:val="04A0" w:firstRow="1" w:lastRow="0" w:firstColumn="1" w:lastColumn="0" w:noHBand="0" w:noVBand="1"/>
      </w:tblPr>
      <w:tblGrid>
        <w:gridCol w:w="484"/>
        <w:gridCol w:w="335"/>
        <w:gridCol w:w="251"/>
        <w:gridCol w:w="2600"/>
      </w:tblGrid>
      <w:tr w:rsidR="00DF2631" w:rsidRPr="00FD5C52" w:rsidTr="00A47420">
        <w:tc>
          <w:tcPr>
            <w:tcW w:w="659" w:type="pct"/>
            <w:vAlign w:val="center"/>
          </w:tcPr>
          <w:p w:rsidR="00DF2631" w:rsidRPr="00FD5C52" w:rsidRDefault="00DF2631" w:rsidP="00A47420">
            <w:pPr>
              <w:jc w:val="both"/>
              <w:rPr>
                <w:sz w:val="18"/>
                <w:szCs w:val="18"/>
                <w:lang w:val="en-GB"/>
              </w:rPr>
            </w:pPr>
          </w:p>
        </w:tc>
        <w:tc>
          <w:tcPr>
            <w:tcW w:w="457" w:type="pct"/>
            <w:shd w:val="clear" w:color="auto" w:fill="auto"/>
            <w:vAlign w:val="center"/>
          </w:tcPr>
          <w:p w:rsidR="00DF2631" w:rsidRPr="00FD5C52" w:rsidRDefault="00DF2631" w:rsidP="00A47420">
            <w:pPr>
              <w:rPr>
                <w:sz w:val="18"/>
                <w:szCs w:val="18"/>
                <w:lang w:val="en-GB"/>
              </w:rPr>
            </w:pPr>
            <m:oMathPara>
              <m:oMathParaPr>
                <m:jc m:val="right"/>
              </m:oMathParaPr>
              <m:oMath>
                <m:r>
                  <w:rPr>
                    <w:rFonts w:ascii="Cambria Math" w:hAnsi="Cambria Math"/>
                    <w:color w:val="000000"/>
                    <w:sz w:val="18"/>
                    <w:szCs w:val="18"/>
                    <w:lang w:val="en-GB"/>
                  </w:rPr>
                  <m:t>T</m:t>
                </m:r>
              </m:oMath>
            </m:oMathPara>
          </w:p>
        </w:tc>
        <w:tc>
          <w:tcPr>
            <w:tcW w:w="342" w:type="pct"/>
            <w:shd w:val="clear" w:color="auto" w:fill="auto"/>
            <w:vAlign w:val="center"/>
          </w:tcPr>
          <w:p w:rsidR="00DF2631" w:rsidRPr="00FD5C52" w:rsidRDefault="00DF2631" w:rsidP="00A47420">
            <w:pPr>
              <w:ind w:right="22"/>
              <w:jc w:val="center"/>
              <w:rPr>
                <w:sz w:val="18"/>
                <w:szCs w:val="18"/>
                <w:lang w:val="en-GB"/>
              </w:rPr>
            </w:pPr>
            <w:r w:rsidRPr="00FD5C52">
              <w:rPr>
                <w:sz w:val="18"/>
                <w:szCs w:val="18"/>
                <w:lang w:val="en-GB"/>
              </w:rPr>
              <w:t>=</w:t>
            </w:r>
          </w:p>
        </w:tc>
        <w:tc>
          <w:tcPr>
            <w:tcW w:w="3542" w:type="pct"/>
            <w:shd w:val="clear" w:color="auto" w:fill="auto"/>
            <w:vAlign w:val="center"/>
          </w:tcPr>
          <w:p w:rsidR="00DF2631" w:rsidRPr="00FD5C52" w:rsidRDefault="00DF2631" w:rsidP="00A47420">
            <w:pPr>
              <w:rPr>
                <w:sz w:val="18"/>
                <w:szCs w:val="18"/>
                <w:lang w:val="en-GB"/>
              </w:rPr>
            </w:pPr>
            <w:r w:rsidRPr="00FD5C52">
              <w:rPr>
                <w:rFonts w:eastAsia="Yu Gothic Light"/>
                <w:color w:val="000000"/>
                <w:sz w:val="18"/>
                <w:szCs w:val="18"/>
                <w:lang w:val="en-GB"/>
              </w:rPr>
              <w:t>draft of ship</w:t>
            </w:r>
          </w:p>
        </w:tc>
      </w:tr>
      <w:tr w:rsidR="00DF2631" w:rsidRPr="00FD5C52" w:rsidTr="00A47420">
        <w:tc>
          <w:tcPr>
            <w:tcW w:w="659" w:type="pct"/>
            <w:vAlign w:val="center"/>
          </w:tcPr>
          <w:p w:rsidR="00DF2631" w:rsidRPr="00FD5C52" w:rsidRDefault="00DF2631" w:rsidP="00A47420">
            <w:pPr>
              <w:jc w:val="both"/>
              <w:rPr>
                <w:sz w:val="18"/>
                <w:szCs w:val="18"/>
                <w:lang w:val="en-GB"/>
              </w:rPr>
            </w:pPr>
          </w:p>
        </w:tc>
        <w:tc>
          <w:tcPr>
            <w:tcW w:w="457" w:type="pct"/>
            <w:shd w:val="clear" w:color="auto" w:fill="auto"/>
            <w:vAlign w:val="center"/>
          </w:tcPr>
          <w:p w:rsidR="00DF2631" w:rsidRPr="00FD5C52" w:rsidRDefault="00CC731A" w:rsidP="00A47420">
            <w:pPr>
              <w:jc w:val="center"/>
              <w:rPr>
                <w:sz w:val="18"/>
                <w:szCs w:val="18"/>
                <w:lang w:val="en-GB"/>
              </w:rPr>
            </w:pPr>
            <m:oMathPara>
              <m:oMathParaPr>
                <m:jc m:val="right"/>
              </m:oMathParaP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ρ</m:t>
                    </m:r>
                  </m:e>
                  <m:sub>
                    <m:r>
                      <w:rPr>
                        <w:rFonts w:ascii="Cambria Math" w:hAnsi="Cambria Math"/>
                        <w:color w:val="000000"/>
                        <w:sz w:val="18"/>
                        <w:szCs w:val="18"/>
                        <w:lang w:val="en-GB"/>
                      </w:rPr>
                      <m:t>w</m:t>
                    </m:r>
                  </m:sub>
                </m:sSub>
              </m:oMath>
            </m:oMathPara>
          </w:p>
        </w:tc>
        <w:tc>
          <w:tcPr>
            <w:tcW w:w="342" w:type="pct"/>
            <w:shd w:val="clear" w:color="auto" w:fill="auto"/>
            <w:vAlign w:val="center"/>
          </w:tcPr>
          <w:p w:rsidR="00DF2631" w:rsidRPr="00FD5C52" w:rsidRDefault="00DF2631" w:rsidP="00A47420">
            <w:pPr>
              <w:jc w:val="center"/>
              <w:rPr>
                <w:sz w:val="18"/>
                <w:szCs w:val="18"/>
                <w:lang w:val="en-GB"/>
              </w:rPr>
            </w:pPr>
            <w:r w:rsidRPr="00FD5C52">
              <w:rPr>
                <w:sz w:val="18"/>
                <w:szCs w:val="18"/>
                <w:lang w:val="en-GB"/>
              </w:rPr>
              <w:t>=</w:t>
            </w:r>
          </w:p>
        </w:tc>
        <w:tc>
          <w:tcPr>
            <w:tcW w:w="3542" w:type="pct"/>
            <w:shd w:val="clear" w:color="auto" w:fill="auto"/>
            <w:vAlign w:val="center"/>
          </w:tcPr>
          <w:p w:rsidR="00DF2631" w:rsidRPr="00FD5C52" w:rsidRDefault="00DF2631" w:rsidP="00A47420">
            <w:pPr>
              <w:rPr>
                <w:sz w:val="18"/>
                <w:szCs w:val="18"/>
                <w:lang w:val="en-GB"/>
              </w:rPr>
            </w:pPr>
            <w:r w:rsidRPr="00FD5C52">
              <w:rPr>
                <w:rFonts w:eastAsia="Yu Gothic Light"/>
                <w:color w:val="000000"/>
                <w:sz w:val="18"/>
                <w:szCs w:val="18"/>
                <w:lang w:val="en-GB"/>
              </w:rPr>
              <w:t>density of water</w:t>
            </w:r>
          </w:p>
        </w:tc>
      </w:tr>
      <w:tr w:rsidR="00DF2631" w:rsidRPr="00FD5C52" w:rsidTr="00A47420">
        <w:tc>
          <w:tcPr>
            <w:tcW w:w="659" w:type="pct"/>
            <w:vAlign w:val="center"/>
          </w:tcPr>
          <w:p w:rsidR="00DF2631" w:rsidRPr="00FD5C52" w:rsidRDefault="00DF2631" w:rsidP="00A47420">
            <w:pPr>
              <w:jc w:val="both"/>
              <w:rPr>
                <w:sz w:val="18"/>
                <w:szCs w:val="18"/>
                <w:lang w:val="en-GB"/>
              </w:rPr>
            </w:pPr>
          </w:p>
        </w:tc>
        <w:tc>
          <w:tcPr>
            <w:tcW w:w="457" w:type="pct"/>
            <w:shd w:val="clear" w:color="auto" w:fill="auto"/>
            <w:vAlign w:val="center"/>
          </w:tcPr>
          <w:p w:rsidR="00DF2631" w:rsidRPr="00FD5C52" w:rsidRDefault="00CC731A" w:rsidP="00A47420">
            <w:pPr>
              <w:rPr>
                <w:color w:val="000000"/>
                <w:sz w:val="18"/>
                <w:szCs w:val="18"/>
                <w:lang w:val="en-GB"/>
              </w:rPr>
            </w:pPr>
            <m:oMathPara>
              <m:oMathParaPr>
                <m:jc m:val="right"/>
              </m:oMathParaP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ρ</m:t>
                    </m:r>
                  </m:e>
                  <m:sub>
                    <m:r>
                      <w:rPr>
                        <w:rFonts w:ascii="Cambria Math" w:hAnsi="Cambria Math"/>
                        <w:color w:val="000000"/>
                        <w:sz w:val="18"/>
                        <w:szCs w:val="18"/>
                        <w:lang w:val="en-GB"/>
                      </w:rPr>
                      <m:t>i</m:t>
                    </m:r>
                  </m:sub>
                </m:sSub>
              </m:oMath>
            </m:oMathPara>
          </w:p>
        </w:tc>
        <w:tc>
          <w:tcPr>
            <w:tcW w:w="342" w:type="pct"/>
            <w:shd w:val="clear" w:color="auto" w:fill="auto"/>
            <w:vAlign w:val="center"/>
          </w:tcPr>
          <w:p w:rsidR="00DF2631" w:rsidRPr="00FD5C52" w:rsidRDefault="00DF2631" w:rsidP="00A47420">
            <w:pPr>
              <w:jc w:val="center"/>
              <w:rPr>
                <w:sz w:val="18"/>
                <w:szCs w:val="18"/>
                <w:lang w:val="en-GB"/>
              </w:rPr>
            </w:pPr>
            <w:r w:rsidRPr="00FD5C52">
              <w:rPr>
                <w:sz w:val="18"/>
                <w:szCs w:val="18"/>
                <w:lang w:val="en-GB"/>
              </w:rPr>
              <w:t>=</w:t>
            </w:r>
          </w:p>
        </w:tc>
        <w:tc>
          <w:tcPr>
            <w:tcW w:w="3542" w:type="pct"/>
            <w:shd w:val="clear" w:color="auto" w:fill="auto"/>
            <w:vAlign w:val="center"/>
          </w:tcPr>
          <w:p w:rsidR="00DF2631" w:rsidRPr="00FD5C52" w:rsidRDefault="00DF2631" w:rsidP="00A47420">
            <w:pPr>
              <w:rPr>
                <w:sz w:val="18"/>
                <w:szCs w:val="18"/>
                <w:lang w:val="en-GB"/>
              </w:rPr>
            </w:pPr>
            <w:r w:rsidRPr="00FD5C52">
              <w:rPr>
                <w:sz w:val="18"/>
                <w:szCs w:val="18"/>
                <w:lang w:val="en-GB"/>
              </w:rPr>
              <w:t>Density of ice</w:t>
            </w:r>
          </w:p>
        </w:tc>
      </w:tr>
      <w:tr w:rsidR="00DF2631" w:rsidRPr="00FD5C52" w:rsidTr="00A47420">
        <w:tc>
          <w:tcPr>
            <w:tcW w:w="659" w:type="pct"/>
            <w:vAlign w:val="center"/>
          </w:tcPr>
          <w:p w:rsidR="00DF2631" w:rsidRPr="00FD5C52" w:rsidRDefault="00DF2631" w:rsidP="00A47420">
            <w:pPr>
              <w:jc w:val="both"/>
              <w:rPr>
                <w:sz w:val="18"/>
                <w:szCs w:val="18"/>
                <w:lang w:val="en-GB"/>
              </w:rPr>
            </w:pPr>
          </w:p>
        </w:tc>
        <w:tc>
          <w:tcPr>
            <w:tcW w:w="4341" w:type="pct"/>
            <w:gridSpan w:val="3"/>
            <w:shd w:val="clear" w:color="auto" w:fill="auto"/>
            <w:vAlign w:val="center"/>
          </w:tcPr>
          <w:p w:rsidR="00DF2631" w:rsidRPr="00FD5C52" w:rsidRDefault="00DF2631" w:rsidP="00A47420">
            <w:pPr>
              <w:rPr>
                <w:color w:val="000000"/>
                <w:sz w:val="18"/>
                <w:szCs w:val="18"/>
                <w:lang w:val="en-GB"/>
              </w:rPr>
            </w:pPr>
            <m:oMathPara>
              <m:oMath>
                <m:r>
                  <w:rPr>
                    <w:rFonts w:ascii="Cambria Math" w:hAnsi="Cambria Math"/>
                    <w:color w:val="000000"/>
                    <w:sz w:val="18"/>
                    <w:szCs w:val="18"/>
                    <w:lang w:val="en-GB"/>
                  </w:rPr>
                  <m:t xml:space="preserve">   </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ρ</m:t>
                    </m:r>
                  </m:e>
                  <m:sub>
                    <m:r>
                      <w:rPr>
                        <w:rFonts w:ascii="Cambria Math" w:hAnsi="Cambria Math"/>
                        <w:color w:val="000000"/>
                        <w:sz w:val="18"/>
                        <w:szCs w:val="18"/>
                        <w:lang w:val="en-GB"/>
                      </w:rPr>
                      <m:t>∆</m:t>
                    </m:r>
                  </m:sub>
                </m:sSub>
                <m:r>
                  <w:rPr>
                    <w:rFonts w:ascii="Cambria Math" w:hAnsi="Cambria Math"/>
                    <w:color w:val="000000"/>
                    <w:sz w:val="18"/>
                    <w:szCs w:val="18"/>
                    <w:lang w:val="en-GB"/>
                  </w:rPr>
                  <m:t xml:space="preserve">  =</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ρ</m:t>
                    </m:r>
                  </m:e>
                  <m:sub>
                    <m:r>
                      <w:rPr>
                        <w:rFonts w:ascii="Cambria Math" w:hAnsi="Cambria Math"/>
                        <w:color w:val="000000"/>
                        <w:sz w:val="18"/>
                        <w:szCs w:val="18"/>
                        <w:lang w:val="en-GB"/>
                      </w:rPr>
                      <m:t>w</m:t>
                    </m:r>
                  </m:sub>
                </m:sSub>
                <m:r>
                  <w:rPr>
                    <w:rFonts w:ascii="Cambria Math" w:hAnsi="Cambria Math"/>
                    <w:color w:val="000000"/>
                    <w:sz w:val="18"/>
                    <w:szCs w:val="18"/>
                    <w:lang w:val="en-GB"/>
                  </w:rPr>
                  <m:t>-</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ρ</m:t>
                    </m:r>
                  </m:e>
                  <m:sub>
                    <m:r>
                      <w:rPr>
                        <w:rFonts w:ascii="Cambria Math" w:hAnsi="Cambria Math"/>
                        <w:color w:val="000000"/>
                        <w:sz w:val="18"/>
                        <w:szCs w:val="18"/>
                        <w:lang w:val="en-GB"/>
                      </w:rPr>
                      <m:t>i</m:t>
                    </m:r>
                  </m:sub>
                </m:sSub>
              </m:oMath>
            </m:oMathPara>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ind w:firstLine="284"/>
        <w:jc w:val="both"/>
        <w:rPr>
          <w:color w:val="000000"/>
          <w:sz w:val="18"/>
          <w:szCs w:val="18"/>
          <w:lang w:val="en-GB"/>
        </w:rPr>
      </w:pPr>
      <w:r w:rsidRPr="00FD5C52">
        <w:rPr>
          <w:sz w:val="18"/>
          <w:szCs w:val="18"/>
          <w:lang w:val="en-GB"/>
        </w:rPr>
        <w:t xml:space="preserve">Milano (1973) </w:t>
      </w:r>
      <w:r w:rsidRPr="00FD5C52">
        <w:rPr>
          <w:color w:val="000000"/>
          <w:sz w:val="18"/>
          <w:szCs w:val="18"/>
          <w:lang w:val="en-GB"/>
        </w:rPr>
        <w:t xml:space="preserve">made a significant advance in the purely theoretical prediction of ship performance on ice. He considered the energy needed for a ship to move through level ice, which varied somewhat with ice thickness. For example, for very thick ice the ship moves through the ice-filled channel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(E</m:t>
            </m:r>
          </m:e>
          <m:sub>
            <m:r>
              <w:rPr>
                <w:rFonts w:ascii="Cambria Math" w:hAnsi="Cambria Math"/>
                <w:color w:val="000000"/>
                <w:sz w:val="18"/>
                <w:szCs w:val="18"/>
                <w:lang w:val="en-GB"/>
              </w:rPr>
              <m:t>1</m:t>
            </m:r>
          </m:sub>
        </m:sSub>
        <m:r>
          <w:rPr>
            <w:rFonts w:ascii="Cambria Math" w:hAnsi="Cambria Math"/>
            <w:color w:val="000000"/>
            <w:sz w:val="18"/>
            <w:szCs w:val="18"/>
            <w:lang w:val="en-GB"/>
          </w:rPr>
          <m:t>)</m:t>
        </m:r>
      </m:oMath>
      <w:r w:rsidRPr="00FD5C52">
        <w:rPr>
          <w:color w:val="000000"/>
          <w:sz w:val="18"/>
          <w:szCs w:val="18"/>
          <w:lang w:val="en-GB"/>
        </w:rPr>
        <w:t xml:space="preserve"> , impacts the various bow and cusp wedges causing local crushing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(E</m:t>
            </m:r>
          </m:e>
          <m:sub>
            <m:r>
              <w:rPr>
                <w:rFonts w:ascii="Cambria Math" w:hAnsi="Cambria Math"/>
                <w:color w:val="000000"/>
                <w:sz w:val="18"/>
                <w:szCs w:val="18"/>
                <w:lang w:val="en-GB"/>
              </w:rPr>
              <m:t>2</m:t>
            </m:r>
          </m:sub>
        </m:sSub>
        <m:r>
          <w:rPr>
            <w:rFonts w:ascii="Cambria Math" w:hAnsi="Cambria Math"/>
            <w:color w:val="000000"/>
            <w:sz w:val="18"/>
            <w:szCs w:val="18"/>
            <w:lang w:val="en-GB"/>
          </w:rPr>
          <m:t>)</m:t>
        </m:r>
      </m:oMath>
      <w:r w:rsidRPr="00FD5C52">
        <w:rPr>
          <w:color w:val="000000"/>
          <w:sz w:val="18"/>
          <w:szCs w:val="18"/>
          <w:lang w:val="en-GB"/>
        </w:rPr>
        <w:t xml:space="preserve">, climbs onto the ice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(E</m:t>
            </m:r>
          </m:e>
          <m:sub>
            <m:r>
              <w:rPr>
                <w:rFonts w:ascii="Cambria Math" w:hAnsi="Cambria Math"/>
                <w:color w:val="000000"/>
                <w:sz w:val="18"/>
                <w:szCs w:val="18"/>
                <w:lang w:val="en-GB"/>
              </w:rPr>
              <m:t>3</m:t>
            </m:r>
          </m:sub>
        </m:sSub>
        <m:r>
          <w:rPr>
            <w:rFonts w:ascii="Cambria Math" w:hAnsi="Cambria Math"/>
            <w:color w:val="000000"/>
            <w:sz w:val="18"/>
            <w:szCs w:val="18"/>
            <w:lang w:val="en-GB"/>
          </w:rPr>
          <m:t>)</m:t>
        </m:r>
      </m:oMath>
      <w:r w:rsidRPr="00FD5C52">
        <w:rPr>
          <w:color w:val="000000"/>
          <w:sz w:val="18"/>
          <w:szCs w:val="18"/>
          <w:lang w:val="en-GB"/>
        </w:rPr>
        <w:t xml:space="preserve">  until sufficient force is generated to cause fracture, at which time the ship falls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(E</m:t>
            </m:r>
          </m:e>
          <m:sub>
            <m:r>
              <w:rPr>
                <w:rFonts w:ascii="Cambria Math" w:hAnsi="Cambria Math"/>
                <w:color w:val="000000"/>
                <w:sz w:val="18"/>
                <w:szCs w:val="18"/>
                <w:lang w:val="en-GB"/>
              </w:rPr>
              <m:t>4</m:t>
            </m:r>
          </m:sub>
        </m:sSub>
        <m:r>
          <w:rPr>
            <w:rFonts w:ascii="Cambria Math" w:hAnsi="Cambria Math"/>
            <w:color w:val="000000"/>
            <w:sz w:val="18"/>
            <w:szCs w:val="18"/>
            <w:lang w:val="en-GB"/>
          </w:rPr>
          <m:t>)</m:t>
        </m:r>
      </m:oMath>
      <w:r w:rsidRPr="00FD5C52">
        <w:rPr>
          <w:color w:val="000000"/>
          <w:sz w:val="18"/>
          <w:szCs w:val="18"/>
          <w:lang w:val="en-GB"/>
        </w:rPr>
        <w:t xml:space="preserve"> , and moves forward, forcing the ice downward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(E</m:t>
            </m:r>
          </m:e>
          <m:sub>
            <m:r>
              <w:rPr>
                <w:rFonts w:ascii="Cambria Math" w:hAnsi="Cambria Math"/>
                <w:color w:val="000000"/>
                <w:sz w:val="18"/>
                <w:szCs w:val="18"/>
                <w:lang w:val="en-GB"/>
              </w:rPr>
              <m:t>5</m:t>
            </m:r>
          </m:sub>
        </m:sSub>
        <m:r>
          <w:rPr>
            <w:rFonts w:ascii="Cambria Math" w:hAnsi="Cambria Math"/>
            <w:color w:val="000000"/>
            <w:sz w:val="18"/>
            <w:szCs w:val="18"/>
            <w:lang w:val="en-GB"/>
          </w:rPr>
          <m:t>)</m:t>
        </m:r>
      </m:oMath>
      <w:r w:rsidRPr="00FD5C52">
        <w:rPr>
          <w:color w:val="000000"/>
          <w:sz w:val="18"/>
          <w:szCs w:val="18"/>
          <w:lang w:val="en-GB"/>
        </w:rPr>
        <w:t>. The total energy loss due to ship motion can be calculated using Equation (</w:t>
      </w:r>
      <w:r>
        <w:rPr>
          <w:color w:val="000000"/>
          <w:sz w:val="18"/>
          <w:szCs w:val="18"/>
          <w:lang w:val="en-GB"/>
        </w:rPr>
        <w:t>2</w:t>
      </w:r>
      <w:r w:rsidRPr="00FD5C52">
        <w:rPr>
          <w:color w:val="000000"/>
          <w:sz w:val="18"/>
          <w:szCs w:val="18"/>
          <w:lang w:val="en-GB"/>
        </w:rPr>
        <w:t>.7);</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27"/>
        <w:gridCol w:w="3813"/>
        <w:gridCol w:w="642"/>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F2631" w:rsidRPr="00FD5C52" w:rsidRDefault="00CC731A" w:rsidP="00A47420">
            <w:pPr>
              <w:pStyle w:val="NoSpacing"/>
              <w:rPr>
                <w:rFonts w:ascii="Times New Roman" w:hAnsi="Times New Roman" w:cs="Times New Roman"/>
                <w:sz w:val="18"/>
                <w:szCs w:val="18"/>
                <w:lang w:val="en-GB"/>
              </w:rPr>
            </w:pPr>
            <m:oMathPara>
              <m:oMath>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E</m:t>
                    </m:r>
                  </m:e>
                  <m:sub>
                    <m:r>
                      <w:rPr>
                        <w:rFonts w:ascii="Cambria Math" w:hAnsi="Cambria Math" w:cs="Times New Roman"/>
                        <w:color w:val="000000"/>
                        <w:sz w:val="18"/>
                        <w:szCs w:val="18"/>
                        <w:lang w:val="en-GB"/>
                      </w:rPr>
                      <m:t>T</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E</m:t>
                    </m:r>
                  </m:e>
                  <m:sub>
                    <m:r>
                      <w:rPr>
                        <w:rFonts w:ascii="Cambria Math" w:hAnsi="Cambria Math" w:cs="Times New Roman"/>
                        <w:color w:val="000000"/>
                        <w:sz w:val="18"/>
                        <w:szCs w:val="18"/>
                        <w:lang w:val="en-GB"/>
                      </w:rPr>
                      <m:t>1</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E</m:t>
                    </m:r>
                  </m:e>
                  <m:sub>
                    <m:r>
                      <w:rPr>
                        <w:rFonts w:ascii="Cambria Math" w:hAnsi="Cambria Math" w:cs="Times New Roman"/>
                        <w:color w:val="000000"/>
                        <w:sz w:val="18"/>
                        <w:szCs w:val="18"/>
                        <w:lang w:val="en-GB"/>
                      </w:rPr>
                      <m:t>2</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E</m:t>
                    </m:r>
                  </m:e>
                  <m:sub>
                    <m:r>
                      <w:rPr>
                        <w:rFonts w:ascii="Cambria Math" w:hAnsi="Cambria Math" w:cs="Times New Roman"/>
                        <w:color w:val="000000"/>
                        <w:sz w:val="18"/>
                        <w:szCs w:val="18"/>
                        <w:lang w:val="en-GB"/>
                      </w:rPr>
                      <m:t>3</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E</m:t>
                    </m:r>
                  </m:e>
                  <m:sub>
                    <m:r>
                      <w:rPr>
                        <w:rFonts w:ascii="Cambria Math" w:hAnsi="Cambria Math" w:cs="Times New Roman"/>
                        <w:color w:val="000000"/>
                        <w:sz w:val="18"/>
                        <w:szCs w:val="18"/>
                        <w:lang w:val="en-GB"/>
                      </w:rPr>
                      <m:t>4</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E</m:t>
                    </m:r>
                  </m:e>
                  <m:sub>
                    <m:r>
                      <w:rPr>
                        <w:rFonts w:ascii="Cambria Math" w:hAnsi="Cambria Math" w:cs="Times New Roman"/>
                        <w:color w:val="000000"/>
                        <w:sz w:val="18"/>
                        <w:szCs w:val="18"/>
                        <w:lang w:val="en-GB"/>
                      </w:rPr>
                      <m:t>5</m:t>
                    </m:r>
                  </m:sub>
                </m:sSub>
              </m:oMath>
            </m:oMathPara>
          </w:p>
        </w:tc>
        <w:tc>
          <w:tcPr>
            <w:tcW w:w="811" w:type="dxa"/>
            <w:vAlign w:val="center"/>
          </w:tcPr>
          <w:p w:rsidR="00DF2631" w:rsidRPr="00FD5C52" w:rsidRDefault="00DF2631" w:rsidP="00A47420">
            <w:pPr>
              <w:pStyle w:val="NoSpacing"/>
              <w:jc w:val="right"/>
              <w:rPr>
                <w:rFonts w:ascii="Times New Roman" w:hAnsi="Times New Roman" w:cs="Times New Roman"/>
                <w:sz w:val="18"/>
                <w:szCs w:val="18"/>
                <w:lang w:val="en-GB"/>
              </w:rPr>
            </w:pPr>
            <w:r w:rsidRPr="00FD5C52">
              <w:rPr>
                <w:rFonts w:ascii="Times New Roman" w:hAnsi="Times New Roman" w:cs="Times New Roman"/>
                <w:sz w:val="18"/>
                <w:szCs w:val="18"/>
                <w:lang w:val="en-GB"/>
              </w:rPr>
              <w:t>(</w:t>
            </w:r>
            <w:r>
              <w:rPr>
                <w:rFonts w:ascii="Times New Roman" w:hAnsi="Times New Roman" w:cs="Times New Roman"/>
                <w:sz w:val="18"/>
                <w:szCs w:val="18"/>
                <w:lang w:val="en-GB"/>
              </w:rPr>
              <w:t>2</w:t>
            </w:r>
            <w:r w:rsidRPr="00FD5C52">
              <w:rPr>
                <w:rFonts w:ascii="Times New Roman" w:hAnsi="Times New Roman" w:cs="Times New Roman"/>
                <w:sz w:val="18"/>
                <w:szCs w:val="18"/>
                <w:lang w:val="en-GB"/>
              </w:rPr>
              <w:t>.7)</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ind w:firstLine="284"/>
        <w:jc w:val="both"/>
        <w:rPr>
          <w:color w:val="000000"/>
          <w:sz w:val="18"/>
          <w:szCs w:val="18"/>
          <w:lang w:val="en-GB"/>
        </w:rPr>
      </w:pPr>
      <w:r w:rsidRPr="00FD5C52">
        <w:rPr>
          <w:sz w:val="18"/>
          <w:szCs w:val="18"/>
          <w:lang w:val="en-GB"/>
        </w:rPr>
        <w:t xml:space="preserve">Vance (1975) </w:t>
      </w:r>
      <w:r w:rsidRPr="00FD5C52">
        <w:rPr>
          <w:color w:val="000000"/>
          <w:sz w:val="18"/>
          <w:szCs w:val="18"/>
          <w:lang w:val="en-GB"/>
        </w:rPr>
        <w:t xml:space="preserve">obtained an “optimum regression equation” from five sets of model and full-scale data, of the Mackinaw same data as used by Edwards et al. (1972), </w:t>
      </w:r>
      <w:proofErr w:type="spellStart"/>
      <w:r w:rsidRPr="00FD5C52">
        <w:rPr>
          <w:color w:val="000000"/>
          <w:sz w:val="18"/>
          <w:szCs w:val="18"/>
          <w:lang w:val="en-GB"/>
        </w:rPr>
        <w:t>Moskza</w:t>
      </w:r>
      <w:proofErr w:type="spellEnd"/>
      <w:r w:rsidRPr="00FD5C52">
        <w:rPr>
          <w:color w:val="000000"/>
          <w:sz w:val="18"/>
          <w:szCs w:val="18"/>
          <w:lang w:val="en-GB"/>
        </w:rPr>
        <w:t xml:space="preserve">, </w:t>
      </w:r>
      <w:proofErr w:type="spellStart"/>
      <w:r w:rsidRPr="00FD5C52">
        <w:rPr>
          <w:color w:val="000000"/>
          <w:sz w:val="18"/>
          <w:szCs w:val="18"/>
          <w:lang w:val="en-GB"/>
        </w:rPr>
        <w:t>Finncarrier</w:t>
      </w:r>
      <w:proofErr w:type="spellEnd"/>
      <w:r w:rsidRPr="00FD5C52">
        <w:rPr>
          <w:color w:val="000000"/>
          <w:sz w:val="18"/>
          <w:szCs w:val="18"/>
          <w:lang w:val="en-GB"/>
        </w:rPr>
        <w:t>, State</w:t>
      </w:r>
      <w:r>
        <w:rPr>
          <w:color w:val="000000"/>
          <w:sz w:val="18"/>
          <w:szCs w:val="18"/>
          <w:lang w:val="en-GB"/>
        </w:rPr>
        <w:t xml:space="preserve">n Island, and </w:t>
      </w:r>
      <w:proofErr w:type="spellStart"/>
      <w:r>
        <w:rPr>
          <w:color w:val="000000"/>
          <w:sz w:val="18"/>
          <w:szCs w:val="18"/>
          <w:lang w:val="en-GB"/>
        </w:rPr>
        <w:t>Ermak</w:t>
      </w:r>
      <w:proofErr w:type="spellEnd"/>
      <w:r>
        <w:rPr>
          <w:color w:val="000000"/>
          <w:sz w:val="18"/>
          <w:szCs w:val="18"/>
          <w:lang w:val="en-GB"/>
        </w:rPr>
        <w:t>. Equation (2</w:t>
      </w:r>
      <w:r w:rsidRPr="00FD5C52">
        <w:rPr>
          <w:color w:val="000000"/>
          <w:sz w:val="18"/>
          <w:szCs w:val="18"/>
          <w:lang w:val="en-GB"/>
        </w:rPr>
        <w:t>.8) was resulted by regression to define ice resistance:</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2"/>
        <w:gridCol w:w="3902"/>
        <w:gridCol w:w="608"/>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F2631" w:rsidRPr="00FD5C52" w:rsidRDefault="00CC731A" w:rsidP="00A47420">
            <w:pPr>
              <w:pStyle w:val="NoSpacing"/>
              <w:rPr>
                <w:rFonts w:ascii="Times New Roman" w:hAnsi="Times New Roman" w:cs="Times New Roman"/>
                <w:sz w:val="18"/>
                <w:szCs w:val="18"/>
                <w:lang w:val="en-GB"/>
              </w:rPr>
            </w:pPr>
            <m:oMathPara>
              <m:oMath>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(ice)</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S</m:t>
                    </m:r>
                  </m:sub>
                </m:sSub>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ρ</m:t>
                    </m:r>
                  </m:e>
                  <m:sub>
                    <m:r>
                      <w:rPr>
                        <w:rFonts w:ascii="Cambria Math" w:hAnsi="Cambria Math" w:cs="Times New Roman"/>
                        <w:color w:val="000000"/>
                        <w:sz w:val="18"/>
                        <w:szCs w:val="18"/>
                        <w:lang w:val="en-GB"/>
                      </w:rPr>
                      <m:t>∆</m:t>
                    </m:r>
                  </m:sub>
                </m:sSub>
                <m:r>
                  <w:rPr>
                    <w:rFonts w:ascii="Cambria Math" w:hAnsi="Cambria Math" w:cs="Times New Roman"/>
                    <w:color w:val="000000"/>
                    <w:sz w:val="18"/>
                    <w:szCs w:val="18"/>
                    <w:lang w:val="en-GB"/>
                  </w:rPr>
                  <m:t>gB</m:t>
                </m:r>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h</m:t>
                    </m:r>
                  </m:e>
                  <m:sup>
                    <m:r>
                      <w:rPr>
                        <w:rFonts w:ascii="Cambria Math" w:hAnsi="Cambria Math" w:cs="Times New Roman"/>
                        <w:color w:val="000000"/>
                        <w:sz w:val="18"/>
                        <w:szCs w:val="18"/>
                        <w:lang w:val="en-GB"/>
                      </w:rPr>
                      <m:t>2</m:t>
                    </m:r>
                  </m:sup>
                </m:sSup>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B</m:t>
                    </m:r>
                  </m:sub>
                </m:sSub>
                <m:r>
                  <w:rPr>
                    <w:rFonts w:ascii="Cambria Math" w:hAnsi="Cambria Math" w:cs="Times New Roman"/>
                    <w:color w:val="000000"/>
                    <w:sz w:val="18"/>
                    <w:szCs w:val="18"/>
                    <w:lang w:val="en-GB"/>
                  </w:rPr>
                  <m:t>σBh+</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V</m:t>
                    </m:r>
                  </m:sub>
                </m:sSub>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ρ</m:t>
                    </m:r>
                  </m:e>
                  <m:sub>
                    <m:r>
                      <w:rPr>
                        <w:rFonts w:ascii="Cambria Math" w:hAnsi="Cambria Math" w:cs="Times New Roman"/>
                        <w:color w:val="000000"/>
                        <w:sz w:val="18"/>
                        <w:szCs w:val="18"/>
                        <w:lang w:val="en-GB"/>
                      </w:rPr>
                      <m:t>i</m:t>
                    </m:r>
                  </m:sub>
                </m:sSub>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V</m:t>
                    </m:r>
                  </m:e>
                  <m:sup>
                    <m:r>
                      <w:rPr>
                        <w:rFonts w:ascii="Cambria Math" w:hAnsi="Cambria Math" w:cs="Times New Roman"/>
                        <w:color w:val="000000"/>
                        <w:sz w:val="18"/>
                        <w:szCs w:val="18"/>
                        <w:lang w:val="en-GB"/>
                      </w:rPr>
                      <m:t>2</m:t>
                    </m:r>
                  </m:sup>
                </m:sSup>
                <m:r>
                  <w:rPr>
                    <w:rFonts w:ascii="Cambria Math" w:hAnsi="Cambria Math" w:cs="Times New Roman"/>
                    <w:color w:val="000000"/>
                    <w:sz w:val="18"/>
                    <w:szCs w:val="18"/>
                    <w:lang w:val="en-GB"/>
                  </w:rPr>
                  <m:t>L</m:t>
                </m:r>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h</m:t>
                    </m:r>
                  </m:e>
                  <m:sup>
                    <m:r>
                      <w:rPr>
                        <w:rFonts w:ascii="Cambria Math" w:hAnsi="Cambria Math" w:cs="Times New Roman"/>
                        <w:color w:val="000000"/>
                        <w:sz w:val="18"/>
                        <w:szCs w:val="18"/>
                        <w:lang w:val="en-GB"/>
                      </w:rPr>
                      <m:t>0.65</m:t>
                    </m:r>
                  </m:sup>
                </m:sSup>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B</m:t>
                    </m:r>
                  </m:e>
                  <m:sup>
                    <m:r>
                      <w:rPr>
                        <w:rFonts w:ascii="Cambria Math" w:hAnsi="Cambria Math" w:cs="Times New Roman"/>
                        <w:color w:val="000000"/>
                        <w:sz w:val="18"/>
                        <w:szCs w:val="18"/>
                        <w:lang w:val="en-GB"/>
                      </w:rPr>
                      <m:t>0.35</m:t>
                    </m:r>
                  </m:sup>
                </m:sSup>
              </m:oMath>
            </m:oMathPara>
          </w:p>
        </w:tc>
        <w:tc>
          <w:tcPr>
            <w:tcW w:w="811" w:type="dxa"/>
            <w:vAlign w:val="center"/>
          </w:tcPr>
          <w:p w:rsidR="00DF2631" w:rsidRPr="00FD5C52" w:rsidRDefault="00DF2631" w:rsidP="00A47420">
            <w:pPr>
              <w:pStyle w:val="NoSpacing"/>
              <w:jc w:val="right"/>
              <w:rPr>
                <w:rFonts w:ascii="Times New Roman" w:hAnsi="Times New Roman" w:cs="Times New Roman"/>
                <w:sz w:val="18"/>
                <w:szCs w:val="18"/>
                <w:lang w:val="en-GB"/>
              </w:rPr>
            </w:pPr>
            <w:r w:rsidRPr="00FD5C52">
              <w:rPr>
                <w:rFonts w:ascii="Times New Roman" w:hAnsi="Times New Roman" w:cs="Times New Roman"/>
                <w:sz w:val="18"/>
                <w:szCs w:val="18"/>
                <w:lang w:val="en-GB"/>
              </w:rPr>
              <w:t>(</w:t>
            </w:r>
            <w:r>
              <w:rPr>
                <w:rFonts w:ascii="Times New Roman" w:hAnsi="Times New Roman" w:cs="Times New Roman"/>
                <w:sz w:val="18"/>
                <w:szCs w:val="18"/>
                <w:lang w:val="en-GB"/>
              </w:rPr>
              <w:t>2</w:t>
            </w:r>
            <w:r w:rsidRPr="00FD5C52">
              <w:rPr>
                <w:rFonts w:ascii="Times New Roman" w:hAnsi="Times New Roman" w:cs="Times New Roman"/>
                <w:sz w:val="18"/>
                <w:szCs w:val="18"/>
                <w:lang w:val="en-GB"/>
              </w:rPr>
              <w:t>.8)</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jc w:val="both"/>
        <w:rPr>
          <w:color w:val="000000"/>
          <w:sz w:val="18"/>
          <w:szCs w:val="18"/>
          <w:lang w:val="en-GB"/>
        </w:rPr>
      </w:pPr>
      <w:r w:rsidRPr="00FD5C52">
        <w:rPr>
          <w:color w:val="000000"/>
          <w:sz w:val="18"/>
          <w:szCs w:val="18"/>
          <w:lang w:val="en-GB"/>
        </w:rPr>
        <w:t xml:space="preserve">Where;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(ice)</m:t>
            </m:r>
          </m:sub>
        </m:sSub>
      </m:oMath>
      <w:r w:rsidRPr="00FD5C52">
        <w:rPr>
          <w:color w:val="000000"/>
          <w:sz w:val="18"/>
          <w:szCs w:val="18"/>
          <w:lang w:val="en-GB"/>
        </w:rPr>
        <w:t xml:space="preserve"> is the resistance due to ice, </w:t>
      </w:r>
      <m:oMath>
        <m:r>
          <w:rPr>
            <w:rFonts w:ascii="Cambria Math" w:hAnsi="Cambria Math"/>
            <w:color w:val="000000"/>
            <w:sz w:val="18"/>
            <w:szCs w:val="18"/>
            <w:lang w:val="en-GB"/>
          </w:rPr>
          <m:t>L</m:t>
        </m:r>
      </m:oMath>
      <w:r w:rsidRPr="00FD5C52">
        <w:rPr>
          <w:color w:val="000000"/>
          <w:sz w:val="18"/>
          <w:szCs w:val="18"/>
          <w:lang w:val="en-GB"/>
        </w:rPr>
        <w:t xml:space="preserve">  is length of vessel, </w:t>
      </w:r>
      <w:proofErr w:type="gramStart"/>
      <w:r w:rsidRPr="00FD5C52">
        <w:rPr>
          <w:color w:val="000000"/>
          <w:sz w:val="18"/>
          <w:szCs w:val="18"/>
          <w:lang w:val="en-GB"/>
        </w:rPr>
        <w:t xml:space="preserve">and </w:t>
      </w:r>
      <m:oMath>
        <m:sSub>
          <m:sSubPr>
            <m:ctrlPr>
              <w:rPr>
                <w:rFonts w:ascii="Cambria Math" w:hAnsi="Cambria Math"/>
                <w:i/>
                <w:color w:val="000000"/>
                <w:sz w:val="18"/>
                <w:szCs w:val="18"/>
                <w:lang w:val="en-GB"/>
              </w:rPr>
            </m:ctrlPr>
          </m:sSubPr>
          <m:e>
            <w:proofErr w:type="gramEnd"/>
            <m:r>
              <w:rPr>
                <w:rFonts w:ascii="Cambria Math" w:hAnsi="Cambria Math"/>
                <w:color w:val="000000"/>
                <w:sz w:val="18"/>
                <w:szCs w:val="18"/>
                <w:lang w:val="en-GB"/>
              </w:rPr>
              <m:t>C</m:t>
            </m:r>
          </m:e>
          <m:sub>
            <m:r>
              <w:rPr>
                <w:rFonts w:ascii="Cambria Math" w:hAnsi="Cambria Math"/>
                <w:color w:val="000000"/>
                <w:sz w:val="18"/>
                <w:szCs w:val="18"/>
                <w:lang w:val="en-GB"/>
              </w:rPr>
              <m:t>S</m:t>
            </m:r>
          </m:sub>
        </m:sSub>
      </m:oMath>
      <w:r w:rsidRPr="00FD5C52">
        <w:rPr>
          <w:color w:val="000000"/>
          <w:sz w:val="18"/>
          <w:szCs w:val="18"/>
          <w:lang w:val="en-GB"/>
        </w:rPr>
        <w:t xml:space="preserve"> ,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C</m:t>
            </m:r>
          </m:e>
          <m:sub>
            <m:r>
              <w:rPr>
                <w:rFonts w:ascii="Cambria Math" w:hAnsi="Cambria Math"/>
                <w:color w:val="000000"/>
                <w:sz w:val="18"/>
                <w:szCs w:val="18"/>
                <w:lang w:val="en-GB"/>
              </w:rPr>
              <m:t>B</m:t>
            </m:r>
          </m:sub>
        </m:sSub>
      </m:oMath>
      <w:r w:rsidRPr="00FD5C52">
        <w:rPr>
          <w:color w:val="000000"/>
          <w:sz w:val="18"/>
          <w:szCs w:val="18"/>
          <w:lang w:val="en-GB"/>
        </w:rPr>
        <w:t xml:space="preserve"> ,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C</m:t>
            </m:r>
          </m:e>
          <m:sub>
            <m:r>
              <w:rPr>
                <w:rFonts w:ascii="Cambria Math" w:hAnsi="Cambria Math"/>
                <w:color w:val="000000"/>
                <w:sz w:val="18"/>
                <w:szCs w:val="18"/>
                <w:lang w:val="en-GB"/>
              </w:rPr>
              <m:t>V</m:t>
            </m:r>
          </m:sub>
        </m:sSub>
      </m:oMath>
      <w:r w:rsidRPr="00FD5C52">
        <w:rPr>
          <w:color w:val="000000"/>
          <w:sz w:val="18"/>
          <w:szCs w:val="18"/>
          <w:lang w:val="en-GB"/>
        </w:rPr>
        <w:t xml:space="preserve"> </w:t>
      </w:r>
      <w:r w:rsidRPr="00FD5C52">
        <w:rPr>
          <w:color w:val="000000"/>
          <w:position w:val="-4"/>
          <w:sz w:val="18"/>
          <w:szCs w:val="18"/>
          <w:vertAlign w:val="subscript"/>
          <w:lang w:val="en-GB"/>
        </w:rPr>
        <w:t xml:space="preserve"> </w:t>
      </w:r>
      <w:r w:rsidRPr="00FD5C52">
        <w:rPr>
          <w:color w:val="000000"/>
          <w:sz w:val="18"/>
          <w:szCs w:val="18"/>
          <w:lang w:val="en-GB"/>
        </w:rPr>
        <w:t>are empirically determined values. The first term is a submergence term, the second a breaking term, and the third term is a velocity dependent resistance.</w:t>
      </w:r>
    </w:p>
    <w:p w:rsidR="00DF2631" w:rsidRPr="00FD5C52" w:rsidRDefault="00DF2631" w:rsidP="00DF2631">
      <w:pPr>
        <w:autoSpaceDE w:val="0"/>
        <w:autoSpaceDN w:val="0"/>
        <w:adjustRightInd w:val="0"/>
        <w:ind w:firstLine="284"/>
        <w:jc w:val="both"/>
        <w:rPr>
          <w:color w:val="000000"/>
          <w:sz w:val="18"/>
          <w:szCs w:val="18"/>
          <w:lang w:val="en-GB"/>
        </w:rPr>
      </w:pPr>
      <w:r w:rsidRPr="00FD5C52">
        <w:rPr>
          <w:color w:val="000000"/>
          <w:sz w:val="18"/>
          <w:szCs w:val="18"/>
          <w:lang w:val="en-GB"/>
        </w:rPr>
        <w:t xml:space="preserve">An example of a fit to his equation is shown in Figure 4.1 in which the Mackinaw full-scale data (label FS) are shown fitted to his equation above (label FSR) and a model-scale regression to his equation (MSR) is also shown. Good agreement is found </w:t>
      </w:r>
      <w:r w:rsidRPr="00FD5C52">
        <w:rPr>
          <w:color w:val="000000"/>
          <w:sz w:val="18"/>
          <w:szCs w:val="18"/>
          <w:lang w:val="en-GB"/>
        </w:rPr>
        <w:lastRenderedPageBreak/>
        <w:t>between the model and full-scale results.</w:t>
      </w:r>
    </w:p>
    <w:p w:rsidR="00DF2631" w:rsidRPr="00FD5C52" w:rsidRDefault="00DF2631" w:rsidP="00DF2631">
      <w:pPr>
        <w:rPr>
          <w:sz w:val="18"/>
          <w:szCs w:val="18"/>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tblGrid>
      <w:tr w:rsidR="00DF2631" w:rsidRPr="00FD5C52" w:rsidTr="00A47420">
        <w:trPr>
          <w:jc w:val="center"/>
        </w:trPr>
        <w:tc>
          <w:tcPr>
            <w:tcW w:w="6245" w:type="dxa"/>
            <w:vAlign w:val="center"/>
          </w:tcPr>
          <w:p w:rsidR="00DF2631" w:rsidRPr="00FD5C52" w:rsidRDefault="00A77E75" w:rsidP="00A47420">
            <w:pPr>
              <w:keepNext/>
              <w:jc w:val="center"/>
              <w:rPr>
                <w:sz w:val="18"/>
                <w:szCs w:val="18"/>
                <w:lang w:val="en-GB"/>
              </w:rPr>
            </w:pPr>
            <w:r>
              <w:rPr>
                <w:noProof/>
                <w:snapToGrid/>
                <w:sz w:val="18"/>
                <w:szCs w:val="18"/>
                <w:lang w:val="en-MY" w:eastAsia="en-MY"/>
              </w:rPr>
              <w:drawing>
                <wp:inline distT="0" distB="0" distL="0" distR="0" wp14:anchorId="11F0BE6E">
                  <wp:extent cx="2309527" cy="2319867"/>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1705" cy="2322055"/>
                          </a:xfrm>
                          <a:prstGeom prst="rect">
                            <a:avLst/>
                          </a:prstGeom>
                          <a:noFill/>
                        </pic:spPr>
                      </pic:pic>
                    </a:graphicData>
                  </a:graphic>
                </wp:inline>
              </w:drawing>
            </w:r>
          </w:p>
        </w:tc>
      </w:tr>
      <w:tr w:rsidR="00DF2631" w:rsidRPr="00FD5C52" w:rsidTr="00A47420">
        <w:trPr>
          <w:jc w:val="center"/>
        </w:trPr>
        <w:tc>
          <w:tcPr>
            <w:tcW w:w="6245" w:type="dxa"/>
            <w:vAlign w:val="center"/>
          </w:tcPr>
          <w:p w:rsidR="00DF2631" w:rsidRPr="00FD5C52" w:rsidRDefault="00DF2631" w:rsidP="00A47420">
            <w:pPr>
              <w:jc w:val="center"/>
              <w:rPr>
                <w:sz w:val="18"/>
                <w:szCs w:val="18"/>
                <w:lang w:val="en-GB"/>
              </w:rPr>
            </w:pPr>
            <w:r w:rsidRPr="00FD5C52">
              <w:rPr>
                <w:b/>
                <w:sz w:val="18"/>
                <w:szCs w:val="18"/>
                <w:lang w:val="en-GB"/>
              </w:rPr>
              <w:t xml:space="preserve">Figure </w:t>
            </w:r>
            <w:r>
              <w:rPr>
                <w:b/>
                <w:sz w:val="18"/>
                <w:szCs w:val="18"/>
                <w:lang w:val="en-GB"/>
              </w:rPr>
              <w:t>2</w:t>
            </w:r>
            <w:r w:rsidRPr="00FD5C52">
              <w:rPr>
                <w:b/>
                <w:sz w:val="18"/>
                <w:szCs w:val="18"/>
                <w:lang w:val="en-GB"/>
              </w:rPr>
              <w:t>.1</w:t>
            </w:r>
            <w:r w:rsidRPr="00FD5C52">
              <w:rPr>
                <w:sz w:val="18"/>
                <w:szCs w:val="18"/>
                <w:lang w:val="en-GB"/>
              </w:rPr>
              <w:t xml:space="preserve"> Result using optimum Regression </w:t>
            </w:r>
            <w:r>
              <w:rPr>
                <w:sz w:val="18"/>
                <w:szCs w:val="18"/>
                <w:lang w:val="en-GB"/>
              </w:rPr>
              <w:t>[23]</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ind w:firstLine="284"/>
        <w:jc w:val="both"/>
        <w:rPr>
          <w:color w:val="000000"/>
          <w:sz w:val="18"/>
          <w:szCs w:val="18"/>
          <w:lang w:val="en-GB"/>
        </w:rPr>
      </w:pPr>
      <w:r w:rsidRPr="00FD5C52">
        <w:rPr>
          <w:sz w:val="18"/>
          <w:szCs w:val="18"/>
          <w:lang w:val="en-GB"/>
        </w:rPr>
        <w:t>Edwards et al. (1976)</w:t>
      </w:r>
      <w:r w:rsidRPr="00FD5C52">
        <w:rPr>
          <w:color w:val="000000"/>
          <w:sz w:val="18"/>
          <w:szCs w:val="18"/>
          <w:lang w:val="en-GB"/>
        </w:rPr>
        <w:t xml:space="preserve"> presented full-scale data for the Louis S. St. Laurent collected by analysing ramming type tests using Equation (</w:t>
      </w:r>
      <w:r>
        <w:rPr>
          <w:color w:val="000000"/>
          <w:sz w:val="18"/>
          <w:szCs w:val="18"/>
          <w:lang w:val="en-GB"/>
        </w:rPr>
        <w:t>2</w:t>
      </w:r>
      <w:r w:rsidRPr="00FD5C52">
        <w:rPr>
          <w:color w:val="000000"/>
          <w:sz w:val="18"/>
          <w:szCs w:val="18"/>
          <w:lang w:val="en-GB"/>
        </w:rPr>
        <w:t>.9). The equation is in non-dimensional form.</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01"/>
        <w:gridCol w:w="3842"/>
        <w:gridCol w:w="639"/>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sz w:val="18"/>
                <w:szCs w:val="18"/>
                <w:lang w:val="en-GB"/>
              </w:rPr>
            </w:pPr>
          </w:p>
        </w:tc>
        <w:tc>
          <w:tcPr>
            <w:tcW w:w="6808" w:type="dxa"/>
            <w:vAlign w:val="center"/>
          </w:tcPr>
          <w:p w:rsidR="00DF2631" w:rsidRPr="00FD5C52" w:rsidRDefault="00CC731A" w:rsidP="00A47420">
            <w:pPr>
              <w:pStyle w:val="NoSpacing"/>
              <w:rPr>
                <w:sz w:val="18"/>
                <w:szCs w:val="18"/>
                <w:lang w:val="en-GB"/>
              </w:rPr>
            </w:pPr>
            <m:oMathPara>
              <m:oMath>
                <m:f>
                  <m:fPr>
                    <m:ctrlPr>
                      <w:rPr>
                        <w:rFonts w:ascii="Cambria Math" w:hAnsi="Cambria Math" w:cs="Times New Roman"/>
                        <w:i/>
                        <w:color w:val="000000"/>
                        <w:sz w:val="18"/>
                        <w:szCs w:val="18"/>
                        <w:lang w:val="en-GB"/>
                      </w:rPr>
                    </m:ctrlPr>
                  </m:fPr>
                  <m:num>
                    <m:r>
                      <w:rPr>
                        <w:rFonts w:ascii="Cambria Math" w:hAnsi="Cambria Math" w:cs="Times New Roman"/>
                        <w:color w:val="000000"/>
                        <w:sz w:val="18"/>
                        <w:szCs w:val="18"/>
                        <w:lang w:val="en-GB"/>
                      </w:rPr>
                      <m:t>R</m:t>
                    </m:r>
                  </m:num>
                  <m:den>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ρ</m:t>
                        </m:r>
                      </m:e>
                      <m:sub>
                        <m:r>
                          <w:rPr>
                            <w:rFonts w:ascii="Cambria Math" w:hAnsi="Cambria Math" w:cs="Times New Roman"/>
                            <w:color w:val="000000"/>
                            <w:sz w:val="18"/>
                            <w:szCs w:val="18"/>
                            <w:lang w:val="en-GB"/>
                          </w:rPr>
                          <m:t>w</m:t>
                        </m:r>
                      </m:sub>
                    </m:sSub>
                    <m:r>
                      <w:rPr>
                        <w:rFonts w:ascii="Cambria Math" w:hAnsi="Cambria Math" w:cs="Times New Roman"/>
                        <w:color w:val="000000"/>
                        <w:sz w:val="18"/>
                        <w:szCs w:val="18"/>
                        <w:lang w:val="en-GB"/>
                      </w:rPr>
                      <m:t>gB</m:t>
                    </m:r>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h</m:t>
                        </m:r>
                      </m:e>
                      <m:sup>
                        <m:r>
                          <w:rPr>
                            <w:rFonts w:ascii="Cambria Math" w:hAnsi="Cambria Math" w:cs="Times New Roman"/>
                            <w:color w:val="000000"/>
                            <w:sz w:val="18"/>
                            <w:szCs w:val="18"/>
                            <w:lang w:val="en-GB"/>
                          </w:rPr>
                          <m:t>2</m:t>
                        </m:r>
                      </m:sup>
                    </m:sSup>
                  </m:den>
                </m:f>
                <m:r>
                  <w:rPr>
                    <w:rFonts w:ascii="Cambria Math" w:hAnsi="Cambria Math" w:cs="Times New Roman"/>
                    <w:color w:val="000000"/>
                    <w:sz w:val="18"/>
                    <w:szCs w:val="18"/>
                    <w:lang w:val="en-GB"/>
                  </w:rPr>
                  <m:t>=4.24+0.05</m:t>
                </m:r>
                <m:f>
                  <m:fPr>
                    <m:ctrlPr>
                      <w:rPr>
                        <w:rFonts w:ascii="Cambria Math" w:hAnsi="Cambria Math" w:cs="Times New Roman"/>
                        <w:i/>
                        <w:color w:val="000000"/>
                        <w:sz w:val="18"/>
                        <w:szCs w:val="18"/>
                        <w:lang w:val="en-GB"/>
                      </w:rPr>
                    </m:ctrlPr>
                  </m:fPr>
                  <m:num>
                    <m:r>
                      <w:rPr>
                        <w:rFonts w:ascii="Cambria Math" w:hAnsi="Cambria Math" w:cs="Times New Roman"/>
                        <w:color w:val="000000"/>
                        <w:sz w:val="18"/>
                        <w:szCs w:val="18"/>
                        <w:lang w:val="en-GB"/>
                      </w:rPr>
                      <m:t>σ</m:t>
                    </m:r>
                  </m:num>
                  <m:den>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ρ</m:t>
                        </m:r>
                      </m:e>
                      <m:sub>
                        <m:r>
                          <w:rPr>
                            <w:rFonts w:ascii="Cambria Math" w:hAnsi="Cambria Math" w:cs="Times New Roman"/>
                            <w:color w:val="000000"/>
                            <w:sz w:val="18"/>
                            <w:szCs w:val="18"/>
                            <w:lang w:val="en-GB"/>
                          </w:rPr>
                          <m:t>w</m:t>
                        </m:r>
                      </m:sub>
                    </m:sSub>
                    <m:r>
                      <w:rPr>
                        <w:rFonts w:ascii="Cambria Math" w:hAnsi="Cambria Math" w:cs="Times New Roman"/>
                        <w:color w:val="000000"/>
                        <w:sz w:val="18"/>
                        <w:szCs w:val="18"/>
                        <w:lang w:val="en-GB"/>
                      </w:rPr>
                      <m:t>gh</m:t>
                    </m:r>
                  </m:den>
                </m:f>
                <m:r>
                  <w:rPr>
                    <w:rFonts w:ascii="Cambria Math" w:hAnsi="Cambria Math" w:cs="Times New Roman"/>
                    <w:color w:val="000000"/>
                    <w:sz w:val="18"/>
                    <w:szCs w:val="18"/>
                    <w:lang w:val="en-GB"/>
                  </w:rPr>
                  <m:t>+8.9</m:t>
                </m:r>
                <m:f>
                  <m:fPr>
                    <m:ctrlPr>
                      <w:rPr>
                        <w:rFonts w:ascii="Cambria Math" w:hAnsi="Cambria Math" w:cs="Times New Roman"/>
                        <w:i/>
                        <w:color w:val="000000"/>
                        <w:sz w:val="18"/>
                        <w:szCs w:val="18"/>
                        <w:lang w:val="en-GB"/>
                      </w:rPr>
                    </m:ctrlPr>
                  </m:fPr>
                  <m:num>
                    <m:r>
                      <w:rPr>
                        <w:rFonts w:ascii="Cambria Math" w:hAnsi="Cambria Math" w:cs="Times New Roman"/>
                        <w:color w:val="000000"/>
                        <w:sz w:val="18"/>
                        <w:szCs w:val="18"/>
                        <w:lang w:val="en-GB"/>
                      </w:rPr>
                      <m:t>V</m:t>
                    </m:r>
                  </m:num>
                  <m:den>
                    <m:rad>
                      <m:radPr>
                        <m:degHide m:val="1"/>
                        <m:ctrlPr>
                          <w:rPr>
                            <w:rFonts w:ascii="Cambria Math" w:hAnsi="Cambria Math" w:cs="Times New Roman"/>
                            <w:i/>
                            <w:color w:val="000000"/>
                            <w:sz w:val="18"/>
                            <w:szCs w:val="18"/>
                            <w:lang w:val="en-GB"/>
                          </w:rPr>
                        </m:ctrlPr>
                      </m:radPr>
                      <m:deg/>
                      <m:e>
                        <m:r>
                          <w:rPr>
                            <w:rFonts w:ascii="Cambria Math" w:hAnsi="Cambria Math" w:cs="Times New Roman"/>
                            <w:color w:val="000000"/>
                            <w:sz w:val="18"/>
                            <w:szCs w:val="18"/>
                            <w:lang w:val="en-GB"/>
                          </w:rPr>
                          <m:t>gh</m:t>
                        </m:r>
                      </m:e>
                    </m:rad>
                  </m:den>
                </m:f>
              </m:oMath>
            </m:oMathPara>
          </w:p>
        </w:tc>
        <w:tc>
          <w:tcPr>
            <w:tcW w:w="811" w:type="dxa"/>
            <w:vAlign w:val="center"/>
          </w:tcPr>
          <w:p w:rsidR="00DF2631" w:rsidRPr="00FD5C52" w:rsidRDefault="00DF2631" w:rsidP="00A47420">
            <w:pPr>
              <w:pStyle w:val="NoSpacing"/>
              <w:jc w:val="right"/>
              <w:rPr>
                <w:sz w:val="18"/>
                <w:szCs w:val="18"/>
                <w:lang w:val="en-GB"/>
              </w:rPr>
            </w:pPr>
            <w:r w:rsidRPr="00FD5C52">
              <w:rPr>
                <w:sz w:val="18"/>
                <w:szCs w:val="18"/>
                <w:lang w:val="en-GB"/>
              </w:rPr>
              <w:t>(4.9)</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ind w:firstLine="284"/>
        <w:jc w:val="both"/>
        <w:rPr>
          <w:color w:val="000000"/>
          <w:sz w:val="18"/>
          <w:szCs w:val="18"/>
          <w:lang w:val="en-GB"/>
        </w:rPr>
      </w:pPr>
      <w:proofErr w:type="spellStart"/>
      <w:r w:rsidRPr="00FD5C52">
        <w:rPr>
          <w:sz w:val="18"/>
          <w:szCs w:val="18"/>
          <w:lang w:val="en-GB"/>
        </w:rPr>
        <w:t>Kotras</w:t>
      </w:r>
      <w:proofErr w:type="spellEnd"/>
      <w:r w:rsidRPr="00FD5C52">
        <w:rPr>
          <w:sz w:val="18"/>
          <w:szCs w:val="18"/>
          <w:lang w:val="en-GB"/>
        </w:rPr>
        <w:t xml:space="preserve"> et al. (1983)</w:t>
      </w:r>
      <w:r w:rsidRPr="00FD5C52">
        <w:rPr>
          <w:color w:val="FF0000"/>
          <w:sz w:val="18"/>
          <w:szCs w:val="18"/>
          <w:lang w:val="en-GB"/>
        </w:rPr>
        <w:t xml:space="preserve"> </w:t>
      </w:r>
      <w:r w:rsidRPr="00FD5C52">
        <w:rPr>
          <w:color w:val="000000"/>
          <w:sz w:val="18"/>
          <w:szCs w:val="18"/>
          <w:lang w:val="en-GB"/>
        </w:rPr>
        <w:t>in his paper proposed an equation based on Nagle’s thesis (Nagle, unpublished) which describe yet by another semi-empirical approach. In his proposed equation the total ice resistance is given by</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19"/>
        <w:gridCol w:w="3765"/>
        <w:gridCol w:w="698"/>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sz w:val="18"/>
                <w:szCs w:val="18"/>
                <w:lang w:val="en-GB"/>
              </w:rPr>
            </w:pPr>
          </w:p>
        </w:tc>
        <w:tc>
          <w:tcPr>
            <w:tcW w:w="6808" w:type="dxa"/>
            <w:vAlign w:val="center"/>
          </w:tcPr>
          <w:p w:rsidR="00DF2631" w:rsidRPr="00FD5C52" w:rsidRDefault="00CC731A" w:rsidP="00A47420">
            <w:pPr>
              <w:pStyle w:val="NoSpacing"/>
              <w:rPr>
                <w:sz w:val="18"/>
                <w:szCs w:val="18"/>
                <w:lang w:val="en-GB"/>
              </w:rPr>
            </w:pPr>
            <m:oMathPara>
              <m:oMath>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ice</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B</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Bf</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T</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Tf</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S</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Sf</m:t>
                    </m:r>
                  </m:sub>
                </m:sSub>
              </m:oMath>
            </m:oMathPara>
          </w:p>
        </w:tc>
        <w:tc>
          <w:tcPr>
            <w:tcW w:w="811" w:type="dxa"/>
            <w:vAlign w:val="center"/>
          </w:tcPr>
          <w:p w:rsidR="00DF2631" w:rsidRPr="00FD5C52" w:rsidRDefault="00DF2631" w:rsidP="00A47420">
            <w:pPr>
              <w:pStyle w:val="NoSpacing"/>
              <w:jc w:val="right"/>
              <w:rPr>
                <w:sz w:val="18"/>
                <w:szCs w:val="18"/>
                <w:lang w:val="en-GB"/>
              </w:rPr>
            </w:pPr>
            <w:r w:rsidRPr="00FD5C52">
              <w:rPr>
                <w:sz w:val="18"/>
                <w:szCs w:val="18"/>
                <w:lang w:val="en-GB"/>
              </w:rPr>
              <w:t>(</w:t>
            </w:r>
            <w:r>
              <w:rPr>
                <w:sz w:val="18"/>
                <w:szCs w:val="18"/>
                <w:lang w:val="en-GB"/>
              </w:rPr>
              <w:t>2</w:t>
            </w:r>
            <w:r w:rsidRPr="00FD5C52">
              <w:rPr>
                <w:sz w:val="18"/>
                <w:szCs w:val="18"/>
                <w:lang w:val="en-GB"/>
              </w:rPr>
              <w:t>.10)</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rPr>
          <w:color w:val="000000"/>
          <w:sz w:val="18"/>
          <w:szCs w:val="18"/>
          <w:lang w:val="en-GB"/>
        </w:rPr>
      </w:pPr>
      <w:proofErr w:type="gramStart"/>
      <w:r w:rsidRPr="00FD5C52">
        <w:rPr>
          <w:color w:val="000000"/>
          <w:sz w:val="18"/>
          <w:szCs w:val="18"/>
          <w:lang w:val="en-GB"/>
        </w:rPr>
        <w:t>Where ;</w:t>
      </w:r>
      <w:proofErr w:type="gramEnd"/>
    </w:p>
    <w:tbl>
      <w:tblPr>
        <w:tblW w:w="5094" w:type="pct"/>
        <w:tblLayout w:type="fixed"/>
        <w:tblLook w:val="04A0" w:firstRow="1" w:lastRow="0" w:firstColumn="1" w:lastColumn="0" w:noHBand="0" w:noVBand="1"/>
      </w:tblPr>
      <w:tblGrid>
        <w:gridCol w:w="256"/>
        <w:gridCol w:w="688"/>
        <w:gridCol w:w="346"/>
        <w:gridCol w:w="3794"/>
      </w:tblGrid>
      <w:tr w:rsidR="00DF2631" w:rsidRPr="00FD5C52" w:rsidTr="00A47420">
        <w:tc>
          <w:tcPr>
            <w:tcW w:w="252" w:type="pct"/>
            <w:vAlign w:val="center"/>
          </w:tcPr>
          <w:p w:rsidR="00DF2631" w:rsidRPr="00FD5C52" w:rsidRDefault="00DF2631" w:rsidP="00A47420">
            <w:pPr>
              <w:jc w:val="both"/>
              <w:rPr>
                <w:sz w:val="18"/>
                <w:szCs w:val="18"/>
                <w:lang w:val="en-GB"/>
              </w:rPr>
            </w:pPr>
          </w:p>
        </w:tc>
        <w:tc>
          <w:tcPr>
            <w:tcW w:w="677" w:type="pct"/>
            <w:shd w:val="clear" w:color="auto" w:fill="auto"/>
            <w:vAlign w:val="center"/>
          </w:tcPr>
          <w:p w:rsidR="00DF2631" w:rsidRPr="00FD5C52" w:rsidRDefault="00CC731A" w:rsidP="00A47420">
            <w:pPr>
              <w:rPr>
                <w:sz w:val="18"/>
                <w:szCs w:val="18"/>
                <w:lang w:val="en-GB"/>
              </w:rPr>
            </w:pPr>
            <m:oMathPara>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ice</m:t>
                    </m:r>
                  </m:sub>
                </m:sSub>
              </m:oMath>
            </m:oMathPara>
          </w:p>
        </w:tc>
        <w:tc>
          <w:tcPr>
            <w:tcW w:w="340" w:type="pct"/>
            <w:shd w:val="clear" w:color="auto" w:fill="auto"/>
            <w:vAlign w:val="center"/>
          </w:tcPr>
          <w:p w:rsidR="00DF2631" w:rsidRPr="00FD5C52" w:rsidRDefault="00DF2631" w:rsidP="00A47420">
            <w:pPr>
              <w:ind w:right="22"/>
              <w:jc w:val="center"/>
              <w:rPr>
                <w:sz w:val="18"/>
                <w:szCs w:val="18"/>
                <w:lang w:val="en-GB"/>
              </w:rPr>
            </w:pPr>
            <w:r w:rsidRPr="00FD5C52">
              <w:rPr>
                <w:sz w:val="18"/>
                <w:szCs w:val="18"/>
                <w:lang w:val="en-GB"/>
              </w:rPr>
              <w:t>=</w:t>
            </w:r>
          </w:p>
        </w:tc>
        <w:tc>
          <w:tcPr>
            <w:tcW w:w="3731" w:type="pct"/>
            <w:shd w:val="clear" w:color="auto" w:fill="auto"/>
            <w:vAlign w:val="center"/>
          </w:tcPr>
          <w:p w:rsidR="00DF2631" w:rsidRPr="00FD5C52" w:rsidRDefault="00DF2631" w:rsidP="00A47420">
            <w:pPr>
              <w:rPr>
                <w:sz w:val="18"/>
                <w:szCs w:val="18"/>
                <w:lang w:val="en-GB"/>
              </w:rPr>
            </w:pPr>
            <w:r w:rsidRPr="00FD5C52">
              <w:rPr>
                <w:color w:val="000000"/>
                <w:sz w:val="18"/>
                <w:szCs w:val="18"/>
                <w:lang w:val="en-GB"/>
              </w:rPr>
              <w:t>total ship ice resistance</w:t>
            </w:r>
          </w:p>
        </w:tc>
      </w:tr>
      <w:tr w:rsidR="00DF2631" w:rsidRPr="00FD5C52" w:rsidTr="00A47420">
        <w:tc>
          <w:tcPr>
            <w:tcW w:w="252" w:type="pct"/>
            <w:vAlign w:val="center"/>
          </w:tcPr>
          <w:p w:rsidR="00DF2631" w:rsidRPr="00FD5C52" w:rsidRDefault="00DF2631" w:rsidP="00A47420">
            <w:pPr>
              <w:jc w:val="both"/>
              <w:rPr>
                <w:sz w:val="18"/>
                <w:szCs w:val="18"/>
                <w:lang w:val="en-GB"/>
              </w:rPr>
            </w:pPr>
          </w:p>
        </w:tc>
        <w:tc>
          <w:tcPr>
            <w:tcW w:w="677" w:type="pct"/>
            <w:shd w:val="clear" w:color="auto" w:fill="auto"/>
            <w:vAlign w:val="center"/>
          </w:tcPr>
          <w:p w:rsidR="00DF2631" w:rsidRPr="00FD5C52" w:rsidRDefault="00CC731A" w:rsidP="00A47420">
            <w:pPr>
              <w:jc w:val="center"/>
              <w:rPr>
                <w:sz w:val="18"/>
                <w:szCs w:val="18"/>
                <w:lang w:val="en-GB"/>
              </w:rPr>
            </w:pPr>
            <m:oMathPara>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B</m:t>
                    </m:r>
                  </m:sub>
                </m:sSub>
                <m:r>
                  <w:rPr>
                    <w:rFonts w:ascii="Cambria Math" w:hAnsi="Cambria Math"/>
                    <w:color w:val="000000"/>
                    <w:sz w:val="18"/>
                    <w:szCs w:val="18"/>
                    <w:lang w:val="en-GB"/>
                  </w:rPr>
                  <m:t>,</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Bf</m:t>
                    </m:r>
                  </m:sub>
                </m:sSub>
              </m:oMath>
            </m:oMathPara>
          </w:p>
        </w:tc>
        <w:tc>
          <w:tcPr>
            <w:tcW w:w="340" w:type="pct"/>
            <w:shd w:val="clear" w:color="auto" w:fill="auto"/>
            <w:vAlign w:val="center"/>
          </w:tcPr>
          <w:p w:rsidR="00DF2631" w:rsidRPr="00FD5C52" w:rsidRDefault="00DF2631" w:rsidP="00A47420">
            <w:pPr>
              <w:jc w:val="center"/>
              <w:rPr>
                <w:sz w:val="18"/>
                <w:szCs w:val="18"/>
                <w:lang w:val="en-GB"/>
              </w:rPr>
            </w:pPr>
            <w:r w:rsidRPr="00FD5C52">
              <w:rPr>
                <w:sz w:val="18"/>
                <w:szCs w:val="18"/>
                <w:lang w:val="en-GB"/>
              </w:rPr>
              <w:t>=</w:t>
            </w:r>
          </w:p>
        </w:tc>
        <w:tc>
          <w:tcPr>
            <w:tcW w:w="3731" w:type="pct"/>
            <w:shd w:val="clear" w:color="auto" w:fill="auto"/>
            <w:vAlign w:val="center"/>
          </w:tcPr>
          <w:p w:rsidR="00DF2631" w:rsidRPr="00FD5C52" w:rsidRDefault="00DF2631" w:rsidP="00A47420">
            <w:pPr>
              <w:rPr>
                <w:sz w:val="18"/>
                <w:szCs w:val="18"/>
                <w:lang w:val="en-GB"/>
              </w:rPr>
            </w:pPr>
            <w:r w:rsidRPr="00FD5C52">
              <w:rPr>
                <w:color w:val="000000"/>
                <w:sz w:val="18"/>
                <w:szCs w:val="18"/>
                <w:lang w:val="en-GB"/>
              </w:rPr>
              <w:t>normal and frictional resistance due to breaking of level ice</w:t>
            </w:r>
          </w:p>
        </w:tc>
      </w:tr>
      <w:tr w:rsidR="00DF2631" w:rsidRPr="00FD5C52" w:rsidTr="00A47420">
        <w:tc>
          <w:tcPr>
            <w:tcW w:w="252" w:type="pct"/>
            <w:vAlign w:val="center"/>
          </w:tcPr>
          <w:p w:rsidR="00DF2631" w:rsidRPr="00FD5C52" w:rsidRDefault="00DF2631" w:rsidP="00A47420">
            <w:pPr>
              <w:jc w:val="both"/>
              <w:rPr>
                <w:sz w:val="18"/>
                <w:szCs w:val="18"/>
                <w:lang w:val="en-GB"/>
              </w:rPr>
            </w:pPr>
          </w:p>
        </w:tc>
        <w:tc>
          <w:tcPr>
            <w:tcW w:w="677" w:type="pct"/>
            <w:shd w:val="clear" w:color="auto" w:fill="auto"/>
            <w:vAlign w:val="center"/>
          </w:tcPr>
          <w:p w:rsidR="00DF2631" w:rsidRPr="00FD5C52" w:rsidRDefault="00CC731A" w:rsidP="00A47420">
            <w:pPr>
              <w:rPr>
                <w:color w:val="000000"/>
                <w:sz w:val="18"/>
                <w:szCs w:val="18"/>
                <w:lang w:val="en-GB"/>
              </w:rPr>
            </w:pPr>
            <m:oMathPara>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T</m:t>
                    </m:r>
                  </m:sub>
                </m:sSub>
                <m:r>
                  <w:rPr>
                    <w:rFonts w:ascii="Cambria Math" w:hAnsi="Cambria Math"/>
                    <w:color w:val="000000"/>
                    <w:sz w:val="18"/>
                    <w:szCs w:val="18"/>
                    <w:lang w:val="en-GB"/>
                  </w:rPr>
                  <m:t>,</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Tf</m:t>
                    </m:r>
                  </m:sub>
                </m:sSub>
              </m:oMath>
            </m:oMathPara>
          </w:p>
        </w:tc>
        <w:tc>
          <w:tcPr>
            <w:tcW w:w="340" w:type="pct"/>
            <w:shd w:val="clear" w:color="auto" w:fill="auto"/>
            <w:vAlign w:val="center"/>
          </w:tcPr>
          <w:p w:rsidR="00DF2631" w:rsidRPr="00FD5C52" w:rsidRDefault="00DF2631" w:rsidP="00A47420">
            <w:pPr>
              <w:jc w:val="center"/>
              <w:rPr>
                <w:sz w:val="18"/>
                <w:szCs w:val="18"/>
                <w:lang w:val="en-GB"/>
              </w:rPr>
            </w:pPr>
            <w:r w:rsidRPr="00FD5C52">
              <w:rPr>
                <w:sz w:val="18"/>
                <w:szCs w:val="18"/>
                <w:lang w:val="en-GB"/>
              </w:rPr>
              <w:t>=</w:t>
            </w:r>
          </w:p>
        </w:tc>
        <w:tc>
          <w:tcPr>
            <w:tcW w:w="3731" w:type="pct"/>
            <w:shd w:val="clear" w:color="auto" w:fill="auto"/>
            <w:vAlign w:val="center"/>
          </w:tcPr>
          <w:p w:rsidR="00DF2631" w:rsidRPr="00FD5C52" w:rsidRDefault="00DF2631" w:rsidP="00A47420">
            <w:pPr>
              <w:rPr>
                <w:sz w:val="18"/>
                <w:szCs w:val="18"/>
                <w:lang w:val="en-GB"/>
              </w:rPr>
            </w:pPr>
            <w:r w:rsidRPr="00FD5C52">
              <w:rPr>
                <w:color w:val="000000"/>
                <w:sz w:val="18"/>
                <w:szCs w:val="18"/>
                <w:lang w:val="en-GB"/>
              </w:rPr>
              <w:t>normal and frictional resistance due to broken ice floes</w:t>
            </w:r>
          </w:p>
        </w:tc>
      </w:tr>
      <w:tr w:rsidR="00DF2631" w:rsidRPr="00FD5C52" w:rsidTr="00A47420">
        <w:tc>
          <w:tcPr>
            <w:tcW w:w="252" w:type="pct"/>
            <w:vAlign w:val="center"/>
          </w:tcPr>
          <w:p w:rsidR="00DF2631" w:rsidRPr="00FD5C52" w:rsidRDefault="00DF2631" w:rsidP="00A47420">
            <w:pPr>
              <w:jc w:val="both"/>
              <w:rPr>
                <w:sz w:val="18"/>
                <w:szCs w:val="18"/>
                <w:lang w:val="en-GB"/>
              </w:rPr>
            </w:pPr>
          </w:p>
        </w:tc>
        <w:tc>
          <w:tcPr>
            <w:tcW w:w="677" w:type="pct"/>
            <w:shd w:val="clear" w:color="auto" w:fill="auto"/>
            <w:vAlign w:val="center"/>
          </w:tcPr>
          <w:p w:rsidR="00DF2631" w:rsidRPr="00FD5C52" w:rsidRDefault="00CC731A" w:rsidP="00A47420">
            <w:pPr>
              <w:rPr>
                <w:color w:val="000000"/>
                <w:sz w:val="18"/>
                <w:szCs w:val="18"/>
                <w:lang w:val="en-GB"/>
              </w:rPr>
            </w:pPr>
            <m:oMathPara>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S</m:t>
                    </m:r>
                  </m:sub>
                </m:sSub>
                <m:r>
                  <w:rPr>
                    <w:rFonts w:ascii="Cambria Math" w:hAnsi="Cambria Math"/>
                    <w:color w:val="000000"/>
                    <w:sz w:val="18"/>
                    <w:szCs w:val="18"/>
                    <w:lang w:val="en-GB"/>
                  </w:rPr>
                  <m:t>,</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Sf</m:t>
                    </m:r>
                  </m:sub>
                </m:sSub>
              </m:oMath>
            </m:oMathPara>
          </w:p>
        </w:tc>
        <w:tc>
          <w:tcPr>
            <w:tcW w:w="340" w:type="pct"/>
            <w:shd w:val="clear" w:color="auto" w:fill="auto"/>
            <w:vAlign w:val="center"/>
          </w:tcPr>
          <w:p w:rsidR="00DF2631" w:rsidRPr="00FD5C52" w:rsidRDefault="00DF2631" w:rsidP="00A47420">
            <w:pPr>
              <w:jc w:val="center"/>
              <w:rPr>
                <w:sz w:val="18"/>
                <w:szCs w:val="18"/>
                <w:lang w:val="en-GB"/>
              </w:rPr>
            </w:pPr>
            <w:r w:rsidRPr="00FD5C52">
              <w:rPr>
                <w:sz w:val="18"/>
                <w:szCs w:val="18"/>
                <w:lang w:val="en-GB"/>
              </w:rPr>
              <w:t>=</w:t>
            </w:r>
          </w:p>
        </w:tc>
        <w:tc>
          <w:tcPr>
            <w:tcW w:w="3731" w:type="pct"/>
            <w:shd w:val="clear" w:color="auto" w:fill="auto"/>
            <w:vAlign w:val="center"/>
          </w:tcPr>
          <w:p w:rsidR="00DF2631" w:rsidRPr="00FD5C52" w:rsidRDefault="00DF2631" w:rsidP="00A47420">
            <w:pPr>
              <w:rPr>
                <w:sz w:val="18"/>
                <w:szCs w:val="18"/>
                <w:lang w:val="en-GB"/>
              </w:rPr>
            </w:pPr>
            <w:r w:rsidRPr="00FD5C52">
              <w:rPr>
                <w:color w:val="000000"/>
                <w:sz w:val="18"/>
                <w:szCs w:val="18"/>
                <w:lang w:val="en-GB"/>
              </w:rPr>
              <w:t>normal and frictional resistance due to submerging broken ice</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ind w:firstLine="284"/>
        <w:jc w:val="both"/>
        <w:rPr>
          <w:color w:val="000000"/>
          <w:sz w:val="18"/>
          <w:szCs w:val="18"/>
          <w:lang w:val="en-GB"/>
        </w:rPr>
      </w:pPr>
      <w:r w:rsidRPr="00FD5C52">
        <w:rPr>
          <w:color w:val="000000"/>
          <w:sz w:val="18"/>
          <w:szCs w:val="18"/>
          <w:lang w:val="en-GB"/>
        </w:rPr>
        <w:t>Since 1985, development of new icebreaking forms has been having significant value</w:t>
      </w:r>
      <w:r>
        <w:rPr>
          <w:color w:val="000000"/>
          <w:sz w:val="18"/>
          <w:szCs w:val="18"/>
          <w:lang w:val="en-GB"/>
        </w:rPr>
        <w:t xml:space="preserve"> which was </w:t>
      </w:r>
      <w:r w:rsidRPr="00FD5C52">
        <w:rPr>
          <w:color w:val="000000"/>
          <w:sz w:val="18"/>
          <w:szCs w:val="18"/>
          <w:lang w:val="en-GB"/>
        </w:rPr>
        <w:t xml:space="preserve">more scientific approach had been used such as modelling of ships in ice with extensive model testing and, most recently, numerical methods. Canadian Arctic oil exploration and development led to new designs such as the </w:t>
      </w:r>
      <w:proofErr w:type="spellStart"/>
      <w:r w:rsidRPr="00FD5C52">
        <w:rPr>
          <w:color w:val="000000"/>
          <w:sz w:val="18"/>
          <w:szCs w:val="18"/>
          <w:lang w:val="en-GB"/>
        </w:rPr>
        <w:t>Kigoriak</w:t>
      </w:r>
      <w:proofErr w:type="spellEnd"/>
      <w:r w:rsidRPr="00FD5C52">
        <w:rPr>
          <w:color w:val="000000"/>
          <w:sz w:val="18"/>
          <w:szCs w:val="18"/>
          <w:lang w:val="en-GB"/>
        </w:rPr>
        <w:t xml:space="preserve">, and Terry Fox, while other activities led to the Oden, double acting tankers (DAT) with </w:t>
      </w:r>
      <w:proofErr w:type="spellStart"/>
      <w:r w:rsidRPr="00FD5C52">
        <w:rPr>
          <w:color w:val="000000"/>
          <w:sz w:val="18"/>
          <w:szCs w:val="18"/>
          <w:lang w:val="en-GB"/>
        </w:rPr>
        <w:t>Azipods</w:t>
      </w:r>
      <w:proofErr w:type="spellEnd"/>
      <w:r w:rsidRPr="00FD5C52">
        <w:rPr>
          <w:color w:val="000000"/>
          <w:sz w:val="18"/>
          <w:szCs w:val="18"/>
          <w:lang w:val="en-GB"/>
        </w:rPr>
        <w:t>, FPSO’s in ice, and research ships such as the Nathaniel B. Palmer, USCGC Healy, and the converted CCGS Franklin now called CCGS Amundsen.</w:t>
      </w:r>
    </w:p>
    <w:p w:rsidR="00DF2631" w:rsidRPr="00FD5C52" w:rsidRDefault="00DF2631" w:rsidP="00DF2631">
      <w:pPr>
        <w:autoSpaceDE w:val="0"/>
        <w:autoSpaceDN w:val="0"/>
        <w:adjustRightInd w:val="0"/>
        <w:ind w:firstLine="284"/>
        <w:jc w:val="both"/>
        <w:rPr>
          <w:color w:val="000000"/>
          <w:sz w:val="18"/>
          <w:szCs w:val="18"/>
          <w:lang w:val="en-GB"/>
        </w:rPr>
      </w:pPr>
      <w:r w:rsidRPr="00FD5C52">
        <w:rPr>
          <w:color w:val="000000"/>
          <w:sz w:val="18"/>
          <w:szCs w:val="18"/>
          <w:lang w:val="en-GB"/>
        </w:rPr>
        <w:t>An interesting development in the mid</w:t>
      </w:r>
      <w:r>
        <w:rPr>
          <w:color w:val="000000"/>
          <w:sz w:val="18"/>
          <w:szCs w:val="18"/>
          <w:lang w:val="en-GB"/>
        </w:rPr>
        <w:t xml:space="preserve">dle </w:t>
      </w:r>
      <w:r w:rsidRPr="00FD5C52">
        <w:rPr>
          <w:color w:val="000000"/>
          <w:sz w:val="18"/>
          <w:szCs w:val="18"/>
          <w:lang w:val="en-GB"/>
        </w:rPr>
        <w:t xml:space="preserve">80’s, </w:t>
      </w:r>
      <w:r w:rsidRPr="00FD5C52">
        <w:rPr>
          <w:sz w:val="18"/>
          <w:szCs w:val="18"/>
          <w:lang w:val="en-GB"/>
        </w:rPr>
        <w:t xml:space="preserve">Zhan et al. (1987) </w:t>
      </w:r>
      <w:r w:rsidRPr="00FD5C52">
        <w:rPr>
          <w:color w:val="000000"/>
          <w:sz w:val="18"/>
          <w:szCs w:val="18"/>
          <w:lang w:val="en-GB"/>
        </w:rPr>
        <w:t xml:space="preserve">was made a full-scale resistance trial of the Mobile Bay in uniform level ice. </w:t>
      </w:r>
      <w:r w:rsidRPr="00FD5C52">
        <w:rPr>
          <w:sz w:val="18"/>
          <w:szCs w:val="18"/>
          <w:lang w:val="en-GB"/>
        </w:rPr>
        <w:t>Denny (1951)</w:t>
      </w:r>
      <w:r w:rsidRPr="00FD5C52">
        <w:rPr>
          <w:color w:val="000000"/>
          <w:sz w:val="18"/>
          <w:szCs w:val="18"/>
          <w:lang w:val="en-GB"/>
        </w:rPr>
        <w:t xml:space="preserve"> had been reported the same </w:t>
      </w:r>
      <w:proofErr w:type="gramStart"/>
      <w:r w:rsidRPr="00FD5C52">
        <w:rPr>
          <w:color w:val="000000"/>
          <w:sz w:val="18"/>
          <w:szCs w:val="18"/>
          <w:lang w:val="en-GB"/>
        </w:rPr>
        <w:t>term,</w:t>
      </w:r>
      <w:proofErr w:type="gramEnd"/>
      <w:r w:rsidRPr="00FD5C52">
        <w:rPr>
          <w:color w:val="000000"/>
          <w:sz w:val="18"/>
          <w:szCs w:val="18"/>
          <w:lang w:val="en-GB"/>
        </w:rPr>
        <w:t xml:space="preserve"> in the principle the experiment method is parallels with the open water trials of the Greyhound (Froude, 1874) and Lucy Ashton. While such tests are clearly difficult to perform, in theory they </w:t>
      </w:r>
      <w:r w:rsidRPr="00FD5C52">
        <w:rPr>
          <w:color w:val="000000"/>
          <w:sz w:val="18"/>
          <w:szCs w:val="18"/>
          <w:lang w:val="en-GB"/>
        </w:rPr>
        <w:lastRenderedPageBreak/>
        <w:t>provide a direct measurement of full-scale resistance. They also conducted full scale propulsion tests. They found the best fit to their towed resistance results was with the Equation (</w:t>
      </w:r>
      <w:r>
        <w:rPr>
          <w:color w:val="000000"/>
          <w:sz w:val="18"/>
          <w:szCs w:val="18"/>
          <w:lang w:val="en-GB"/>
        </w:rPr>
        <w:t>2</w:t>
      </w:r>
      <w:r w:rsidRPr="00FD5C52">
        <w:rPr>
          <w:color w:val="000000"/>
          <w:sz w:val="18"/>
          <w:szCs w:val="18"/>
          <w:lang w:val="en-GB"/>
        </w:rPr>
        <w:t>.11):</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97"/>
        <w:gridCol w:w="3796"/>
        <w:gridCol w:w="689"/>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sz w:val="18"/>
                <w:szCs w:val="18"/>
                <w:lang w:val="en-GB"/>
              </w:rPr>
            </w:pPr>
          </w:p>
        </w:tc>
        <w:tc>
          <w:tcPr>
            <w:tcW w:w="6808" w:type="dxa"/>
            <w:vAlign w:val="center"/>
          </w:tcPr>
          <w:p w:rsidR="00DF2631" w:rsidRPr="00FD5C52" w:rsidRDefault="00CC731A" w:rsidP="00A47420">
            <w:pPr>
              <w:pStyle w:val="NoSpacing"/>
              <w:rPr>
                <w:sz w:val="18"/>
                <w:szCs w:val="18"/>
                <w:lang w:val="en-GB"/>
              </w:rPr>
            </w:pPr>
            <m:oMathPara>
              <m:oMath>
                <m:f>
                  <m:fPr>
                    <m:ctrlPr>
                      <w:rPr>
                        <w:rFonts w:ascii="Cambria Math" w:hAnsi="Cambria Math" w:cs="Times New Roman"/>
                        <w:i/>
                        <w:color w:val="000000"/>
                        <w:sz w:val="18"/>
                        <w:szCs w:val="18"/>
                        <w:lang w:val="en-GB"/>
                      </w:rPr>
                    </m:ctrlPr>
                  </m:fPr>
                  <m:num>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R</m:t>
                        </m:r>
                      </m:e>
                      <m:sub>
                        <m:r>
                          <w:rPr>
                            <w:rFonts w:ascii="Cambria Math" w:hAnsi="Cambria Math" w:cs="Times New Roman"/>
                            <w:color w:val="000000"/>
                            <w:sz w:val="18"/>
                            <w:szCs w:val="18"/>
                            <w:lang w:val="en-GB"/>
                          </w:rPr>
                          <m:t>ice</m:t>
                        </m:r>
                      </m:sub>
                    </m:sSub>
                  </m:num>
                  <m:den>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ρ</m:t>
                        </m:r>
                      </m:e>
                      <m:sub>
                        <m:r>
                          <w:rPr>
                            <w:rFonts w:ascii="Cambria Math" w:hAnsi="Cambria Math" w:cs="Times New Roman"/>
                            <w:color w:val="000000"/>
                            <w:sz w:val="18"/>
                            <w:szCs w:val="18"/>
                            <w:lang w:val="en-GB"/>
                          </w:rPr>
                          <m:t>w</m:t>
                        </m:r>
                      </m:sub>
                    </m:sSub>
                    <m:r>
                      <w:rPr>
                        <w:rFonts w:ascii="Cambria Math" w:hAnsi="Cambria Math" w:cs="Times New Roman"/>
                        <w:color w:val="000000"/>
                        <w:sz w:val="18"/>
                        <w:szCs w:val="18"/>
                        <w:lang w:val="en-GB"/>
                      </w:rPr>
                      <m:t>gB</m:t>
                    </m:r>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h</m:t>
                        </m:r>
                      </m:e>
                      <m:sup>
                        <m:r>
                          <w:rPr>
                            <w:rFonts w:ascii="Cambria Math" w:hAnsi="Cambria Math" w:cs="Times New Roman"/>
                            <w:color w:val="000000"/>
                            <w:sz w:val="18"/>
                            <w:szCs w:val="18"/>
                            <w:lang w:val="en-GB"/>
                          </w:rPr>
                          <m:t>2</m:t>
                        </m:r>
                      </m:sup>
                    </m:sSup>
                  </m:den>
                </m:f>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0</m:t>
                    </m:r>
                  </m:sub>
                </m:sSub>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1</m:t>
                    </m:r>
                  </m:sub>
                </m:sSub>
                <m:f>
                  <m:fPr>
                    <m:ctrlPr>
                      <w:rPr>
                        <w:rFonts w:ascii="Cambria Math" w:hAnsi="Cambria Math" w:cs="Times New Roman"/>
                        <w:i/>
                        <w:color w:val="000000"/>
                        <w:sz w:val="18"/>
                        <w:szCs w:val="18"/>
                        <w:lang w:val="en-GB"/>
                      </w:rPr>
                    </m:ctrlPr>
                  </m:fPr>
                  <m:num>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v</m:t>
                        </m:r>
                      </m:e>
                      <m:sup>
                        <m:r>
                          <w:rPr>
                            <w:rFonts w:ascii="Cambria Math" w:hAnsi="Cambria Math" w:cs="Times New Roman"/>
                            <w:color w:val="000000"/>
                            <w:sz w:val="18"/>
                            <w:szCs w:val="18"/>
                            <w:lang w:val="en-GB"/>
                          </w:rPr>
                          <m:t>2</m:t>
                        </m:r>
                      </m:sup>
                    </m:sSup>
                  </m:num>
                  <m:den>
                    <m:r>
                      <w:rPr>
                        <w:rFonts w:ascii="Cambria Math" w:hAnsi="Cambria Math" w:cs="Times New Roman"/>
                        <w:color w:val="000000"/>
                        <w:sz w:val="18"/>
                        <w:szCs w:val="18"/>
                        <w:lang w:val="en-GB"/>
                      </w:rPr>
                      <m:t>gB</m:t>
                    </m:r>
                  </m:den>
                </m:f>
                <m:r>
                  <w:rPr>
                    <w:rFonts w:ascii="Cambria Math" w:hAnsi="Cambria Math" w:cs="Times New Roman"/>
                    <w:color w:val="000000"/>
                    <w:sz w:val="18"/>
                    <w:szCs w:val="18"/>
                    <w:lang w:val="en-GB"/>
                  </w:rPr>
                  <m:t xml:space="preserve"> .  </m:t>
                </m:r>
                <m:f>
                  <m:fPr>
                    <m:ctrlPr>
                      <w:rPr>
                        <w:rFonts w:ascii="Cambria Math" w:hAnsi="Cambria Math" w:cs="Times New Roman"/>
                        <w:i/>
                        <w:color w:val="000000"/>
                        <w:sz w:val="18"/>
                        <w:szCs w:val="18"/>
                        <w:lang w:val="en-GB"/>
                      </w:rPr>
                    </m:ctrlPr>
                  </m:fPr>
                  <m:num>
                    <m:sSup>
                      <m:sSupPr>
                        <m:ctrlPr>
                          <w:rPr>
                            <w:rFonts w:ascii="Cambria Math" w:hAnsi="Cambria Math" w:cs="Times New Roman"/>
                            <w:i/>
                            <w:color w:val="000000"/>
                            <w:sz w:val="18"/>
                            <w:szCs w:val="18"/>
                            <w:lang w:val="en-GB"/>
                          </w:rPr>
                        </m:ctrlPr>
                      </m:sSupPr>
                      <m:e>
                        <m:r>
                          <w:rPr>
                            <w:rFonts w:ascii="Cambria Math" w:hAnsi="Cambria Math" w:cs="Times New Roman"/>
                            <w:color w:val="000000"/>
                            <w:sz w:val="18"/>
                            <w:szCs w:val="18"/>
                            <w:lang w:val="en-GB"/>
                          </w:rPr>
                          <m:t>L</m:t>
                        </m:r>
                      </m:e>
                      <m:sup>
                        <m:r>
                          <w:rPr>
                            <w:rFonts w:ascii="Cambria Math" w:hAnsi="Cambria Math" w:cs="Times New Roman"/>
                            <w:color w:val="000000"/>
                            <w:sz w:val="18"/>
                            <w:szCs w:val="18"/>
                            <w:lang w:val="en-GB"/>
                          </w:rPr>
                          <m:t>3</m:t>
                        </m:r>
                      </m:sup>
                    </m:sSup>
                  </m:num>
                  <m:den>
                    <m:r>
                      <w:rPr>
                        <w:rFonts w:ascii="Cambria Math" w:hAnsi="Cambria Math" w:cs="Times New Roman"/>
                        <w:color w:val="000000"/>
                        <w:sz w:val="18"/>
                        <w:szCs w:val="18"/>
                        <w:lang w:val="en-GB"/>
                      </w:rPr>
                      <m:t>h</m:t>
                    </m:r>
                  </m:den>
                </m:f>
              </m:oMath>
            </m:oMathPara>
          </w:p>
        </w:tc>
        <w:tc>
          <w:tcPr>
            <w:tcW w:w="811" w:type="dxa"/>
            <w:vAlign w:val="center"/>
          </w:tcPr>
          <w:p w:rsidR="00DF2631" w:rsidRPr="00FD5C52" w:rsidRDefault="00DF2631" w:rsidP="00A47420">
            <w:pPr>
              <w:pStyle w:val="NoSpacing"/>
              <w:jc w:val="right"/>
              <w:rPr>
                <w:sz w:val="18"/>
                <w:szCs w:val="18"/>
                <w:lang w:val="en-GB"/>
              </w:rPr>
            </w:pPr>
            <w:r w:rsidRPr="00FD5C52">
              <w:rPr>
                <w:sz w:val="18"/>
                <w:szCs w:val="18"/>
                <w:lang w:val="en-GB"/>
              </w:rPr>
              <w:t>(</w:t>
            </w:r>
            <w:r>
              <w:rPr>
                <w:sz w:val="18"/>
                <w:szCs w:val="18"/>
                <w:lang w:val="en-GB"/>
              </w:rPr>
              <w:t>2</w:t>
            </w:r>
            <w:r w:rsidRPr="00FD5C52">
              <w:rPr>
                <w:sz w:val="18"/>
                <w:szCs w:val="18"/>
                <w:lang w:val="en-GB"/>
              </w:rPr>
              <w:t>.11)</w:t>
            </w: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rPr>
          <w:color w:val="000000"/>
          <w:sz w:val="18"/>
          <w:szCs w:val="18"/>
          <w:lang w:val="en-GB"/>
        </w:rPr>
      </w:pPr>
      <w:r w:rsidRPr="00FD5C52">
        <w:rPr>
          <w:color w:val="000000"/>
          <w:sz w:val="18"/>
          <w:szCs w:val="18"/>
          <w:lang w:val="en-GB"/>
        </w:rPr>
        <w:t>Where;</w:t>
      </w:r>
    </w:p>
    <w:tbl>
      <w:tblPr>
        <w:tblW w:w="2501" w:type="pct"/>
        <w:tblLayout w:type="fixed"/>
        <w:tblLook w:val="04A0" w:firstRow="1" w:lastRow="0" w:firstColumn="1" w:lastColumn="0" w:noHBand="0" w:noVBand="1"/>
      </w:tblPr>
      <w:tblGrid>
        <w:gridCol w:w="483"/>
        <w:gridCol w:w="1161"/>
        <w:gridCol w:w="852"/>
      </w:tblGrid>
      <w:tr w:rsidR="00DF2631" w:rsidRPr="00FD5C52" w:rsidTr="00A47420">
        <w:tc>
          <w:tcPr>
            <w:tcW w:w="968" w:type="pct"/>
            <w:vAlign w:val="center"/>
          </w:tcPr>
          <w:p w:rsidR="00DF2631" w:rsidRPr="00FD5C52" w:rsidRDefault="00DF2631" w:rsidP="00A47420">
            <w:pPr>
              <w:jc w:val="both"/>
              <w:rPr>
                <w:sz w:val="18"/>
                <w:szCs w:val="18"/>
                <w:lang w:val="en-GB"/>
              </w:rPr>
            </w:pPr>
          </w:p>
        </w:tc>
        <w:tc>
          <w:tcPr>
            <w:tcW w:w="2326" w:type="pct"/>
            <w:shd w:val="clear" w:color="auto" w:fill="auto"/>
            <w:vAlign w:val="center"/>
          </w:tcPr>
          <w:p w:rsidR="00DF2631" w:rsidRPr="00FD5C52" w:rsidRDefault="00CC731A" w:rsidP="00A47420">
            <w:pPr>
              <w:rPr>
                <w:sz w:val="18"/>
                <w:szCs w:val="18"/>
                <w:lang w:val="en-GB"/>
              </w:rPr>
            </w:pPr>
            <m:oMathPara>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C</m:t>
                    </m:r>
                  </m:e>
                  <m:sub>
                    <m:r>
                      <w:rPr>
                        <w:rFonts w:ascii="Cambria Math" w:hAnsi="Cambria Math"/>
                        <w:color w:val="000000"/>
                        <w:sz w:val="18"/>
                        <w:szCs w:val="18"/>
                        <w:lang w:val="en-GB"/>
                      </w:rPr>
                      <m:t>0</m:t>
                    </m:r>
                  </m:sub>
                </m:sSub>
                <m:r>
                  <w:rPr>
                    <w:rFonts w:ascii="Cambria Math" w:hAnsi="Cambria Math"/>
                    <w:color w:val="000000"/>
                    <w:sz w:val="18"/>
                    <w:szCs w:val="18"/>
                    <w:lang w:val="en-GB"/>
                  </w:rPr>
                  <m:t>=4.25</m:t>
                </m:r>
              </m:oMath>
            </m:oMathPara>
          </w:p>
        </w:tc>
        <w:tc>
          <w:tcPr>
            <w:tcW w:w="1707" w:type="pct"/>
            <w:shd w:val="clear" w:color="auto" w:fill="auto"/>
            <w:vAlign w:val="center"/>
          </w:tcPr>
          <w:p w:rsidR="00DF2631" w:rsidRPr="00FD5C52" w:rsidRDefault="00DF2631" w:rsidP="00A47420">
            <w:pPr>
              <w:rPr>
                <w:sz w:val="18"/>
                <w:szCs w:val="18"/>
                <w:lang w:val="en-GB"/>
              </w:rPr>
            </w:pPr>
          </w:p>
        </w:tc>
      </w:tr>
      <w:tr w:rsidR="00DF2631" w:rsidRPr="00FD5C52" w:rsidTr="00A47420">
        <w:tc>
          <w:tcPr>
            <w:tcW w:w="968" w:type="pct"/>
            <w:vAlign w:val="center"/>
          </w:tcPr>
          <w:p w:rsidR="00DF2631" w:rsidRPr="00FD5C52" w:rsidRDefault="00DF2631" w:rsidP="00A47420">
            <w:pPr>
              <w:jc w:val="both"/>
              <w:rPr>
                <w:sz w:val="18"/>
                <w:szCs w:val="18"/>
                <w:lang w:val="en-GB"/>
              </w:rPr>
            </w:pPr>
          </w:p>
        </w:tc>
        <w:tc>
          <w:tcPr>
            <w:tcW w:w="2326" w:type="pct"/>
            <w:shd w:val="clear" w:color="auto" w:fill="auto"/>
            <w:vAlign w:val="center"/>
          </w:tcPr>
          <w:p w:rsidR="00DF2631" w:rsidRPr="00FD5C52" w:rsidRDefault="00CC731A" w:rsidP="00A47420">
            <w:pPr>
              <w:jc w:val="center"/>
              <w:rPr>
                <w:sz w:val="18"/>
                <w:szCs w:val="18"/>
                <w:lang w:val="en-GB"/>
              </w:rPr>
            </w:pPr>
            <m:oMathPara>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C</m:t>
                    </m:r>
                  </m:e>
                  <m:sub>
                    <m:r>
                      <w:rPr>
                        <w:rFonts w:ascii="Cambria Math" w:hAnsi="Cambria Math"/>
                        <w:color w:val="000000"/>
                        <w:sz w:val="18"/>
                        <w:szCs w:val="18"/>
                        <w:lang w:val="en-GB"/>
                      </w:rPr>
                      <m:t>1</m:t>
                    </m:r>
                  </m:sub>
                </m:sSub>
                <m:r>
                  <w:rPr>
                    <w:rFonts w:ascii="Cambria Math" w:hAnsi="Cambria Math"/>
                    <w:color w:val="000000"/>
                    <w:sz w:val="18"/>
                    <w:szCs w:val="18"/>
                    <w:lang w:val="en-GB"/>
                  </w:rPr>
                  <m:t>=3.96x</m:t>
                </m:r>
                <m:sSup>
                  <m:sSupPr>
                    <m:ctrlPr>
                      <w:rPr>
                        <w:rFonts w:ascii="Cambria Math" w:hAnsi="Cambria Math"/>
                        <w:i/>
                        <w:color w:val="000000"/>
                        <w:sz w:val="18"/>
                        <w:szCs w:val="18"/>
                        <w:lang w:val="en-GB"/>
                      </w:rPr>
                    </m:ctrlPr>
                  </m:sSupPr>
                  <m:e>
                    <m:r>
                      <w:rPr>
                        <w:rFonts w:ascii="Cambria Math" w:hAnsi="Cambria Math"/>
                        <w:color w:val="000000"/>
                        <w:sz w:val="18"/>
                        <w:szCs w:val="18"/>
                        <w:lang w:val="en-GB"/>
                      </w:rPr>
                      <m:t>10</m:t>
                    </m:r>
                  </m:e>
                  <m:sup>
                    <m:r>
                      <w:rPr>
                        <w:rFonts w:ascii="Cambria Math" w:hAnsi="Cambria Math"/>
                        <w:color w:val="000000"/>
                        <w:sz w:val="18"/>
                        <w:szCs w:val="18"/>
                        <w:lang w:val="en-GB"/>
                      </w:rPr>
                      <m:t>-5</m:t>
                    </m:r>
                  </m:sup>
                </m:sSup>
              </m:oMath>
            </m:oMathPara>
          </w:p>
        </w:tc>
        <w:tc>
          <w:tcPr>
            <w:tcW w:w="1707" w:type="pct"/>
            <w:shd w:val="clear" w:color="auto" w:fill="auto"/>
            <w:vAlign w:val="center"/>
          </w:tcPr>
          <w:p w:rsidR="00DF2631" w:rsidRPr="00FD5C52" w:rsidRDefault="00DF2631" w:rsidP="00A47420">
            <w:pPr>
              <w:rPr>
                <w:sz w:val="18"/>
                <w:szCs w:val="18"/>
                <w:lang w:val="en-GB"/>
              </w:rPr>
            </w:pPr>
          </w:p>
        </w:tc>
      </w:tr>
    </w:tbl>
    <w:p w:rsidR="00DF2631" w:rsidRPr="00FD5C52" w:rsidRDefault="00DF2631" w:rsidP="00DF2631">
      <w:pPr>
        <w:rPr>
          <w:sz w:val="18"/>
          <w:szCs w:val="18"/>
          <w:lang w:val="en-GB"/>
        </w:rPr>
      </w:pPr>
    </w:p>
    <w:p w:rsidR="00DF2631" w:rsidRDefault="00DF2631" w:rsidP="00DF2631">
      <w:pPr>
        <w:autoSpaceDE w:val="0"/>
        <w:autoSpaceDN w:val="0"/>
        <w:adjustRightInd w:val="0"/>
        <w:ind w:firstLine="284"/>
        <w:jc w:val="both"/>
        <w:rPr>
          <w:color w:val="000000"/>
          <w:sz w:val="18"/>
          <w:szCs w:val="18"/>
          <w:lang w:val="en-GB"/>
        </w:rPr>
      </w:pPr>
      <w:proofErr w:type="spellStart"/>
      <w:r w:rsidRPr="00FD5C52">
        <w:rPr>
          <w:sz w:val="18"/>
          <w:szCs w:val="18"/>
          <w:lang w:val="en-GB"/>
        </w:rPr>
        <w:t>Lindqvist</w:t>
      </w:r>
      <w:proofErr w:type="spellEnd"/>
      <w:r w:rsidRPr="00FD5C52">
        <w:rPr>
          <w:sz w:val="18"/>
          <w:szCs w:val="18"/>
          <w:lang w:val="en-GB"/>
        </w:rPr>
        <w:t xml:space="preserve"> (1989)</w:t>
      </w:r>
      <w:r w:rsidRPr="00FD5C52">
        <w:rPr>
          <w:color w:val="000000"/>
          <w:sz w:val="18"/>
          <w:szCs w:val="18"/>
          <w:lang w:val="en-GB"/>
        </w:rPr>
        <w:t xml:space="preserve"> had included submersion component in the Equation (4.12) to determine ice resistance working. Based on his observation from the full scale experimental, he conclude that ice would be fractured in the one continue cycle including rotating and sliding of broken ice floes.  </w:t>
      </w:r>
    </w:p>
    <w:p w:rsidR="00DF2631" w:rsidRDefault="00DF2631" w:rsidP="00DF2631">
      <w:pPr>
        <w:autoSpaceDE w:val="0"/>
        <w:autoSpaceDN w:val="0"/>
        <w:adjustRightInd w:val="0"/>
        <w:jc w:val="both"/>
        <w:rPr>
          <w:color w:val="000000"/>
          <w:sz w:val="18"/>
          <w:szCs w:val="18"/>
          <w:lang w:val="en-G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651"/>
      </w:tblGrid>
      <w:tr w:rsidR="00DF2631" w:rsidRPr="00FD5C52" w:rsidTr="00A47420">
        <w:trPr>
          <w:jc w:val="center"/>
        </w:trPr>
        <w:tc>
          <w:tcPr>
            <w:tcW w:w="5000" w:type="pct"/>
            <w:gridSpan w:val="2"/>
          </w:tcPr>
          <w:p w:rsidR="00DF2631" w:rsidRPr="00FD5C52" w:rsidRDefault="00CC731A" w:rsidP="00A47420">
            <w:pPr>
              <w:rPr>
                <w:rFonts w:eastAsia="Yu Gothic Light"/>
                <w:color w:val="000000"/>
                <w:sz w:val="18"/>
                <w:szCs w:val="18"/>
                <w:lang w:val="en-GB"/>
              </w:rPr>
            </w:pPr>
            <m:oMathPara>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R</m:t>
                    </m:r>
                  </m:e>
                  <m:sub>
                    <m:r>
                      <w:rPr>
                        <w:rFonts w:ascii="Cambria Math" w:hAnsi="Cambria Math"/>
                        <w:color w:val="000000"/>
                        <w:sz w:val="18"/>
                        <w:szCs w:val="18"/>
                        <w:lang w:val="en-GB"/>
                      </w:rPr>
                      <m:t>i</m:t>
                    </m:r>
                  </m:sub>
                </m:sSub>
                <m:r>
                  <w:rPr>
                    <w:rFonts w:ascii="Cambria Math" w:hAnsi="Cambria Math"/>
                    <w:color w:val="000000"/>
                    <w:sz w:val="18"/>
                    <w:szCs w:val="18"/>
                    <w:lang w:val="en-GB"/>
                  </w:rPr>
                  <m:t>=δρ.g.</m:t>
                </m:r>
                <m:sSub>
                  <m:sSubPr>
                    <m:ctrlPr>
                      <w:rPr>
                        <w:rFonts w:ascii="Cambria Math" w:hAnsi="Cambria Math"/>
                        <w:i/>
                        <w:color w:val="000000"/>
                        <w:sz w:val="18"/>
                        <w:szCs w:val="18"/>
                        <w:lang w:val="en-GB"/>
                      </w:rPr>
                    </m:ctrlPr>
                  </m:sSubPr>
                  <m:e>
                    <m:r>
                      <w:rPr>
                        <w:rFonts w:ascii="Cambria Math" w:hAnsi="Cambria Math"/>
                        <w:color w:val="000000"/>
                        <w:sz w:val="18"/>
                        <w:szCs w:val="18"/>
                        <w:lang w:val="en-GB"/>
                      </w:rPr>
                      <m:t>h</m:t>
                    </m:r>
                  </m:e>
                  <m:sub>
                    <m:r>
                      <w:rPr>
                        <w:rFonts w:ascii="Cambria Math" w:hAnsi="Cambria Math"/>
                        <w:color w:val="000000"/>
                        <w:sz w:val="18"/>
                        <w:szCs w:val="18"/>
                        <w:lang w:val="en-GB"/>
                      </w:rPr>
                      <m:t>i</m:t>
                    </m:r>
                  </m:sub>
                </m:sSub>
                <m:d>
                  <m:dPr>
                    <m:ctrlPr>
                      <w:rPr>
                        <w:rFonts w:ascii="Cambria Math" w:hAnsi="Cambria Math"/>
                        <w:i/>
                        <w:color w:val="000000"/>
                        <w:sz w:val="18"/>
                        <w:szCs w:val="18"/>
                        <w:lang w:val="en-GB"/>
                      </w:rPr>
                    </m:ctrlPr>
                  </m:dPr>
                  <m:e>
                    <m:r>
                      <w:rPr>
                        <w:rFonts w:ascii="Cambria Math" w:hAnsi="Cambria Math"/>
                        <w:color w:val="000000"/>
                        <w:sz w:val="18"/>
                        <w:szCs w:val="18"/>
                        <w:lang w:val="en-GB"/>
                      </w:rPr>
                      <m:t>T</m:t>
                    </m:r>
                    <m:f>
                      <m:fPr>
                        <m:ctrlPr>
                          <w:rPr>
                            <w:rFonts w:ascii="Cambria Math" w:hAnsi="Cambria Math"/>
                            <w:i/>
                            <w:color w:val="000000"/>
                            <w:sz w:val="18"/>
                            <w:szCs w:val="18"/>
                            <w:lang w:val="en-GB"/>
                          </w:rPr>
                        </m:ctrlPr>
                      </m:fPr>
                      <m:num>
                        <m:r>
                          <w:rPr>
                            <w:rFonts w:ascii="Cambria Math" w:hAnsi="Cambria Math"/>
                            <w:color w:val="000000"/>
                            <w:sz w:val="18"/>
                            <w:szCs w:val="18"/>
                            <w:lang w:val="en-GB"/>
                          </w:rPr>
                          <m:t>B+T</m:t>
                        </m:r>
                      </m:num>
                      <m:den>
                        <m:r>
                          <w:rPr>
                            <w:rFonts w:ascii="Cambria Math" w:hAnsi="Cambria Math"/>
                            <w:color w:val="000000"/>
                            <w:sz w:val="18"/>
                            <w:szCs w:val="18"/>
                            <w:lang w:val="en-GB"/>
                          </w:rPr>
                          <m:t>B+2T</m:t>
                        </m:r>
                      </m:den>
                    </m:f>
                    <m:r>
                      <w:rPr>
                        <w:rFonts w:ascii="Cambria Math" w:hAnsi="Cambria Math"/>
                        <w:color w:val="000000"/>
                        <w:sz w:val="18"/>
                        <w:szCs w:val="18"/>
                        <w:lang w:val="en-GB"/>
                      </w:rPr>
                      <m:t>+μ</m:t>
                    </m:r>
                    <m:d>
                      <m:dPr>
                        <m:ctrlPr>
                          <w:rPr>
                            <w:rFonts w:ascii="Cambria Math" w:hAnsi="Cambria Math"/>
                            <w:i/>
                            <w:color w:val="000000"/>
                            <w:sz w:val="18"/>
                            <w:szCs w:val="18"/>
                            <w:lang w:val="en-GB"/>
                          </w:rPr>
                        </m:ctrlPr>
                      </m:dPr>
                      <m:e>
                        <m:r>
                          <w:rPr>
                            <w:rFonts w:ascii="Cambria Math" w:hAnsi="Cambria Math"/>
                            <w:color w:val="000000"/>
                            <w:sz w:val="18"/>
                            <w:szCs w:val="18"/>
                            <w:lang w:val="en-GB"/>
                          </w:rPr>
                          <m:t>0.7 L-</m:t>
                        </m:r>
                        <m:f>
                          <m:fPr>
                            <m:ctrlPr>
                              <w:rPr>
                                <w:rFonts w:ascii="Cambria Math" w:hAnsi="Cambria Math"/>
                                <w:i/>
                                <w:color w:val="000000"/>
                                <w:sz w:val="18"/>
                                <w:szCs w:val="18"/>
                                <w:lang w:val="en-GB"/>
                              </w:rPr>
                            </m:ctrlPr>
                          </m:fPr>
                          <m:num>
                            <m:r>
                              <w:rPr>
                                <w:rFonts w:ascii="Cambria Math" w:hAnsi="Cambria Math"/>
                                <w:color w:val="000000"/>
                                <w:sz w:val="18"/>
                                <w:szCs w:val="18"/>
                                <w:lang w:val="en-GB"/>
                              </w:rPr>
                              <m:t>T</m:t>
                            </m:r>
                          </m:num>
                          <m:den>
                            <m:func>
                              <m:funcPr>
                                <m:ctrlPr>
                                  <w:rPr>
                                    <w:rFonts w:ascii="Cambria Math" w:hAnsi="Cambria Math"/>
                                    <w:i/>
                                    <w:color w:val="000000"/>
                                    <w:sz w:val="18"/>
                                    <w:szCs w:val="18"/>
                                    <w:lang w:val="en-GB"/>
                                  </w:rPr>
                                </m:ctrlPr>
                              </m:funcPr>
                              <m:fName>
                                <m:r>
                                  <m:rPr>
                                    <m:sty m:val="p"/>
                                  </m:rPr>
                                  <w:rPr>
                                    <w:rFonts w:ascii="Cambria Math" w:hAnsi="Cambria Math"/>
                                    <w:color w:val="000000"/>
                                    <w:sz w:val="18"/>
                                    <w:szCs w:val="18"/>
                                    <w:lang w:val="en-GB"/>
                                  </w:rPr>
                                  <m:t>tan</m:t>
                                </m:r>
                              </m:fName>
                              <m:e>
                                <m:r>
                                  <w:rPr>
                                    <w:rFonts w:ascii="Cambria Math" w:hAnsi="Cambria Math"/>
                                    <w:color w:val="000000"/>
                                    <w:sz w:val="18"/>
                                    <w:szCs w:val="18"/>
                                    <w:lang w:val="en-GB"/>
                                  </w:rPr>
                                  <m:t>∅</m:t>
                                </m:r>
                              </m:e>
                            </m:func>
                          </m:den>
                        </m:f>
                        <m:r>
                          <w:rPr>
                            <w:rFonts w:ascii="Cambria Math" w:hAnsi="Cambria Math"/>
                            <w:color w:val="000000"/>
                            <w:sz w:val="18"/>
                            <w:szCs w:val="18"/>
                            <w:lang w:val="en-GB"/>
                          </w:rPr>
                          <m:t>-</m:t>
                        </m:r>
                        <m:f>
                          <m:fPr>
                            <m:ctrlPr>
                              <w:rPr>
                                <w:rFonts w:ascii="Cambria Math" w:hAnsi="Cambria Math"/>
                                <w:i/>
                                <w:color w:val="000000"/>
                                <w:sz w:val="18"/>
                                <w:szCs w:val="18"/>
                                <w:lang w:val="en-GB"/>
                              </w:rPr>
                            </m:ctrlPr>
                          </m:fPr>
                          <m:num>
                            <m:r>
                              <w:rPr>
                                <w:rFonts w:ascii="Cambria Math" w:hAnsi="Cambria Math"/>
                                <w:color w:val="000000"/>
                                <w:sz w:val="18"/>
                                <w:szCs w:val="18"/>
                                <w:lang w:val="en-GB"/>
                              </w:rPr>
                              <m:t>B</m:t>
                            </m:r>
                          </m:num>
                          <m:den>
                            <m:r>
                              <w:rPr>
                                <w:rFonts w:ascii="Cambria Math" w:hAnsi="Cambria Math"/>
                                <w:color w:val="000000"/>
                                <w:sz w:val="18"/>
                                <w:szCs w:val="18"/>
                                <w:lang w:val="en-GB"/>
                              </w:rPr>
                              <m:t>4</m:t>
                            </m:r>
                            <m:func>
                              <m:funcPr>
                                <m:ctrlPr>
                                  <w:rPr>
                                    <w:rFonts w:ascii="Cambria Math" w:hAnsi="Cambria Math"/>
                                    <w:i/>
                                    <w:color w:val="000000"/>
                                    <w:sz w:val="18"/>
                                    <w:szCs w:val="18"/>
                                    <w:lang w:val="en-GB"/>
                                  </w:rPr>
                                </m:ctrlPr>
                              </m:funcPr>
                              <m:fName>
                                <m:r>
                                  <m:rPr>
                                    <m:sty m:val="p"/>
                                  </m:rPr>
                                  <w:rPr>
                                    <w:rFonts w:ascii="Cambria Math" w:hAnsi="Cambria Math"/>
                                    <w:color w:val="000000"/>
                                    <w:sz w:val="18"/>
                                    <w:szCs w:val="18"/>
                                    <w:lang w:val="en-GB"/>
                                  </w:rPr>
                                  <m:t>tan</m:t>
                                </m:r>
                              </m:fName>
                              <m:e>
                                <m:r>
                                  <w:rPr>
                                    <w:rFonts w:ascii="Cambria Math" w:hAnsi="Cambria Math"/>
                                    <w:color w:val="000000"/>
                                    <w:sz w:val="18"/>
                                    <w:szCs w:val="18"/>
                                    <w:lang w:val="en-GB"/>
                                  </w:rPr>
                                  <m:t>α</m:t>
                                </m:r>
                              </m:e>
                            </m:func>
                          </m:den>
                        </m:f>
                        <m:r>
                          <w:rPr>
                            <w:rFonts w:ascii="Cambria Math" w:hAnsi="Cambria Math"/>
                            <w:color w:val="000000"/>
                            <w:sz w:val="18"/>
                            <w:szCs w:val="18"/>
                            <w:lang w:val="en-GB"/>
                          </w:rPr>
                          <m:t>+T</m:t>
                        </m:r>
                        <m:func>
                          <m:funcPr>
                            <m:ctrlPr>
                              <w:rPr>
                                <w:rFonts w:ascii="Cambria Math" w:hAnsi="Cambria Math"/>
                                <w:i/>
                                <w:color w:val="000000"/>
                                <w:sz w:val="18"/>
                                <w:szCs w:val="18"/>
                                <w:lang w:val="en-GB"/>
                              </w:rPr>
                            </m:ctrlPr>
                          </m:funcPr>
                          <m:fName>
                            <m:r>
                              <m:rPr>
                                <m:sty m:val="p"/>
                              </m:rPr>
                              <w:rPr>
                                <w:rFonts w:ascii="Cambria Math" w:hAnsi="Cambria Math"/>
                                <w:color w:val="000000"/>
                                <w:sz w:val="18"/>
                                <w:szCs w:val="18"/>
                                <w:lang w:val="en-GB"/>
                              </w:rPr>
                              <m:t>cos</m:t>
                            </m:r>
                          </m:fName>
                          <m:e>
                            <m:r>
                              <w:rPr>
                                <w:rFonts w:ascii="Cambria Math" w:hAnsi="Cambria Math"/>
                                <w:color w:val="000000"/>
                                <w:sz w:val="18"/>
                                <w:szCs w:val="18"/>
                                <w:lang w:val="en-GB"/>
                              </w:rPr>
                              <m:t>∅.</m:t>
                            </m:r>
                          </m:e>
                        </m:func>
                        <m:func>
                          <m:funcPr>
                            <m:ctrlPr>
                              <w:rPr>
                                <w:rFonts w:ascii="Cambria Math" w:hAnsi="Cambria Math"/>
                                <w:i/>
                                <w:color w:val="000000"/>
                                <w:sz w:val="18"/>
                                <w:szCs w:val="18"/>
                                <w:lang w:val="en-GB"/>
                              </w:rPr>
                            </m:ctrlPr>
                          </m:funcPr>
                          <m:fName>
                            <m:r>
                              <m:rPr>
                                <m:sty m:val="p"/>
                              </m:rPr>
                              <w:rPr>
                                <w:rFonts w:ascii="Cambria Math" w:hAnsi="Cambria Math"/>
                                <w:color w:val="000000"/>
                                <w:sz w:val="18"/>
                                <w:szCs w:val="18"/>
                                <w:lang w:val="en-GB"/>
                              </w:rPr>
                              <m:t>cos</m:t>
                            </m:r>
                          </m:fName>
                          <m:e>
                            <m:r>
                              <w:rPr>
                                <w:rFonts w:ascii="Cambria Math" w:hAnsi="Cambria Math"/>
                                <w:color w:val="000000"/>
                                <w:sz w:val="18"/>
                                <w:szCs w:val="18"/>
                                <w:lang w:val="en-GB"/>
                              </w:rPr>
                              <m:t>ψ</m:t>
                            </m:r>
                          </m:e>
                        </m:func>
                        <m:rad>
                          <m:radPr>
                            <m:degHide m:val="1"/>
                            <m:ctrlPr>
                              <w:rPr>
                                <w:rFonts w:ascii="Cambria Math" w:hAnsi="Cambria Math"/>
                                <w:i/>
                                <w:color w:val="000000"/>
                                <w:sz w:val="18"/>
                                <w:szCs w:val="18"/>
                                <w:lang w:val="en-GB"/>
                              </w:rPr>
                            </m:ctrlPr>
                          </m:radPr>
                          <m:deg/>
                          <m:e>
                            <m:f>
                              <m:fPr>
                                <m:ctrlPr>
                                  <w:rPr>
                                    <w:rFonts w:ascii="Cambria Math" w:hAnsi="Cambria Math"/>
                                    <w:i/>
                                    <w:color w:val="000000"/>
                                    <w:sz w:val="18"/>
                                    <w:szCs w:val="18"/>
                                    <w:lang w:val="en-GB"/>
                                  </w:rPr>
                                </m:ctrlPr>
                              </m:fPr>
                              <m:num>
                                <m:r>
                                  <w:rPr>
                                    <w:rFonts w:ascii="Cambria Math" w:hAnsi="Cambria Math"/>
                                    <w:color w:val="000000"/>
                                    <w:sz w:val="18"/>
                                    <w:szCs w:val="18"/>
                                    <w:lang w:val="en-GB"/>
                                  </w:rPr>
                                  <m:t>1</m:t>
                                </m:r>
                              </m:num>
                              <m:den>
                                <m:func>
                                  <m:funcPr>
                                    <m:ctrlPr>
                                      <w:rPr>
                                        <w:rFonts w:ascii="Cambria Math" w:hAnsi="Cambria Math"/>
                                        <w:i/>
                                        <w:color w:val="000000"/>
                                        <w:sz w:val="18"/>
                                        <w:szCs w:val="18"/>
                                        <w:lang w:val="en-GB"/>
                                      </w:rPr>
                                    </m:ctrlPr>
                                  </m:funcPr>
                                  <m:fName>
                                    <m:sSup>
                                      <m:sSupPr>
                                        <m:ctrlPr>
                                          <w:rPr>
                                            <w:rFonts w:ascii="Cambria Math" w:hAnsi="Cambria Math"/>
                                            <w:color w:val="000000"/>
                                            <w:sz w:val="18"/>
                                            <w:szCs w:val="18"/>
                                            <w:lang w:val="en-GB"/>
                                          </w:rPr>
                                        </m:ctrlPr>
                                      </m:sSupPr>
                                      <m:e>
                                        <m:r>
                                          <m:rPr>
                                            <m:sty m:val="p"/>
                                          </m:rPr>
                                          <w:rPr>
                                            <w:rFonts w:ascii="Cambria Math" w:hAnsi="Cambria Math"/>
                                            <w:color w:val="000000"/>
                                            <w:sz w:val="18"/>
                                            <w:szCs w:val="18"/>
                                            <w:lang w:val="en-GB"/>
                                          </w:rPr>
                                          <m:t>sin</m:t>
                                        </m:r>
                                      </m:e>
                                      <m:sup>
                                        <m:r>
                                          <w:rPr>
                                            <w:rFonts w:ascii="Cambria Math" w:hAnsi="Cambria Math"/>
                                            <w:color w:val="000000"/>
                                            <w:sz w:val="18"/>
                                            <w:szCs w:val="18"/>
                                            <w:lang w:val="en-GB"/>
                                          </w:rPr>
                                          <m:t>2</m:t>
                                        </m:r>
                                      </m:sup>
                                    </m:sSup>
                                  </m:fName>
                                  <m:e>
                                    <m:r>
                                      <w:rPr>
                                        <w:rFonts w:ascii="Cambria Math" w:hAnsi="Cambria Math"/>
                                        <w:color w:val="000000"/>
                                        <w:sz w:val="18"/>
                                        <w:szCs w:val="18"/>
                                        <w:lang w:val="en-GB"/>
                                      </w:rPr>
                                      <m:t>∅</m:t>
                                    </m:r>
                                  </m:e>
                                </m:func>
                              </m:den>
                            </m:f>
                            <m:r>
                              <w:rPr>
                                <w:rFonts w:ascii="Cambria Math" w:hAnsi="Cambria Math"/>
                                <w:color w:val="000000"/>
                                <w:sz w:val="18"/>
                                <w:szCs w:val="18"/>
                                <w:lang w:val="en-GB"/>
                              </w:rPr>
                              <m:t>+</m:t>
                            </m:r>
                            <m:f>
                              <m:fPr>
                                <m:ctrlPr>
                                  <w:rPr>
                                    <w:rFonts w:ascii="Cambria Math" w:hAnsi="Cambria Math"/>
                                    <w:i/>
                                    <w:color w:val="000000"/>
                                    <w:sz w:val="18"/>
                                    <w:szCs w:val="18"/>
                                    <w:lang w:val="en-GB"/>
                                  </w:rPr>
                                </m:ctrlPr>
                              </m:fPr>
                              <m:num>
                                <m:r>
                                  <w:rPr>
                                    <w:rFonts w:ascii="Cambria Math" w:hAnsi="Cambria Math"/>
                                    <w:color w:val="000000"/>
                                    <w:sz w:val="18"/>
                                    <w:szCs w:val="18"/>
                                    <w:lang w:val="en-GB"/>
                                  </w:rPr>
                                  <m:t>1</m:t>
                                </m:r>
                              </m:num>
                              <m:den>
                                <m:func>
                                  <m:funcPr>
                                    <m:ctrlPr>
                                      <w:rPr>
                                        <w:rFonts w:ascii="Cambria Math" w:hAnsi="Cambria Math"/>
                                        <w:i/>
                                        <w:color w:val="000000"/>
                                        <w:sz w:val="18"/>
                                        <w:szCs w:val="18"/>
                                        <w:lang w:val="en-GB"/>
                                      </w:rPr>
                                    </m:ctrlPr>
                                  </m:funcPr>
                                  <m:fName>
                                    <m:sSup>
                                      <m:sSupPr>
                                        <m:ctrlPr>
                                          <w:rPr>
                                            <w:rFonts w:ascii="Cambria Math" w:hAnsi="Cambria Math"/>
                                            <w:color w:val="000000"/>
                                            <w:sz w:val="18"/>
                                            <w:szCs w:val="18"/>
                                            <w:lang w:val="en-GB"/>
                                          </w:rPr>
                                        </m:ctrlPr>
                                      </m:sSupPr>
                                      <m:e>
                                        <m:r>
                                          <m:rPr>
                                            <m:sty m:val="p"/>
                                          </m:rPr>
                                          <w:rPr>
                                            <w:rFonts w:ascii="Cambria Math" w:hAnsi="Cambria Math"/>
                                            <w:color w:val="000000"/>
                                            <w:sz w:val="18"/>
                                            <w:szCs w:val="18"/>
                                            <w:lang w:val="en-GB"/>
                                          </w:rPr>
                                          <m:t>tan</m:t>
                                        </m:r>
                                      </m:e>
                                      <m:sup>
                                        <m:r>
                                          <w:rPr>
                                            <w:rFonts w:ascii="Cambria Math" w:hAnsi="Cambria Math"/>
                                            <w:color w:val="000000"/>
                                            <w:sz w:val="18"/>
                                            <w:szCs w:val="18"/>
                                            <w:lang w:val="en-GB"/>
                                          </w:rPr>
                                          <m:t>2</m:t>
                                        </m:r>
                                      </m:sup>
                                    </m:sSup>
                                  </m:fName>
                                  <m:e>
                                    <m:r>
                                      <w:rPr>
                                        <w:rFonts w:ascii="Cambria Math" w:hAnsi="Cambria Math"/>
                                        <w:color w:val="000000"/>
                                        <w:sz w:val="18"/>
                                        <w:szCs w:val="18"/>
                                        <w:lang w:val="en-GB"/>
                                      </w:rPr>
                                      <m:t>α</m:t>
                                    </m:r>
                                  </m:e>
                                </m:func>
                              </m:den>
                            </m:f>
                          </m:e>
                        </m:rad>
                      </m:e>
                    </m:d>
                  </m:e>
                </m:d>
                <m:r>
                  <w:rPr>
                    <w:rFonts w:ascii="Cambria Math" w:hAnsi="Cambria Math"/>
                    <w:color w:val="000000"/>
                    <w:sz w:val="18"/>
                    <w:szCs w:val="18"/>
                    <w:lang w:val="en-GB"/>
                  </w:rPr>
                  <m:t>.</m:t>
                </m:r>
                <m:d>
                  <m:dPr>
                    <m:ctrlPr>
                      <w:rPr>
                        <w:rFonts w:ascii="Cambria Math" w:hAnsi="Cambria Math"/>
                        <w:i/>
                        <w:color w:val="000000"/>
                        <w:sz w:val="18"/>
                        <w:szCs w:val="18"/>
                        <w:lang w:val="en-GB"/>
                      </w:rPr>
                    </m:ctrlPr>
                  </m:dPr>
                  <m:e>
                    <m:r>
                      <w:rPr>
                        <w:rFonts w:ascii="Cambria Math" w:hAnsi="Cambria Math"/>
                        <w:color w:val="000000"/>
                        <w:sz w:val="18"/>
                        <w:szCs w:val="18"/>
                        <w:lang w:val="en-GB"/>
                      </w:rPr>
                      <m:t>1+9.4</m:t>
                    </m:r>
                    <m:f>
                      <m:fPr>
                        <m:ctrlPr>
                          <w:rPr>
                            <w:rFonts w:ascii="Cambria Math" w:hAnsi="Cambria Math"/>
                            <w:i/>
                            <w:color w:val="000000"/>
                            <w:sz w:val="18"/>
                            <w:szCs w:val="18"/>
                            <w:lang w:val="en-GB"/>
                          </w:rPr>
                        </m:ctrlPr>
                      </m:fPr>
                      <m:num>
                        <m:r>
                          <w:rPr>
                            <w:rFonts w:ascii="Cambria Math" w:hAnsi="Cambria Math"/>
                            <w:color w:val="000000"/>
                            <w:sz w:val="18"/>
                            <w:szCs w:val="18"/>
                            <w:lang w:val="en-GB"/>
                          </w:rPr>
                          <m:t>v</m:t>
                        </m:r>
                      </m:num>
                      <m:den>
                        <m:rad>
                          <m:radPr>
                            <m:degHide m:val="1"/>
                            <m:ctrlPr>
                              <w:rPr>
                                <w:rFonts w:ascii="Cambria Math" w:hAnsi="Cambria Math"/>
                                <w:i/>
                                <w:color w:val="000000"/>
                                <w:sz w:val="18"/>
                                <w:szCs w:val="18"/>
                                <w:lang w:val="en-GB"/>
                              </w:rPr>
                            </m:ctrlPr>
                          </m:radPr>
                          <m:deg/>
                          <m:e>
                            <m:r>
                              <w:rPr>
                                <w:rFonts w:ascii="Cambria Math" w:hAnsi="Cambria Math"/>
                                <w:color w:val="000000"/>
                                <w:sz w:val="18"/>
                                <w:szCs w:val="18"/>
                                <w:lang w:val="en-GB"/>
                              </w:rPr>
                              <m:t>g.L</m:t>
                            </m:r>
                          </m:e>
                        </m:rad>
                      </m:den>
                    </m:f>
                  </m:e>
                </m:d>
              </m:oMath>
            </m:oMathPara>
          </w:p>
        </w:tc>
      </w:tr>
      <w:tr w:rsidR="00DF2631" w:rsidRPr="00FD5C52" w:rsidTr="00A47420">
        <w:trPr>
          <w:jc w:val="center"/>
        </w:trPr>
        <w:tc>
          <w:tcPr>
            <w:tcW w:w="4527" w:type="pct"/>
          </w:tcPr>
          <w:p w:rsidR="00DF2631" w:rsidRPr="00FD5C52" w:rsidRDefault="00DF2631" w:rsidP="00A47420">
            <w:pPr>
              <w:rPr>
                <w:color w:val="000000"/>
                <w:sz w:val="18"/>
                <w:szCs w:val="18"/>
                <w:lang w:val="en-GB"/>
              </w:rPr>
            </w:pPr>
          </w:p>
        </w:tc>
        <w:tc>
          <w:tcPr>
            <w:tcW w:w="473" w:type="pct"/>
            <w:vAlign w:val="center"/>
          </w:tcPr>
          <w:p w:rsidR="00DF2631" w:rsidRPr="00FD5C52" w:rsidRDefault="00DF2631" w:rsidP="00A47420">
            <w:pPr>
              <w:rPr>
                <w:rFonts w:eastAsia="Yu Gothic Light"/>
                <w:color w:val="000000"/>
                <w:sz w:val="18"/>
                <w:szCs w:val="18"/>
                <w:lang w:val="en-GB"/>
              </w:rPr>
            </w:pPr>
            <w:r w:rsidRPr="00FD5C52">
              <w:rPr>
                <w:rFonts w:eastAsia="Yu Gothic Light"/>
                <w:color w:val="000000"/>
                <w:sz w:val="18"/>
                <w:szCs w:val="18"/>
                <w:lang w:val="en-GB"/>
              </w:rPr>
              <w:t>(</w:t>
            </w:r>
            <w:r>
              <w:rPr>
                <w:rFonts w:eastAsia="Yu Gothic Light"/>
                <w:color w:val="000000"/>
                <w:sz w:val="18"/>
                <w:szCs w:val="18"/>
                <w:lang w:val="en-GB"/>
              </w:rPr>
              <w:t>2</w:t>
            </w:r>
            <w:r w:rsidRPr="00FD5C52">
              <w:rPr>
                <w:rFonts w:eastAsia="Yu Gothic Light"/>
                <w:color w:val="000000"/>
                <w:sz w:val="18"/>
                <w:szCs w:val="18"/>
                <w:lang w:val="en-GB"/>
              </w:rPr>
              <w:t>.12)</w:t>
            </w:r>
          </w:p>
        </w:tc>
      </w:tr>
    </w:tbl>
    <w:p w:rsidR="00DF2631" w:rsidRDefault="00DF2631" w:rsidP="00DF2631">
      <w:pPr>
        <w:autoSpaceDE w:val="0"/>
        <w:autoSpaceDN w:val="0"/>
        <w:adjustRightInd w:val="0"/>
        <w:jc w:val="both"/>
        <w:rPr>
          <w:color w:val="000000"/>
          <w:sz w:val="18"/>
          <w:szCs w:val="18"/>
          <w:lang w:val="en-GB"/>
        </w:rPr>
      </w:pPr>
      <w:r w:rsidRPr="00FD5C52">
        <w:rPr>
          <w:color w:val="000000"/>
          <w:sz w:val="18"/>
          <w:szCs w:val="18"/>
          <w:lang w:val="en-GB"/>
        </w:rPr>
        <w:t xml:space="preserve">  </w:t>
      </w:r>
    </w:p>
    <w:p w:rsidR="00DF2631" w:rsidRPr="00FD5C52" w:rsidRDefault="00DF2631" w:rsidP="00DF2631">
      <w:pPr>
        <w:autoSpaceDE w:val="0"/>
        <w:autoSpaceDN w:val="0"/>
        <w:adjustRightInd w:val="0"/>
        <w:jc w:val="both"/>
        <w:rPr>
          <w:sz w:val="18"/>
          <w:szCs w:val="18"/>
          <w:lang w:val="en-GB"/>
        </w:rPr>
      </w:pPr>
      <w:r w:rsidRPr="00FD5C52">
        <w:rPr>
          <w:sz w:val="18"/>
          <w:szCs w:val="18"/>
          <w:lang w:val="en-GB"/>
        </w:rPr>
        <w:t>Where</w:t>
      </w:r>
      <w:r>
        <w:rPr>
          <w:sz w:val="18"/>
          <w:szCs w:val="18"/>
          <w:lang w:val="en-GB"/>
        </w:rPr>
        <w:t>;</w:t>
      </w:r>
      <w:r w:rsidRPr="00FD5C52">
        <w:rPr>
          <w:sz w:val="18"/>
          <w:szCs w:val="18"/>
          <w:lang w:val="en-GB"/>
        </w:rPr>
        <w:t xml:space="preserve"> </w:t>
      </w:r>
      <m:oMath>
        <m:r>
          <w:rPr>
            <w:rFonts w:ascii="Cambria Math" w:hAnsi="Cambria Math"/>
            <w:color w:val="000000"/>
            <w:sz w:val="18"/>
            <w:szCs w:val="18"/>
            <w:lang w:val="en-GB"/>
          </w:rPr>
          <m:t>δρ</m:t>
        </m:r>
      </m:oMath>
      <w:r w:rsidRPr="00FD5C52">
        <w:rPr>
          <w:rFonts w:eastAsia="SymbolMT"/>
          <w:sz w:val="18"/>
          <w:szCs w:val="18"/>
          <w:lang w:val="en-GB"/>
        </w:rPr>
        <w:t xml:space="preserve"> </w:t>
      </w:r>
      <w:r w:rsidRPr="00FD5C52">
        <w:rPr>
          <w:sz w:val="18"/>
          <w:szCs w:val="18"/>
          <w:lang w:val="en-GB"/>
        </w:rPr>
        <w:t xml:space="preserve">is the density difference between the water and the ice, </w:t>
      </w:r>
      <m:oMath>
        <m:r>
          <w:rPr>
            <w:rFonts w:ascii="Cambria Math" w:hAnsi="Cambria Math"/>
            <w:color w:val="000000"/>
            <w:sz w:val="18"/>
            <w:szCs w:val="18"/>
            <w:lang w:val="en-GB"/>
          </w:rPr>
          <m:t>g</m:t>
        </m:r>
      </m:oMath>
      <w:r w:rsidRPr="00FD5C52">
        <w:rPr>
          <w:i/>
          <w:iCs/>
          <w:sz w:val="18"/>
          <w:szCs w:val="18"/>
          <w:lang w:val="en-GB"/>
        </w:rPr>
        <w:t xml:space="preserve"> </w:t>
      </w:r>
      <w:r w:rsidRPr="00FD5C52">
        <w:rPr>
          <w:sz w:val="18"/>
          <w:szCs w:val="18"/>
          <w:lang w:val="en-GB"/>
        </w:rPr>
        <w:t xml:space="preserve">is the acceleration of gravity, </w:t>
      </w:r>
      <m:oMath>
        <m:sSub>
          <m:sSubPr>
            <m:ctrlPr>
              <w:rPr>
                <w:rFonts w:ascii="Cambria Math" w:hAnsi="Cambria Math"/>
                <w:i/>
                <w:color w:val="000000"/>
                <w:sz w:val="18"/>
                <w:szCs w:val="18"/>
                <w:lang w:val="en-GB"/>
              </w:rPr>
            </m:ctrlPr>
          </m:sSubPr>
          <m:e>
            <m:r>
              <w:rPr>
                <w:rFonts w:ascii="Cambria Math" w:hAnsi="Cambria Math"/>
                <w:color w:val="000000"/>
                <w:sz w:val="18"/>
                <w:szCs w:val="18"/>
                <w:lang w:val="en-GB"/>
              </w:rPr>
              <m:t>h</m:t>
            </m:r>
          </m:e>
          <m:sub>
            <m:r>
              <w:rPr>
                <w:rFonts w:ascii="Cambria Math" w:hAnsi="Cambria Math"/>
                <w:color w:val="000000"/>
                <w:sz w:val="18"/>
                <w:szCs w:val="18"/>
                <w:lang w:val="en-GB"/>
              </w:rPr>
              <m:t>i</m:t>
            </m:r>
          </m:sub>
        </m:sSub>
      </m:oMath>
      <w:r w:rsidRPr="00FD5C52">
        <w:rPr>
          <w:sz w:val="18"/>
          <w:szCs w:val="18"/>
          <w:lang w:val="en-GB"/>
        </w:rPr>
        <w:t xml:space="preserve"> is ice thickness, </w:t>
      </w:r>
      <m:oMath>
        <m:r>
          <w:rPr>
            <w:rFonts w:ascii="Cambria Math" w:hAnsi="Cambria Math"/>
            <w:color w:val="000000"/>
            <w:sz w:val="18"/>
            <w:szCs w:val="18"/>
            <w:lang w:val="en-GB"/>
          </w:rPr>
          <m:t>L</m:t>
        </m:r>
      </m:oMath>
      <w:r w:rsidRPr="00FD5C52">
        <w:rPr>
          <w:i/>
          <w:iCs/>
          <w:sz w:val="18"/>
          <w:szCs w:val="18"/>
          <w:lang w:val="en-GB"/>
        </w:rPr>
        <w:t xml:space="preserve"> </w:t>
      </w:r>
      <w:r w:rsidRPr="00FD5C52">
        <w:rPr>
          <w:sz w:val="18"/>
          <w:szCs w:val="18"/>
          <w:lang w:val="en-GB"/>
        </w:rPr>
        <w:t xml:space="preserve">, </w:t>
      </w:r>
      <m:oMath>
        <m:r>
          <w:rPr>
            <w:rFonts w:ascii="Cambria Math" w:hAnsi="Cambria Math"/>
            <w:color w:val="000000"/>
            <w:sz w:val="18"/>
            <w:szCs w:val="18"/>
            <w:lang w:val="en-GB"/>
          </w:rPr>
          <m:t>B</m:t>
        </m:r>
      </m:oMath>
      <w:r w:rsidRPr="00FD5C52">
        <w:rPr>
          <w:color w:val="000000"/>
          <w:sz w:val="18"/>
          <w:szCs w:val="18"/>
          <w:lang w:val="en-GB"/>
        </w:rPr>
        <w:t xml:space="preserve">, </w:t>
      </w:r>
      <w:r w:rsidRPr="00FD5C52">
        <w:rPr>
          <w:sz w:val="18"/>
          <w:szCs w:val="18"/>
          <w:lang w:val="en-GB"/>
        </w:rPr>
        <w:t xml:space="preserve">and </w:t>
      </w:r>
      <m:oMath>
        <m:r>
          <w:rPr>
            <w:rFonts w:ascii="Cambria Math" w:hAnsi="Cambria Math"/>
            <w:color w:val="000000"/>
            <w:sz w:val="18"/>
            <w:szCs w:val="18"/>
            <w:lang w:val="en-GB"/>
          </w:rPr>
          <m:t>T</m:t>
        </m:r>
      </m:oMath>
      <w:r w:rsidRPr="00FD5C52">
        <w:rPr>
          <w:color w:val="000000"/>
          <w:sz w:val="18"/>
          <w:szCs w:val="18"/>
          <w:lang w:val="en-GB"/>
        </w:rPr>
        <w:t xml:space="preserve"> </w:t>
      </w:r>
      <w:r w:rsidRPr="00FD5C52">
        <w:rPr>
          <w:i/>
          <w:iCs/>
          <w:sz w:val="18"/>
          <w:szCs w:val="18"/>
          <w:lang w:val="en-GB"/>
        </w:rPr>
        <w:t xml:space="preserve"> </w:t>
      </w:r>
      <w:r w:rsidRPr="00FD5C52">
        <w:rPr>
          <w:sz w:val="18"/>
          <w:szCs w:val="18"/>
          <w:lang w:val="en-GB"/>
        </w:rPr>
        <w:t xml:space="preserve">are the length, breadth and draft of the ship, </w:t>
      </w:r>
      <m:oMath>
        <m:r>
          <w:rPr>
            <w:rFonts w:ascii="Cambria Math" w:hAnsi="Cambria Math"/>
            <w:color w:val="000000"/>
            <w:sz w:val="18"/>
            <w:szCs w:val="18"/>
            <w:lang w:val="en-GB"/>
          </w:rPr>
          <m:t>μ</m:t>
        </m:r>
      </m:oMath>
      <w:r w:rsidRPr="00FD5C52">
        <w:rPr>
          <w:sz w:val="18"/>
          <w:szCs w:val="18"/>
          <w:lang w:val="en-GB"/>
        </w:rPr>
        <w:t xml:space="preserve"> is the frictional coefficient, </w:t>
      </w:r>
      <m:oMath>
        <m:r>
          <w:rPr>
            <w:rFonts w:ascii="Cambria Math" w:hAnsi="Cambria Math"/>
            <w:color w:val="000000"/>
            <w:sz w:val="18"/>
            <w:szCs w:val="18"/>
            <w:lang w:val="en-GB"/>
          </w:rPr>
          <m:t>∅</m:t>
        </m:r>
      </m:oMath>
      <w:r w:rsidRPr="00FD5C52">
        <w:rPr>
          <w:rFonts w:eastAsia="SymbolMT"/>
          <w:sz w:val="18"/>
          <w:szCs w:val="18"/>
          <w:lang w:val="en-GB"/>
        </w:rPr>
        <w:t xml:space="preserve"> </w:t>
      </w:r>
      <w:r w:rsidRPr="00FD5C52">
        <w:rPr>
          <w:sz w:val="18"/>
          <w:szCs w:val="18"/>
          <w:lang w:val="en-GB"/>
        </w:rPr>
        <w:t xml:space="preserve">is the stem angle, </w:t>
      </w:r>
      <m:oMath>
        <m:r>
          <w:rPr>
            <w:rFonts w:ascii="Cambria Math" w:hAnsi="Cambria Math"/>
            <w:color w:val="000000"/>
            <w:sz w:val="18"/>
            <w:szCs w:val="18"/>
            <w:lang w:val="en-GB"/>
          </w:rPr>
          <m:t>α</m:t>
        </m:r>
      </m:oMath>
      <w:r w:rsidRPr="00FD5C52">
        <w:rPr>
          <w:rFonts w:eastAsia="SymbolMT"/>
          <w:sz w:val="18"/>
          <w:szCs w:val="18"/>
          <w:lang w:val="en-GB"/>
        </w:rPr>
        <w:t xml:space="preserve"> </w:t>
      </w:r>
      <w:r w:rsidRPr="00FD5C52">
        <w:rPr>
          <w:sz w:val="18"/>
          <w:szCs w:val="18"/>
          <w:lang w:val="en-GB"/>
        </w:rPr>
        <w:t xml:space="preserve">is the waterline entrance angle, </w:t>
      </w:r>
      <m:oMath>
        <m:r>
          <w:rPr>
            <w:rFonts w:ascii="Cambria Math" w:hAnsi="Cambria Math"/>
            <w:color w:val="000000"/>
            <w:sz w:val="18"/>
            <w:szCs w:val="18"/>
            <w:lang w:val="en-GB"/>
          </w:rPr>
          <m:t>v</m:t>
        </m:r>
      </m:oMath>
      <w:r w:rsidRPr="00FD5C52">
        <w:rPr>
          <w:i/>
          <w:iCs/>
          <w:sz w:val="18"/>
          <w:szCs w:val="18"/>
          <w:lang w:val="en-GB"/>
        </w:rPr>
        <w:t xml:space="preserve"> </w:t>
      </w:r>
      <w:r w:rsidRPr="00FD5C52">
        <w:rPr>
          <w:sz w:val="18"/>
          <w:szCs w:val="18"/>
          <w:lang w:val="en-GB"/>
        </w:rPr>
        <w:t xml:space="preserve">is the ship speed in ice and </w:t>
      </w:r>
      <m:oMath>
        <m:r>
          <w:rPr>
            <w:rFonts w:ascii="Cambria Math" w:hAnsi="Cambria Math"/>
            <w:color w:val="000000"/>
            <w:sz w:val="18"/>
            <w:szCs w:val="18"/>
            <w:lang w:val="en-GB"/>
          </w:rPr>
          <m:t>ψ</m:t>
        </m:r>
      </m:oMath>
      <w:r w:rsidRPr="00FD5C52">
        <w:rPr>
          <w:color w:val="000000"/>
          <w:sz w:val="18"/>
          <w:szCs w:val="18"/>
          <w:lang w:val="en-GB"/>
        </w:rPr>
        <w:t xml:space="preserve"> </w:t>
      </w:r>
      <w:r w:rsidRPr="00FD5C52">
        <w:rPr>
          <w:sz w:val="18"/>
          <w:szCs w:val="18"/>
          <w:lang w:val="en-GB"/>
        </w:rPr>
        <w:t>is the angle between the normal of the hull surface and the vertical vector and can be define by ;</w:t>
      </w:r>
    </w:p>
    <w:p w:rsidR="00DF2631" w:rsidRPr="00FD5C52" w:rsidRDefault="00DF2631" w:rsidP="00DF2631">
      <w:pPr>
        <w:rPr>
          <w:sz w:val="18"/>
          <w:szCs w:val="18"/>
          <w:lang w:val="en-GB"/>
        </w:rPr>
      </w:pPr>
    </w:p>
    <w:tbl>
      <w:tblPr>
        <w:tblW w:w="2501" w:type="pct"/>
        <w:tblLayout w:type="fixed"/>
        <w:tblLook w:val="04A0" w:firstRow="1" w:lastRow="0" w:firstColumn="1" w:lastColumn="0" w:noHBand="0" w:noVBand="1"/>
      </w:tblPr>
      <w:tblGrid>
        <w:gridCol w:w="483"/>
        <w:gridCol w:w="1510"/>
        <w:gridCol w:w="503"/>
      </w:tblGrid>
      <w:tr w:rsidR="00DF2631" w:rsidRPr="00FD5C52" w:rsidTr="00A47420">
        <w:tc>
          <w:tcPr>
            <w:tcW w:w="968" w:type="pct"/>
            <w:vAlign w:val="center"/>
          </w:tcPr>
          <w:p w:rsidR="00DF2631" w:rsidRPr="00FD5C52" w:rsidRDefault="00DF2631" w:rsidP="00A47420">
            <w:pPr>
              <w:jc w:val="both"/>
              <w:rPr>
                <w:sz w:val="18"/>
                <w:szCs w:val="18"/>
                <w:lang w:val="en-GB"/>
              </w:rPr>
            </w:pPr>
          </w:p>
        </w:tc>
        <w:tc>
          <w:tcPr>
            <w:tcW w:w="3024" w:type="pct"/>
            <w:shd w:val="clear" w:color="auto" w:fill="auto"/>
            <w:vAlign w:val="center"/>
          </w:tcPr>
          <w:p w:rsidR="00DF2631" w:rsidRPr="00FD5C52" w:rsidRDefault="00DF2631" w:rsidP="00A47420">
            <w:pPr>
              <w:rPr>
                <w:sz w:val="18"/>
                <w:szCs w:val="18"/>
                <w:lang w:val="en-GB"/>
              </w:rPr>
            </w:pPr>
            <m:oMathPara>
              <m:oMath>
                <m:r>
                  <w:rPr>
                    <w:rFonts w:ascii="Cambria Math" w:hAnsi="Cambria Math"/>
                    <w:color w:val="000000"/>
                    <w:sz w:val="18"/>
                    <w:szCs w:val="18"/>
                    <w:lang w:val="en-GB"/>
                  </w:rPr>
                  <m:t>ψ=arctan</m:t>
                </m:r>
                <m:f>
                  <m:fPr>
                    <m:ctrlPr>
                      <w:rPr>
                        <w:rFonts w:ascii="Cambria Math" w:hAnsi="Cambria Math"/>
                        <w:i/>
                        <w:color w:val="000000"/>
                        <w:sz w:val="18"/>
                        <w:szCs w:val="18"/>
                        <w:lang w:val="en-GB"/>
                      </w:rPr>
                    </m:ctrlPr>
                  </m:fPr>
                  <m:num>
                    <m:func>
                      <m:funcPr>
                        <m:ctrlPr>
                          <w:rPr>
                            <w:rFonts w:ascii="Cambria Math" w:hAnsi="Cambria Math"/>
                            <w:i/>
                            <w:color w:val="000000"/>
                            <w:sz w:val="18"/>
                            <w:szCs w:val="18"/>
                            <w:lang w:val="en-GB"/>
                          </w:rPr>
                        </m:ctrlPr>
                      </m:funcPr>
                      <m:fName>
                        <m:r>
                          <m:rPr>
                            <m:sty m:val="p"/>
                          </m:rPr>
                          <w:rPr>
                            <w:rFonts w:ascii="Cambria Math" w:hAnsi="Cambria Math"/>
                            <w:color w:val="000000"/>
                            <w:sz w:val="18"/>
                            <w:szCs w:val="18"/>
                            <w:lang w:val="en-GB"/>
                          </w:rPr>
                          <m:t>tan</m:t>
                        </m:r>
                      </m:fName>
                      <m:e>
                        <m:r>
                          <w:rPr>
                            <w:rFonts w:ascii="Cambria Math" w:hAnsi="Cambria Math"/>
                            <w:color w:val="000000"/>
                            <w:sz w:val="18"/>
                            <w:szCs w:val="18"/>
                            <w:lang w:val="en-GB"/>
                          </w:rPr>
                          <m:t>∅</m:t>
                        </m:r>
                      </m:e>
                    </m:func>
                  </m:num>
                  <m:den>
                    <m:func>
                      <m:funcPr>
                        <m:ctrlPr>
                          <w:rPr>
                            <w:rFonts w:ascii="Cambria Math" w:hAnsi="Cambria Math"/>
                            <w:i/>
                            <w:color w:val="000000"/>
                            <w:sz w:val="18"/>
                            <w:szCs w:val="18"/>
                            <w:lang w:val="en-GB"/>
                          </w:rPr>
                        </m:ctrlPr>
                      </m:funcPr>
                      <m:fName>
                        <m:r>
                          <m:rPr>
                            <m:sty m:val="p"/>
                          </m:rPr>
                          <w:rPr>
                            <w:rFonts w:ascii="Cambria Math" w:hAnsi="Cambria Math"/>
                            <w:color w:val="000000"/>
                            <w:sz w:val="18"/>
                            <w:szCs w:val="18"/>
                            <w:lang w:val="en-GB"/>
                          </w:rPr>
                          <m:t>sin</m:t>
                        </m:r>
                      </m:fName>
                      <m:e>
                        <m:r>
                          <w:rPr>
                            <w:rFonts w:ascii="Cambria Math" w:hAnsi="Cambria Math"/>
                            <w:color w:val="000000"/>
                            <w:sz w:val="18"/>
                            <w:szCs w:val="18"/>
                            <w:lang w:val="en-GB"/>
                          </w:rPr>
                          <m:t>α</m:t>
                        </m:r>
                      </m:e>
                    </m:func>
                  </m:den>
                </m:f>
              </m:oMath>
            </m:oMathPara>
          </w:p>
        </w:tc>
        <w:tc>
          <w:tcPr>
            <w:tcW w:w="1008" w:type="pct"/>
            <w:shd w:val="clear" w:color="auto" w:fill="auto"/>
            <w:vAlign w:val="center"/>
          </w:tcPr>
          <w:p w:rsidR="00DF2631" w:rsidRPr="00FD5C52" w:rsidRDefault="00DF2631" w:rsidP="00A47420">
            <w:pPr>
              <w:rPr>
                <w:sz w:val="18"/>
                <w:szCs w:val="18"/>
                <w:lang w:val="en-GB"/>
              </w:rPr>
            </w:pPr>
          </w:p>
        </w:tc>
      </w:tr>
    </w:tbl>
    <w:p w:rsidR="00DF2631" w:rsidRPr="00FD5C52" w:rsidRDefault="00DF2631" w:rsidP="00DF2631">
      <w:pPr>
        <w:rPr>
          <w:sz w:val="18"/>
          <w:szCs w:val="18"/>
          <w:lang w:val="en-GB"/>
        </w:rPr>
      </w:pPr>
    </w:p>
    <w:p w:rsidR="00DF2631" w:rsidRPr="00FD5C52" w:rsidRDefault="00DF2631" w:rsidP="00DF2631">
      <w:pPr>
        <w:autoSpaceDE w:val="0"/>
        <w:autoSpaceDN w:val="0"/>
        <w:adjustRightInd w:val="0"/>
        <w:ind w:firstLine="284"/>
        <w:jc w:val="both"/>
        <w:rPr>
          <w:sz w:val="18"/>
          <w:szCs w:val="18"/>
          <w:lang w:val="en-GB"/>
        </w:rPr>
      </w:pPr>
      <w:r w:rsidRPr="00FD5C52">
        <w:rPr>
          <w:sz w:val="18"/>
          <w:szCs w:val="18"/>
          <w:lang w:val="en-GB"/>
        </w:rPr>
        <w:t xml:space="preserve">Tan et al. (2013) has rearranged formula of </w:t>
      </w:r>
      <w:proofErr w:type="spellStart"/>
      <w:r w:rsidRPr="00FD5C52">
        <w:rPr>
          <w:sz w:val="18"/>
          <w:szCs w:val="18"/>
          <w:lang w:val="en-GB"/>
        </w:rPr>
        <w:t>Lindqvist</w:t>
      </w:r>
      <w:proofErr w:type="spellEnd"/>
      <w:r w:rsidRPr="00FD5C52">
        <w:rPr>
          <w:sz w:val="18"/>
          <w:szCs w:val="18"/>
          <w:lang w:val="en-GB"/>
        </w:rPr>
        <w:t xml:space="preserve"> and present coefficients that were applied to represent each step on the ice breaking including crushing, braking and submersible. That is showed in Equation (</w:t>
      </w:r>
      <w:r>
        <w:rPr>
          <w:sz w:val="18"/>
          <w:szCs w:val="18"/>
          <w:lang w:val="en-GB"/>
        </w:rPr>
        <w:t>2</w:t>
      </w:r>
      <w:r w:rsidRPr="00FD5C52">
        <w:rPr>
          <w:sz w:val="18"/>
          <w:szCs w:val="18"/>
          <w:lang w:val="en-GB"/>
        </w:rPr>
        <w:t>.13):</w:t>
      </w:r>
    </w:p>
    <w:p w:rsidR="00DF2631" w:rsidRPr="00FD5C5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09"/>
        <w:gridCol w:w="3315"/>
        <w:gridCol w:w="1158"/>
      </w:tblGrid>
      <w:tr w:rsidR="00DF2631" w:rsidRPr="00FD5C52" w:rsidTr="00A47420">
        <w:tc>
          <w:tcPr>
            <w:tcW w:w="709" w:type="dxa"/>
            <w:vAlign w:val="center"/>
          </w:tcPr>
          <w:p w:rsidR="00DF2631" w:rsidRPr="00FD5C52" w:rsidRDefault="00DF2631" w:rsidP="00A47420">
            <w:pPr>
              <w:pStyle w:val="NoSpacing"/>
              <w:spacing w:line="360" w:lineRule="auto"/>
              <w:ind w:firstLine="720"/>
              <w:jc w:val="center"/>
              <w:rPr>
                <w:sz w:val="18"/>
                <w:szCs w:val="18"/>
                <w:lang w:val="en-GB"/>
              </w:rPr>
            </w:pPr>
          </w:p>
        </w:tc>
        <w:tc>
          <w:tcPr>
            <w:tcW w:w="7619" w:type="dxa"/>
            <w:gridSpan w:val="2"/>
            <w:vAlign w:val="center"/>
          </w:tcPr>
          <w:p w:rsidR="00DF2631" w:rsidRPr="00FD5C52" w:rsidRDefault="00CC731A" w:rsidP="00A47420">
            <w:pPr>
              <w:pStyle w:val="NoSpacing"/>
              <w:jc w:val="right"/>
              <w:rPr>
                <w:sz w:val="18"/>
                <w:szCs w:val="18"/>
                <w:lang w:val="en-GB"/>
              </w:rPr>
            </w:pPr>
            <m:oMathPara>
              <m:oMath>
                <m:sSubSup>
                  <m:sSubSupPr>
                    <m:ctrlPr>
                      <w:rPr>
                        <w:rFonts w:ascii="Cambria Math" w:hAnsi="Cambria Math" w:cs="Times New Roman"/>
                        <w:i/>
                        <w:color w:val="000000"/>
                        <w:sz w:val="18"/>
                        <w:szCs w:val="18"/>
                        <w:lang w:val="en-GB"/>
                      </w:rPr>
                    </m:ctrlPr>
                  </m:sSubSupPr>
                  <m:e>
                    <m:r>
                      <w:rPr>
                        <w:rFonts w:ascii="Cambria Math" w:hAnsi="Cambria Math" w:cs="Times New Roman"/>
                        <w:color w:val="000000"/>
                        <w:sz w:val="18"/>
                        <w:szCs w:val="18"/>
                        <w:lang w:val="en-GB"/>
                      </w:rPr>
                      <m:t>F</m:t>
                    </m:r>
                  </m:e>
                  <m:sub>
                    <m:r>
                      <w:rPr>
                        <w:rFonts w:ascii="Cambria Math" w:hAnsi="Cambria Math" w:cs="Times New Roman"/>
                        <w:color w:val="000000"/>
                        <w:sz w:val="18"/>
                        <w:szCs w:val="18"/>
                        <w:lang w:val="en-GB"/>
                      </w:rPr>
                      <m:t>x</m:t>
                    </m:r>
                  </m:sub>
                  <m:sup>
                    <m:r>
                      <w:rPr>
                        <w:rFonts w:ascii="Cambria Math" w:hAnsi="Cambria Math" w:cs="Times New Roman"/>
                        <w:color w:val="000000"/>
                        <w:sz w:val="18"/>
                        <w:szCs w:val="18"/>
                        <w:lang w:val="en-GB"/>
                      </w:rPr>
                      <m:t>ice</m:t>
                    </m:r>
                  </m:sup>
                </m:sSubSup>
                <m:r>
                  <w:rPr>
                    <w:rFonts w:ascii="Cambria Math" w:hAnsi="Cambria Math" w:cs="Times New Roman"/>
                    <w:color w:val="000000"/>
                    <w:sz w:val="18"/>
                    <w:szCs w:val="18"/>
                    <w:lang w:val="en-GB"/>
                  </w:rPr>
                  <m:t>=</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h</m:t>
                    </m:r>
                  </m:sub>
                </m:sSub>
                <m:sSubSup>
                  <m:sSubSupPr>
                    <m:ctrlPr>
                      <w:rPr>
                        <w:rFonts w:ascii="Cambria Math" w:hAnsi="Cambria Math" w:cs="Times New Roman"/>
                        <w:i/>
                        <w:color w:val="000000"/>
                        <w:sz w:val="18"/>
                        <w:szCs w:val="18"/>
                        <w:lang w:val="en-GB"/>
                      </w:rPr>
                    </m:ctrlPr>
                  </m:sSubSupPr>
                  <m:e>
                    <m:r>
                      <w:rPr>
                        <w:rFonts w:ascii="Cambria Math" w:hAnsi="Cambria Math" w:cs="Times New Roman"/>
                        <w:color w:val="000000"/>
                        <w:sz w:val="18"/>
                        <w:szCs w:val="18"/>
                        <w:lang w:val="en-GB"/>
                      </w:rPr>
                      <m:t>h</m:t>
                    </m:r>
                  </m:e>
                  <m:sub>
                    <m:r>
                      <w:rPr>
                        <w:rFonts w:ascii="Cambria Math" w:hAnsi="Cambria Math" w:cs="Times New Roman"/>
                        <w:color w:val="000000"/>
                        <w:sz w:val="18"/>
                        <w:szCs w:val="18"/>
                        <w:lang w:val="en-GB"/>
                      </w:rPr>
                      <m:t>i</m:t>
                    </m:r>
                  </m:sub>
                  <m:sup>
                    <m:r>
                      <w:rPr>
                        <w:rFonts w:ascii="Cambria Math" w:hAnsi="Cambria Math" w:cs="Times New Roman"/>
                        <w:color w:val="000000"/>
                        <w:sz w:val="18"/>
                        <w:szCs w:val="18"/>
                        <w:lang w:val="en-GB"/>
                      </w:rPr>
                      <m:t>2</m:t>
                    </m:r>
                  </m:sup>
                </m:sSubSup>
                <m:r>
                  <w:rPr>
                    <w:rFonts w:ascii="Cambria Math" w:hAnsi="Cambria Math" w:cs="Times New Roman"/>
                    <w:color w:val="000000"/>
                    <w:sz w:val="18"/>
                    <w:szCs w:val="18"/>
                    <w:lang w:val="en-GB"/>
                  </w:rPr>
                  <m:t>+</m:t>
                </m:r>
                <m:d>
                  <m:dPr>
                    <m:ctrlPr>
                      <w:rPr>
                        <w:rFonts w:ascii="Cambria Math" w:hAnsi="Cambria Math" w:cs="Times New Roman"/>
                        <w:i/>
                        <w:color w:val="000000"/>
                        <w:sz w:val="18"/>
                        <w:szCs w:val="18"/>
                        <w:lang w:val="en-GB"/>
                      </w:rPr>
                    </m:ctrlPr>
                  </m:dPr>
                  <m:e>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b</m:t>
                        </m:r>
                      </m:e>
                      <m:sub>
                        <m:r>
                          <w:rPr>
                            <w:rFonts w:ascii="Cambria Math" w:hAnsi="Cambria Math" w:cs="Times New Roman"/>
                            <w:color w:val="000000"/>
                            <w:sz w:val="18"/>
                            <w:szCs w:val="18"/>
                            <w:lang w:val="en-GB"/>
                          </w:rPr>
                          <m:t>h</m:t>
                        </m:r>
                      </m:sub>
                    </m:sSub>
                    <m:r>
                      <w:rPr>
                        <w:rFonts w:ascii="Cambria Math" w:hAnsi="Cambria Math" w:cs="Times New Roman"/>
                        <w:color w:val="000000"/>
                        <w:sz w:val="18"/>
                        <w:szCs w:val="18"/>
                        <w:lang w:val="en-GB"/>
                      </w:rPr>
                      <m:t>+</m:t>
                    </m:r>
                    <m:f>
                      <m:fPr>
                        <m:ctrlPr>
                          <w:rPr>
                            <w:rFonts w:ascii="Cambria Math" w:hAnsi="Cambria Math" w:cs="Times New Roman"/>
                            <w:i/>
                            <w:color w:val="000000"/>
                            <w:sz w:val="18"/>
                            <w:szCs w:val="18"/>
                            <w:lang w:val="en-GB"/>
                          </w:rPr>
                        </m:ctrlPr>
                      </m:fPr>
                      <m:num>
                        <m:r>
                          <w:rPr>
                            <w:rFonts w:ascii="Cambria Math" w:hAnsi="Cambria Math" w:cs="Times New Roman"/>
                            <w:color w:val="000000"/>
                            <w:sz w:val="18"/>
                            <w:szCs w:val="18"/>
                            <w:lang w:val="en-GB"/>
                          </w:rPr>
                          <m:t>1.4</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C</m:t>
                            </m:r>
                          </m:e>
                          <m:sub>
                            <m:r>
                              <w:rPr>
                                <w:rFonts w:ascii="Cambria Math" w:hAnsi="Cambria Math" w:cs="Times New Roman"/>
                                <w:color w:val="000000"/>
                                <w:sz w:val="18"/>
                                <w:szCs w:val="18"/>
                                <w:lang w:val="en-GB"/>
                              </w:rPr>
                              <m:t>h</m:t>
                            </m:r>
                          </m:sub>
                        </m:sSub>
                      </m:num>
                      <m:den>
                        <m:rad>
                          <m:radPr>
                            <m:degHide m:val="1"/>
                            <m:ctrlPr>
                              <w:rPr>
                                <w:rFonts w:ascii="Cambria Math" w:hAnsi="Cambria Math" w:cs="Times New Roman"/>
                                <w:i/>
                                <w:color w:val="000000"/>
                                <w:sz w:val="18"/>
                                <w:szCs w:val="18"/>
                                <w:lang w:val="en-GB"/>
                              </w:rPr>
                            </m:ctrlPr>
                          </m:radPr>
                          <m:deg/>
                          <m:e>
                            <m:r>
                              <w:rPr>
                                <w:rFonts w:ascii="Cambria Math" w:hAnsi="Cambria Math" w:cs="Times New Roman"/>
                                <w:color w:val="000000"/>
                                <w:sz w:val="18"/>
                                <w:szCs w:val="18"/>
                                <w:lang w:val="en-GB"/>
                              </w:rPr>
                              <m:t>g</m:t>
                            </m:r>
                          </m:e>
                        </m:rad>
                      </m:den>
                    </m:f>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v</m:t>
                        </m:r>
                      </m:e>
                      <m:sub>
                        <m:r>
                          <w:rPr>
                            <w:rFonts w:ascii="Cambria Math" w:hAnsi="Cambria Math" w:cs="Times New Roman"/>
                            <w:color w:val="000000"/>
                            <w:sz w:val="18"/>
                            <w:szCs w:val="18"/>
                            <w:lang w:val="en-GB"/>
                          </w:rPr>
                          <m:t>x</m:t>
                        </m:r>
                      </m:sub>
                    </m:sSub>
                  </m:e>
                </m:d>
                <m:sSubSup>
                  <m:sSubSupPr>
                    <m:ctrlPr>
                      <w:rPr>
                        <w:rFonts w:ascii="Cambria Math" w:hAnsi="Cambria Math" w:cs="Times New Roman"/>
                        <w:i/>
                        <w:color w:val="000000"/>
                        <w:sz w:val="18"/>
                        <w:szCs w:val="18"/>
                        <w:lang w:val="en-GB"/>
                      </w:rPr>
                    </m:ctrlPr>
                  </m:sSubSupPr>
                  <m:e>
                    <m:r>
                      <w:rPr>
                        <w:rFonts w:ascii="Cambria Math" w:hAnsi="Cambria Math" w:cs="Times New Roman"/>
                        <w:color w:val="000000"/>
                        <w:sz w:val="18"/>
                        <w:szCs w:val="18"/>
                        <w:lang w:val="en-GB"/>
                      </w:rPr>
                      <m:t>h</m:t>
                    </m:r>
                  </m:e>
                  <m:sub>
                    <m:r>
                      <w:rPr>
                        <w:rFonts w:ascii="Cambria Math" w:hAnsi="Cambria Math" w:cs="Times New Roman"/>
                        <w:color w:val="000000"/>
                        <w:sz w:val="18"/>
                        <w:szCs w:val="18"/>
                        <w:lang w:val="en-GB"/>
                      </w:rPr>
                      <m:t>i</m:t>
                    </m:r>
                  </m:sub>
                  <m:sup>
                    <m:r>
                      <w:rPr>
                        <w:rFonts w:ascii="Cambria Math" w:hAnsi="Cambria Math" w:cs="Times New Roman"/>
                        <w:color w:val="000000"/>
                        <w:sz w:val="18"/>
                        <w:szCs w:val="18"/>
                        <w:lang w:val="en-GB"/>
                      </w:rPr>
                      <m:t>1.5</m:t>
                    </m:r>
                  </m:sup>
                </m:sSubSup>
                <m:r>
                  <w:rPr>
                    <w:rFonts w:ascii="Cambria Math" w:hAnsi="Cambria Math" w:cs="Times New Roman"/>
                    <w:color w:val="000000"/>
                    <w:sz w:val="18"/>
                    <w:szCs w:val="18"/>
                    <w:lang w:val="en-GB"/>
                  </w:rPr>
                  <m:t>+</m:t>
                </m:r>
                <m:d>
                  <m:dPr>
                    <m:ctrlPr>
                      <w:rPr>
                        <w:rFonts w:ascii="Cambria Math" w:hAnsi="Cambria Math" w:cs="Times New Roman"/>
                        <w:i/>
                        <w:color w:val="000000"/>
                        <w:sz w:val="18"/>
                        <w:szCs w:val="18"/>
                        <w:lang w:val="en-GB"/>
                      </w:rPr>
                    </m:ctrlPr>
                  </m:dPr>
                  <m:e>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s</m:t>
                        </m:r>
                      </m:e>
                      <m:sub>
                        <m:r>
                          <w:rPr>
                            <w:rFonts w:ascii="Cambria Math" w:hAnsi="Cambria Math" w:cs="Times New Roman"/>
                            <w:color w:val="000000"/>
                            <w:sz w:val="18"/>
                            <w:szCs w:val="18"/>
                            <w:lang w:val="en-GB"/>
                          </w:rPr>
                          <m:t>h</m:t>
                        </m:r>
                      </m:sub>
                    </m:sSub>
                    <m:r>
                      <w:rPr>
                        <w:rFonts w:ascii="Cambria Math" w:hAnsi="Cambria Math" w:cs="Times New Roman"/>
                        <w:color w:val="000000"/>
                        <w:sz w:val="18"/>
                        <w:szCs w:val="18"/>
                        <w:lang w:val="en-GB"/>
                      </w:rPr>
                      <m:t>+</m:t>
                    </m:r>
                    <m:d>
                      <m:dPr>
                        <m:ctrlPr>
                          <w:rPr>
                            <w:rFonts w:ascii="Cambria Math" w:hAnsi="Cambria Math" w:cs="Times New Roman"/>
                            <w:i/>
                            <w:color w:val="000000"/>
                            <w:sz w:val="18"/>
                            <w:szCs w:val="18"/>
                            <w:lang w:val="en-GB"/>
                          </w:rPr>
                        </m:ctrlPr>
                      </m:dPr>
                      <m:e>
                        <m:f>
                          <m:fPr>
                            <m:ctrlPr>
                              <w:rPr>
                                <w:rFonts w:ascii="Cambria Math" w:hAnsi="Cambria Math" w:cs="Times New Roman"/>
                                <w:i/>
                                <w:color w:val="000000"/>
                                <w:sz w:val="18"/>
                                <w:szCs w:val="18"/>
                                <w:lang w:val="en-GB"/>
                              </w:rPr>
                            </m:ctrlPr>
                          </m:fPr>
                          <m:num>
                            <m:r>
                              <w:rPr>
                                <w:rFonts w:ascii="Cambria Math" w:hAnsi="Cambria Math" w:cs="Times New Roman"/>
                                <w:color w:val="000000"/>
                                <w:sz w:val="18"/>
                                <w:szCs w:val="18"/>
                                <w:lang w:val="en-GB"/>
                              </w:rPr>
                              <m:t>1.4</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b</m:t>
                                </m:r>
                              </m:e>
                              <m:sub>
                                <m:r>
                                  <w:rPr>
                                    <w:rFonts w:ascii="Cambria Math" w:hAnsi="Cambria Math" w:cs="Times New Roman"/>
                                    <w:color w:val="000000"/>
                                    <w:sz w:val="18"/>
                                    <w:szCs w:val="18"/>
                                    <w:lang w:val="en-GB"/>
                                  </w:rPr>
                                  <m:t>h</m:t>
                                </m:r>
                              </m:sub>
                            </m:sSub>
                          </m:num>
                          <m:den>
                            <m:rad>
                              <m:radPr>
                                <m:degHide m:val="1"/>
                                <m:ctrlPr>
                                  <w:rPr>
                                    <w:rFonts w:ascii="Cambria Math" w:hAnsi="Cambria Math" w:cs="Times New Roman"/>
                                    <w:i/>
                                    <w:color w:val="000000"/>
                                    <w:sz w:val="18"/>
                                    <w:szCs w:val="18"/>
                                    <w:lang w:val="en-GB"/>
                                  </w:rPr>
                                </m:ctrlPr>
                              </m:radPr>
                              <m:deg/>
                              <m:e>
                                <m:r>
                                  <w:rPr>
                                    <w:rFonts w:ascii="Cambria Math" w:hAnsi="Cambria Math" w:cs="Times New Roman"/>
                                    <w:color w:val="000000"/>
                                    <w:sz w:val="18"/>
                                    <w:szCs w:val="18"/>
                                    <w:lang w:val="en-GB"/>
                                  </w:rPr>
                                  <m:t>g</m:t>
                                </m:r>
                              </m:e>
                            </m:rad>
                          </m:den>
                        </m:f>
                        <m:r>
                          <w:rPr>
                            <w:rFonts w:ascii="Cambria Math" w:hAnsi="Cambria Math" w:cs="Times New Roman"/>
                            <w:color w:val="000000"/>
                            <w:sz w:val="18"/>
                            <w:szCs w:val="18"/>
                            <w:lang w:val="en-GB"/>
                          </w:rPr>
                          <m:t>+</m:t>
                        </m:r>
                        <m:f>
                          <m:fPr>
                            <m:ctrlPr>
                              <w:rPr>
                                <w:rFonts w:ascii="Cambria Math" w:hAnsi="Cambria Math" w:cs="Times New Roman"/>
                                <w:i/>
                                <w:color w:val="000000"/>
                                <w:sz w:val="18"/>
                                <w:szCs w:val="18"/>
                                <w:lang w:val="en-GB"/>
                              </w:rPr>
                            </m:ctrlPr>
                          </m:fPr>
                          <m:num>
                            <m:r>
                              <w:rPr>
                                <w:rFonts w:ascii="Cambria Math" w:hAnsi="Cambria Math" w:cs="Times New Roman"/>
                                <w:color w:val="000000"/>
                                <w:sz w:val="18"/>
                                <w:szCs w:val="18"/>
                                <w:lang w:val="en-GB"/>
                              </w:rPr>
                              <m:t>9.4</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s</m:t>
                                </m:r>
                              </m:e>
                              <m:sub>
                                <m:r>
                                  <w:rPr>
                                    <w:rFonts w:ascii="Cambria Math" w:hAnsi="Cambria Math" w:cs="Times New Roman"/>
                                    <w:color w:val="000000"/>
                                    <w:sz w:val="18"/>
                                    <w:szCs w:val="18"/>
                                    <w:lang w:val="en-GB"/>
                                  </w:rPr>
                                  <m:t>h</m:t>
                                </m:r>
                              </m:sub>
                            </m:sSub>
                          </m:num>
                          <m:den>
                            <m:rad>
                              <m:radPr>
                                <m:degHide m:val="1"/>
                                <m:ctrlPr>
                                  <w:rPr>
                                    <w:rFonts w:ascii="Cambria Math" w:hAnsi="Cambria Math" w:cs="Times New Roman"/>
                                    <w:i/>
                                    <w:color w:val="000000"/>
                                    <w:sz w:val="18"/>
                                    <w:szCs w:val="18"/>
                                    <w:lang w:val="en-GB"/>
                                  </w:rPr>
                                </m:ctrlPr>
                              </m:radPr>
                              <m:deg/>
                              <m:e>
                                <m:r>
                                  <w:rPr>
                                    <w:rFonts w:ascii="Cambria Math" w:hAnsi="Cambria Math" w:cs="Times New Roman"/>
                                    <w:color w:val="000000"/>
                                    <w:sz w:val="18"/>
                                    <w:szCs w:val="18"/>
                                    <w:lang w:val="en-GB"/>
                                  </w:rPr>
                                  <m:t>g</m:t>
                                </m:r>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L</m:t>
                                    </m:r>
                                  </m:e>
                                  <m:sub>
                                    <m:r>
                                      <w:rPr>
                                        <w:rFonts w:ascii="Cambria Math" w:hAnsi="Cambria Math" w:cs="Times New Roman"/>
                                        <w:color w:val="000000"/>
                                        <w:sz w:val="18"/>
                                        <w:szCs w:val="18"/>
                                        <w:lang w:val="en-GB"/>
                                      </w:rPr>
                                      <m:t>wl</m:t>
                                    </m:r>
                                  </m:sub>
                                </m:sSub>
                              </m:e>
                            </m:rad>
                          </m:den>
                        </m:f>
                      </m:e>
                    </m:d>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v</m:t>
                        </m:r>
                      </m:e>
                      <m:sub>
                        <m:r>
                          <w:rPr>
                            <w:rFonts w:ascii="Cambria Math" w:hAnsi="Cambria Math" w:cs="Times New Roman"/>
                            <w:color w:val="000000"/>
                            <w:sz w:val="18"/>
                            <w:szCs w:val="18"/>
                            <w:lang w:val="en-GB"/>
                          </w:rPr>
                          <m:t>x</m:t>
                        </m:r>
                      </m:sub>
                    </m:sSub>
                  </m:e>
                </m:d>
                <m:sSub>
                  <m:sSubPr>
                    <m:ctrlPr>
                      <w:rPr>
                        <w:rFonts w:ascii="Cambria Math" w:hAnsi="Cambria Math" w:cs="Times New Roman"/>
                        <w:i/>
                        <w:color w:val="000000"/>
                        <w:sz w:val="18"/>
                        <w:szCs w:val="18"/>
                        <w:lang w:val="en-GB"/>
                      </w:rPr>
                    </m:ctrlPr>
                  </m:sSubPr>
                  <m:e>
                    <m:r>
                      <w:rPr>
                        <w:rFonts w:ascii="Cambria Math" w:hAnsi="Cambria Math" w:cs="Times New Roman"/>
                        <w:color w:val="000000"/>
                        <w:sz w:val="18"/>
                        <w:szCs w:val="18"/>
                        <w:lang w:val="en-GB"/>
                      </w:rPr>
                      <m:t>h</m:t>
                    </m:r>
                  </m:e>
                  <m:sub>
                    <m:r>
                      <w:rPr>
                        <w:rFonts w:ascii="Cambria Math" w:hAnsi="Cambria Math" w:cs="Times New Roman"/>
                        <w:color w:val="000000"/>
                        <w:sz w:val="18"/>
                        <w:szCs w:val="18"/>
                        <w:lang w:val="en-GB"/>
                      </w:rPr>
                      <m:t>i</m:t>
                    </m:r>
                  </m:sub>
                </m:sSub>
              </m:oMath>
            </m:oMathPara>
          </w:p>
        </w:tc>
      </w:tr>
      <w:tr w:rsidR="00DF2631" w:rsidRPr="00A441EE" w:rsidTr="00A47420">
        <w:tc>
          <w:tcPr>
            <w:tcW w:w="709" w:type="dxa"/>
            <w:vAlign w:val="center"/>
          </w:tcPr>
          <w:p w:rsidR="00DF2631" w:rsidRPr="00A441EE" w:rsidRDefault="00DF2631" w:rsidP="00A47420">
            <w:pPr>
              <w:pStyle w:val="NoSpacing"/>
              <w:spacing w:line="360" w:lineRule="auto"/>
              <w:ind w:firstLine="720"/>
              <w:jc w:val="center"/>
              <w:rPr>
                <w:rFonts w:ascii="Times New Roman" w:hAnsi="Times New Roman" w:cs="Times New Roman"/>
                <w:sz w:val="18"/>
                <w:szCs w:val="18"/>
                <w:lang w:val="en-GB"/>
              </w:rPr>
            </w:pPr>
          </w:p>
        </w:tc>
        <w:tc>
          <w:tcPr>
            <w:tcW w:w="5959" w:type="dxa"/>
            <w:vAlign w:val="center"/>
          </w:tcPr>
          <w:p w:rsidR="00DF2631" w:rsidRPr="00A441EE" w:rsidRDefault="00DF2631" w:rsidP="00A47420">
            <w:pPr>
              <w:pStyle w:val="NoSpacing"/>
              <w:spacing w:line="360" w:lineRule="auto"/>
              <w:ind w:firstLine="720"/>
              <w:rPr>
                <w:rFonts w:ascii="Times New Roman" w:hAnsi="Times New Roman" w:cs="Times New Roman"/>
                <w:color w:val="000000"/>
                <w:sz w:val="18"/>
                <w:szCs w:val="18"/>
                <w:lang w:val="en-GB"/>
              </w:rPr>
            </w:pPr>
          </w:p>
        </w:tc>
        <w:tc>
          <w:tcPr>
            <w:tcW w:w="1660" w:type="dxa"/>
            <w:vAlign w:val="center"/>
          </w:tcPr>
          <w:p w:rsidR="00DF2631" w:rsidRPr="00A441EE" w:rsidRDefault="00DF2631" w:rsidP="00A47420">
            <w:pPr>
              <w:pStyle w:val="NoSpacing"/>
              <w:spacing w:line="360" w:lineRule="auto"/>
              <w:jc w:val="right"/>
              <w:rPr>
                <w:rFonts w:ascii="Times New Roman" w:hAnsi="Times New Roman" w:cs="Times New Roman"/>
                <w:sz w:val="18"/>
                <w:szCs w:val="18"/>
                <w:lang w:val="en-GB"/>
              </w:rPr>
            </w:pPr>
            <w:r w:rsidRPr="00A441EE">
              <w:rPr>
                <w:rFonts w:ascii="Times New Roman" w:hAnsi="Times New Roman" w:cs="Times New Roman"/>
                <w:sz w:val="18"/>
                <w:szCs w:val="18"/>
                <w:lang w:val="en-GB"/>
              </w:rPr>
              <w:t>(2.13)</w:t>
            </w:r>
          </w:p>
        </w:tc>
      </w:tr>
    </w:tbl>
    <w:p w:rsidR="00DF2631" w:rsidRPr="00FD5C52" w:rsidRDefault="00DF2631" w:rsidP="00DF2631">
      <w:pPr>
        <w:rPr>
          <w:sz w:val="18"/>
          <w:szCs w:val="18"/>
          <w:lang w:val="en-GB"/>
        </w:rPr>
      </w:pPr>
    </w:p>
    <w:p w:rsidR="00DF2631" w:rsidRPr="00F63DFA" w:rsidRDefault="00DF2631" w:rsidP="00DF2631">
      <w:pPr>
        <w:rPr>
          <w:lang w:val="en-GB"/>
        </w:rPr>
      </w:pPr>
    </w:p>
    <w:p w:rsidR="00DF2631" w:rsidRPr="00F63DFA" w:rsidRDefault="00DF2631" w:rsidP="00DF2631">
      <w:pPr>
        <w:widowControl/>
        <w:spacing w:line="360" w:lineRule="auto"/>
        <w:rPr>
          <w:b/>
          <w:lang w:eastAsia="zh-CN"/>
        </w:rPr>
      </w:pPr>
      <w:r>
        <w:rPr>
          <w:b/>
          <w:lang w:eastAsia="zh-CN"/>
        </w:rPr>
        <w:t xml:space="preserve">3.0 </w:t>
      </w:r>
      <w:r w:rsidRPr="00F63DFA">
        <w:rPr>
          <w:b/>
          <w:lang w:eastAsia="zh-CN"/>
        </w:rPr>
        <w:t>HULL RESISTANCE IN OPEN WATER</w:t>
      </w:r>
    </w:p>
    <w:p w:rsidR="00DF2631" w:rsidRPr="00687372" w:rsidRDefault="00DF2631" w:rsidP="00DF2631">
      <w:pPr>
        <w:jc w:val="both"/>
        <w:rPr>
          <w:rFonts w:eastAsia="Times New Roman"/>
          <w:sz w:val="18"/>
          <w:szCs w:val="18"/>
          <w:lang w:val="en-GB"/>
        </w:rPr>
      </w:pPr>
      <w:r w:rsidRPr="00687372">
        <w:rPr>
          <w:rFonts w:eastAsia="Times New Roman"/>
          <w:sz w:val="18"/>
          <w:szCs w:val="18"/>
          <w:lang w:val="en-GB"/>
        </w:rPr>
        <w:lastRenderedPageBreak/>
        <w:t xml:space="preserve">The performance of a ship related to resistance loading at the ship. Total resistance, </w:t>
      </w:r>
      <m:oMath>
        <m:sSub>
          <m:sSubPr>
            <m:ctrlPr>
              <w:rPr>
                <w:rFonts w:ascii="Cambria Math" w:eastAsia="Times New Roman" w:hAnsi="Cambria Math"/>
                <w:i/>
                <w:sz w:val="18"/>
                <w:szCs w:val="18"/>
                <w:lang w:val="en-GB"/>
              </w:rPr>
            </m:ctrlPr>
          </m:sSubPr>
          <m:e>
            <m:r>
              <w:rPr>
                <w:rFonts w:ascii="Cambria Math" w:eastAsia="Times New Roman" w:hAnsi="Cambria Math"/>
                <w:sz w:val="18"/>
                <w:szCs w:val="18"/>
                <w:lang w:val="en-GB"/>
              </w:rPr>
              <m:t>R</m:t>
            </m:r>
          </m:e>
          <m:sub>
            <m:r>
              <w:rPr>
                <w:rFonts w:ascii="Cambria Math" w:eastAsia="Times New Roman" w:hAnsi="Cambria Math"/>
                <w:sz w:val="18"/>
                <w:szCs w:val="18"/>
                <w:lang w:val="en-GB"/>
              </w:rPr>
              <m:t>T</m:t>
            </m:r>
          </m:sub>
        </m:sSub>
      </m:oMath>
      <w:r w:rsidRPr="00687372">
        <w:rPr>
          <w:rFonts w:eastAsia="Times New Roman"/>
          <w:sz w:val="18"/>
          <w:szCs w:val="18"/>
          <w:lang w:val="en-GB"/>
        </w:rPr>
        <w:t xml:space="preserve"> at the open water is the force required to make the ship traveling in the certain speed. Resistance working at the ship consists of several components. Commonly, general measured are pressure resistance and friction resistance </w:t>
      </w:r>
      <m:oMath>
        <m:sSub>
          <m:sSubPr>
            <m:ctrlPr>
              <w:rPr>
                <w:rFonts w:ascii="Cambria Math" w:eastAsia="Times New Roman" w:hAnsi="Cambria Math"/>
                <w:i/>
                <w:sz w:val="18"/>
                <w:szCs w:val="18"/>
                <w:lang w:val="en-GB"/>
              </w:rPr>
            </m:ctrlPr>
          </m:sSubPr>
          <m:e>
            <m:r>
              <w:rPr>
                <w:rFonts w:ascii="Cambria Math" w:eastAsia="Times New Roman" w:hAnsi="Cambria Math"/>
                <w:sz w:val="18"/>
                <w:szCs w:val="18"/>
                <w:lang w:val="en-GB"/>
              </w:rPr>
              <m:t>R</m:t>
            </m:r>
          </m:e>
          <m:sub>
            <m:r>
              <w:rPr>
                <w:rFonts w:ascii="Cambria Math" w:eastAsia="Times New Roman" w:hAnsi="Cambria Math"/>
                <w:sz w:val="18"/>
                <w:szCs w:val="18"/>
                <w:lang w:val="en-GB"/>
              </w:rPr>
              <m:t>F</m:t>
            </m:r>
          </m:sub>
        </m:sSub>
      </m:oMath>
      <w:r w:rsidRPr="00687372">
        <w:rPr>
          <w:rFonts w:eastAsia="Times New Roman"/>
          <w:color w:val="FF0000"/>
          <w:sz w:val="18"/>
          <w:szCs w:val="18"/>
          <w:lang w:val="en-GB"/>
        </w:rPr>
        <w:t xml:space="preserve"> </w:t>
      </w:r>
      <w:r w:rsidRPr="00687372">
        <w:rPr>
          <w:rFonts w:eastAsia="Times New Roman"/>
          <w:sz w:val="18"/>
          <w:szCs w:val="18"/>
          <w:lang w:val="en-GB"/>
        </w:rPr>
        <w:t xml:space="preserve">(Frisk and </w:t>
      </w:r>
      <w:proofErr w:type="spellStart"/>
      <w:r w:rsidRPr="00687372">
        <w:rPr>
          <w:rFonts w:eastAsia="Times New Roman"/>
          <w:sz w:val="18"/>
          <w:szCs w:val="18"/>
          <w:lang w:val="en-GB"/>
        </w:rPr>
        <w:t>Tegelhall</w:t>
      </w:r>
      <w:proofErr w:type="spellEnd"/>
      <w:r w:rsidRPr="00687372">
        <w:rPr>
          <w:rFonts w:eastAsia="Times New Roman"/>
          <w:sz w:val="18"/>
          <w:szCs w:val="18"/>
          <w:lang w:val="en-GB"/>
        </w:rPr>
        <w:t>, 2015). Other components often used in analysis performance of ship are viscous resistance</w:t>
      </w:r>
      <w:r>
        <w:rPr>
          <w:rFonts w:eastAsia="Times New Roman"/>
          <w:sz w:val="18"/>
          <w:szCs w:val="18"/>
          <w:lang w:val="en-GB"/>
        </w:rPr>
        <w:t xml:space="preserve"> (</w:t>
      </w:r>
      <m:oMath>
        <m:sSub>
          <m:sSubPr>
            <m:ctrlPr>
              <w:rPr>
                <w:rFonts w:ascii="Cambria Math" w:eastAsia="Times New Roman" w:hAnsi="Cambria Math"/>
                <w:i/>
                <w:sz w:val="18"/>
                <w:szCs w:val="18"/>
                <w:lang w:val="en-GB"/>
              </w:rPr>
            </m:ctrlPr>
          </m:sSubPr>
          <m:e>
            <m:r>
              <w:rPr>
                <w:rFonts w:ascii="Cambria Math" w:eastAsia="Times New Roman" w:hAnsi="Cambria Math"/>
                <w:sz w:val="18"/>
                <w:szCs w:val="18"/>
                <w:lang w:val="en-GB"/>
              </w:rPr>
              <m:t>R</m:t>
            </m:r>
          </m:e>
          <m:sub>
            <m:r>
              <w:rPr>
                <w:rFonts w:ascii="Cambria Math" w:eastAsia="Times New Roman" w:hAnsi="Cambria Math"/>
                <w:sz w:val="18"/>
                <w:szCs w:val="18"/>
                <w:lang w:val="en-GB"/>
              </w:rPr>
              <m:t>V</m:t>
            </m:r>
          </m:sub>
        </m:sSub>
      </m:oMath>
      <w:r>
        <w:rPr>
          <w:rFonts w:eastAsia="Times New Roman"/>
          <w:sz w:val="18"/>
          <w:szCs w:val="18"/>
          <w:lang w:val="en-GB"/>
        </w:rPr>
        <w:t>)</w:t>
      </w:r>
      <w:r w:rsidRPr="00687372">
        <w:rPr>
          <w:rFonts w:eastAsia="Times New Roman"/>
          <w:sz w:val="18"/>
          <w:szCs w:val="18"/>
          <w:lang w:val="en-GB"/>
        </w:rPr>
        <w:t xml:space="preserve"> and wave resistance</w:t>
      </w:r>
      <w:r>
        <w:rPr>
          <w:rFonts w:eastAsia="Times New Roman"/>
          <w:sz w:val="18"/>
          <w:szCs w:val="18"/>
          <w:lang w:val="en-GB"/>
        </w:rPr>
        <w:t xml:space="preserve"> (</w:t>
      </w:r>
      <m:oMath>
        <m:sSub>
          <m:sSubPr>
            <m:ctrlPr>
              <w:rPr>
                <w:rFonts w:ascii="Cambria Math" w:eastAsia="Times New Roman" w:hAnsi="Cambria Math"/>
                <w:i/>
                <w:sz w:val="18"/>
                <w:szCs w:val="18"/>
                <w:lang w:val="en-GB"/>
              </w:rPr>
            </m:ctrlPr>
          </m:sSubPr>
          <m:e>
            <m:r>
              <w:rPr>
                <w:rFonts w:ascii="Cambria Math" w:eastAsia="Times New Roman" w:hAnsi="Cambria Math"/>
                <w:sz w:val="18"/>
                <w:szCs w:val="18"/>
                <w:lang w:val="en-GB"/>
              </w:rPr>
              <m:t>R</m:t>
            </m:r>
          </m:e>
          <m:sub>
            <m:r>
              <w:rPr>
                <w:rFonts w:ascii="Cambria Math" w:eastAsia="Times New Roman" w:hAnsi="Cambria Math"/>
                <w:sz w:val="18"/>
                <w:szCs w:val="18"/>
                <w:lang w:val="en-GB"/>
              </w:rPr>
              <m:t>w</m:t>
            </m:r>
          </m:sub>
        </m:sSub>
      </m:oMath>
      <w:r>
        <w:rPr>
          <w:rFonts w:eastAsia="Times New Roman"/>
          <w:sz w:val="18"/>
          <w:szCs w:val="18"/>
          <w:lang w:val="en-GB"/>
        </w:rPr>
        <w:t>)</w:t>
      </w:r>
      <w:r w:rsidRPr="00687372">
        <w:rPr>
          <w:rFonts w:eastAsia="Times New Roman"/>
          <w:sz w:val="18"/>
          <w:szCs w:val="18"/>
          <w:lang w:val="en-GB"/>
        </w:rPr>
        <w:t>. If vessel traveling through open water, some resistance can be in form of shear force is known as viscous resistance. In addition, the resistance also could be found in a form of wave resistance due to water wave. Besides, other resistance could be working on the up side of vessel caused by air specified as minor resistance. The total resistance of ship in open water can be expressed as Equation (</w:t>
      </w:r>
      <w:r>
        <w:rPr>
          <w:rFonts w:eastAsia="Times New Roman"/>
          <w:sz w:val="18"/>
          <w:szCs w:val="18"/>
          <w:lang w:val="en-GB"/>
        </w:rPr>
        <w:t>3</w:t>
      </w:r>
      <w:r w:rsidRPr="00687372">
        <w:rPr>
          <w:rFonts w:eastAsia="Times New Roman"/>
          <w:sz w:val="18"/>
          <w:szCs w:val="18"/>
          <w:lang w:val="en-GB"/>
        </w:rPr>
        <w:t>.1).</w:t>
      </w:r>
    </w:p>
    <w:p w:rsidR="00DF2631" w:rsidRPr="0068737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26"/>
        <w:gridCol w:w="3816"/>
        <w:gridCol w:w="640"/>
      </w:tblGrid>
      <w:tr w:rsidR="00DF2631" w:rsidRPr="00687372" w:rsidTr="00A47420">
        <w:tc>
          <w:tcPr>
            <w:tcW w:w="709" w:type="dxa"/>
            <w:vAlign w:val="center"/>
          </w:tcPr>
          <w:p w:rsidR="00DF2631" w:rsidRPr="00687372" w:rsidRDefault="00DF2631" w:rsidP="00A47420">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F2631" w:rsidRPr="00687372" w:rsidRDefault="00CC731A" w:rsidP="00A47420">
            <w:pPr>
              <w:pStyle w:val="NoSpacing"/>
              <w:rPr>
                <w:rFonts w:ascii="Times New Roman" w:hAnsi="Times New Roman" w:cs="Times New Roman"/>
                <w:sz w:val="18"/>
                <w:szCs w:val="18"/>
                <w:lang w:val="en-GB"/>
              </w:rPr>
            </w:pPr>
            <m:oMathPara>
              <m:oMath>
                <m:sSub>
                  <m:sSubPr>
                    <m:ctrlPr>
                      <w:rPr>
                        <w:rFonts w:ascii="Cambria Math" w:hAnsi="Cambria Math" w:cs="Times New Roman"/>
                        <w:i/>
                        <w:iCs/>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T</m:t>
                    </m:r>
                  </m:sub>
                </m:sSub>
                <m:r>
                  <w:rPr>
                    <w:rFonts w:ascii="Cambria Math" w:hAnsi="Cambria Math" w:cs="Times New Roman"/>
                    <w:sz w:val="18"/>
                    <w:szCs w:val="18"/>
                    <w:lang w:val="en-GB"/>
                  </w:rPr>
                  <m:t>=</m:t>
                </m:r>
                <m:sSub>
                  <m:sSubPr>
                    <m:ctrlPr>
                      <w:rPr>
                        <w:rFonts w:ascii="Cambria Math" w:hAnsi="Cambria Math" w:cs="Times New Roman"/>
                        <w:i/>
                        <w:iCs/>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F</m:t>
                    </m:r>
                  </m:sub>
                </m:sSub>
                <m:r>
                  <w:rPr>
                    <w:rFonts w:ascii="Cambria Math" w:hAnsi="Cambria Math" w:cs="Times New Roman"/>
                    <w:sz w:val="18"/>
                    <w:szCs w:val="18"/>
                    <w:lang w:val="en-GB"/>
                  </w:rPr>
                  <m:t>+</m:t>
                </m:r>
                <m:sSub>
                  <m:sSubPr>
                    <m:ctrlPr>
                      <w:rPr>
                        <w:rFonts w:ascii="Cambria Math" w:hAnsi="Cambria Math" w:cs="Times New Roman"/>
                        <w:i/>
                        <w:iCs/>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V</m:t>
                    </m:r>
                  </m:sub>
                </m:sSub>
                <m:r>
                  <w:rPr>
                    <w:rFonts w:ascii="Cambria Math" w:hAnsi="Cambria Math" w:cs="Times New Roman"/>
                    <w:sz w:val="18"/>
                    <w:szCs w:val="18"/>
                    <w:lang w:val="en-GB"/>
                  </w:rPr>
                  <m:t>+</m:t>
                </m:r>
                <m:sSub>
                  <m:sSubPr>
                    <m:ctrlPr>
                      <w:rPr>
                        <w:rFonts w:ascii="Cambria Math" w:hAnsi="Cambria Math" w:cs="Times New Roman"/>
                        <w:i/>
                        <w:iCs/>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W</m:t>
                    </m:r>
                  </m:sub>
                </m:sSub>
              </m:oMath>
            </m:oMathPara>
          </w:p>
        </w:tc>
        <w:tc>
          <w:tcPr>
            <w:tcW w:w="811" w:type="dxa"/>
            <w:vAlign w:val="center"/>
          </w:tcPr>
          <w:p w:rsidR="00DF2631" w:rsidRPr="00687372" w:rsidRDefault="00DF2631" w:rsidP="00A47420">
            <w:pPr>
              <w:pStyle w:val="NoSpacing"/>
              <w:jc w:val="right"/>
              <w:rPr>
                <w:rFonts w:ascii="Times New Roman" w:hAnsi="Times New Roman" w:cs="Times New Roman"/>
                <w:sz w:val="18"/>
                <w:szCs w:val="18"/>
                <w:lang w:val="en-GB"/>
              </w:rPr>
            </w:pPr>
            <w:r w:rsidRPr="00687372">
              <w:rPr>
                <w:rFonts w:ascii="Times New Roman" w:hAnsi="Times New Roman" w:cs="Times New Roman"/>
                <w:sz w:val="18"/>
                <w:szCs w:val="18"/>
                <w:lang w:val="en-GB"/>
              </w:rPr>
              <w:t>(</w:t>
            </w:r>
            <w:r>
              <w:rPr>
                <w:rFonts w:ascii="Times New Roman" w:hAnsi="Times New Roman" w:cs="Times New Roman"/>
                <w:sz w:val="18"/>
                <w:szCs w:val="18"/>
                <w:lang w:val="en-GB"/>
              </w:rPr>
              <w:t>3</w:t>
            </w:r>
            <w:r w:rsidRPr="00687372">
              <w:rPr>
                <w:rFonts w:ascii="Times New Roman" w:hAnsi="Times New Roman" w:cs="Times New Roman"/>
                <w:sz w:val="18"/>
                <w:szCs w:val="18"/>
                <w:lang w:val="en-GB"/>
              </w:rPr>
              <w:t>.1)</w:t>
            </w:r>
          </w:p>
        </w:tc>
      </w:tr>
    </w:tbl>
    <w:p w:rsidR="00DF2631" w:rsidRPr="00687372" w:rsidRDefault="00DF2631" w:rsidP="00DF2631">
      <w:pPr>
        <w:rPr>
          <w:sz w:val="18"/>
          <w:szCs w:val="18"/>
          <w:lang w:val="en-GB"/>
        </w:rPr>
      </w:pPr>
    </w:p>
    <w:p w:rsidR="00DF2631" w:rsidRPr="00687372" w:rsidRDefault="00DF2631" w:rsidP="00DF2631">
      <w:pPr>
        <w:ind w:firstLine="284"/>
        <w:jc w:val="both"/>
        <w:rPr>
          <w:sz w:val="18"/>
          <w:szCs w:val="18"/>
          <w:lang w:val="en-GB"/>
        </w:rPr>
      </w:pPr>
      <w:r w:rsidRPr="00687372">
        <w:rPr>
          <w:rFonts w:eastAsia="Times New Roman"/>
          <w:sz w:val="18"/>
          <w:szCs w:val="18"/>
          <w:lang w:val="en-GB"/>
        </w:rPr>
        <w:t>The total resistance coefficient</w:t>
      </w:r>
      <w:r>
        <w:rPr>
          <w:rFonts w:eastAsia="Times New Roman"/>
          <w:sz w:val="18"/>
          <w:szCs w:val="18"/>
          <w:lang w:val="en-GB"/>
        </w:rPr>
        <w:t xml:space="preserve"> (</w:t>
      </w:r>
      <m:oMath>
        <m:sSub>
          <m:sSubPr>
            <m:ctrlPr>
              <w:rPr>
                <w:rFonts w:ascii="Cambria Math" w:eastAsia="Times New Roman" w:hAnsi="Cambria Math"/>
                <w:i/>
                <w:sz w:val="18"/>
                <w:szCs w:val="18"/>
                <w:lang w:val="en-GB"/>
              </w:rPr>
            </m:ctrlPr>
          </m:sSubPr>
          <m:e>
            <m:r>
              <w:rPr>
                <w:rFonts w:ascii="Cambria Math" w:eastAsia="Times New Roman" w:hAnsi="Cambria Math"/>
                <w:sz w:val="18"/>
                <w:szCs w:val="18"/>
                <w:lang w:val="en-GB"/>
              </w:rPr>
              <m:t>C</m:t>
            </m:r>
          </m:e>
          <m:sub>
            <m:r>
              <w:rPr>
                <w:rFonts w:ascii="Cambria Math" w:eastAsia="Times New Roman" w:hAnsi="Cambria Math"/>
                <w:sz w:val="18"/>
                <w:szCs w:val="18"/>
                <w:lang w:val="en-GB"/>
              </w:rPr>
              <m:t>T</m:t>
            </m:r>
          </m:sub>
        </m:sSub>
      </m:oMath>
      <w:r>
        <w:rPr>
          <w:rFonts w:eastAsia="Times New Roman"/>
          <w:sz w:val="18"/>
          <w:szCs w:val="18"/>
          <w:lang w:val="en-GB"/>
        </w:rPr>
        <w:t>)</w:t>
      </w:r>
      <w:r w:rsidRPr="00687372">
        <w:rPr>
          <w:rFonts w:eastAsia="Times New Roman"/>
          <w:sz w:val="18"/>
          <w:szCs w:val="18"/>
          <w:lang w:val="en-GB"/>
        </w:rPr>
        <w:t xml:space="preserve"> is a dimensionless quantity which can be defined as Equation (</w:t>
      </w:r>
      <w:r>
        <w:rPr>
          <w:rFonts w:eastAsia="Times New Roman"/>
          <w:sz w:val="18"/>
          <w:szCs w:val="18"/>
          <w:lang w:val="en-GB"/>
        </w:rPr>
        <w:t>3</w:t>
      </w:r>
      <w:r w:rsidRPr="00687372">
        <w:rPr>
          <w:rFonts w:eastAsia="Times New Roman"/>
          <w:sz w:val="18"/>
          <w:szCs w:val="18"/>
          <w:lang w:val="en-GB"/>
        </w:rPr>
        <w:t>.</w:t>
      </w:r>
      <w:r>
        <w:rPr>
          <w:rFonts w:eastAsia="Times New Roman"/>
          <w:sz w:val="18"/>
          <w:szCs w:val="18"/>
          <w:lang w:val="en-GB"/>
        </w:rPr>
        <w:t>2</w:t>
      </w:r>
      <w:r w:rsidRPr="00687372">
        <w:rPr>
          <w:rFonts w:eastAsia="Times New Roman"/>
          <w:sz w:val="18"/>
          <w:szCs w:val="18"/>
          <w:lang w:val="en-GB"/>
        </w:rPr>
        <w:t xml:space="preserve">). This coefficient used to characterize total resistance in the </w:t>
      </w:r>
      <w:r w:rsidRPr="00687372">
        <w:rPr>
          <w:sz w:val="18"/>
          <w:szCs w:val="18"/>
          <w:lang w:val="en-GB"/>
        </w:rPr>
        <w:t>different hulls.</w:t>
      </w:r>
    </w:p>
    <w:p w:rsidR="00DF2631" w:rsidRPr="00687372"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03"/>
        <w:gridCol w:w="3852"/>
        <w:gridCol w:w="627"/>
      </w:tblGrid>
      <w:tr w:rsidR="00DF2631" w:rsidRPr="00687372" w:rsidTr="00A47420">
        <w:tc>
          <w:tcPr>
            <w:tcW w:w="709" w:type="dxa"/>
            <w:vAlign w:val="center"/>
          </w:tcPr>
          <w:p w:rsidR="00DF2631" w:rsidRPr="00687372" w:rsidRDefault="00DF2631" w:rsidP="00A47420">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F2631" w:rsidRPr="00687372" w:rsidRDefault="00CC731A" w:rsidP="00A47420">
            <w:pPr>
              <w:pStyle w:val="NoSpacing"/>
              <w:rPr>
                <w:rFonts w:ascii="Times New Roman" w:hAnsi="Times New Roman" w:cs="Times New Roman"/>
                <w:sz w:val="18"/>
                <w:szCs w:val="18"/>
                <w:lang w:val="en-GB"/>
              </w:rPr>
            </w:pPr>
            <m:oMathPara>
              <m:oMath>
                <m:sSub>
                  <m:sSubPr>
                    <m:ctrlPr>
                      <w:rPr>
                        <w:rFonts w:ascii="Cambria Math" w:eastAsia="Times New Roman" w:hAnsi="Cambria Math" w:cs="Times New Roman"/>
                        <w:i/>
                        <w:sz w:val="18"/>
                        <w:szCs w:val="18"/>
                        <w:lang w:val="en-GB"/>
                      </w:rPr>
                    </m:ctrlPr>
                  </m:sSubPr>
                  <m:e>
                    <m:r>
                      <w:rPr>
                        <w:rFonts w:ascii="Cambria Math" w:eastAsia="Times New Roman" w:hAnsi="Cambria Math" w:cs="Times New Roman"/>
                        <w:sz w:val="18"/>
                        <w:szCs w:val="18"/>
                        <w:lang w:val="en-GB"/>
                      </w:rPr>
                      <m:t>C</m:t>
                    </m:r>
                  </m:e>
                  <m:sub>
                    <m:r>
                      <w:rPr>
                        <w:rFonts w:ascii="Cambria Math" w:eastAsia="Times New Roman" w:hAnsi="Cambria Math" w:cs="Times New Roman"/>
                        <w:sz w:val="18"/>
                        <w:szCs w:val="18"/>
                        <w:lang w:val="en-GB"/>
                      </w:rPr>
                      <m:t>T</m:t>
                    </m:r>
                  </m:sub>
                </m:sSub>
                <m:r>
                  <w:rPr>
                    <w:rFonts w:ascii="Cambria Math" w:eastAsia="Times New Roman" w:hAnsi="Cambria Math" w:cs="Times New Roman"/>
                    <w:sz w:val="18"/>
                    <w:szCs w:val="18"/>
                    <w:lang w:val="en-GB"/>
                  </w:rPr>
                  <m:t>=</m:t>
                </m:r>
                <m:f>
                  <m:fPr>
                    <m:ctrlPr>
                      <w:rPr>
                        <w:rFonts w:ascii="Cambria Math" w:eastAsia="Times New Roman" w:hAnsi="Cambria Math" w:cs="Times New Roman"/>
                        <w:i/>
                        <w:sz w:val="18"/>
                        <w:szCs w:val="18"/>
                        <w:lang w:val="en-GB"/>
                      </w:rPr>
                    </m:ctrlPr>
                  </m:fPr>
                  <m:num>
                    <m:sSub>
                      <m:sSubPr>
                        <m:ctrlPr>
                          <w:rPr>
                            <w:rFonts w:ascii="Cambria Math" w:eastAsia="Times New Roman" w:hAnsi="Cambria Math" w:cs="Times New Roman"/>
                            <w:i/>
                            <w:sz w:val="18"/>
                            <w:szCs w:val="18"/>
                            <w:lang w:val="en-GB"/>
                          </w:rPr>
                        </m:ctrlPr>
                      </m:sSubPr>
                      <m:e>
                        <m:r>
                          <w:rPr>
                            <w:rFonts w:ascii="Cambria Math" w:eastAsia="Times New Roman" w:hAnsi="Cambria Math" w:cs="Times New Roman"/>
                            <w:sz w:val="18"/>
                            <w:szCs w:val="18"/>
                            <w:lang w:val="en-GB"/>
                          </w:rPr>
                          <m:t>R</m:t>
                        </m:r>
                      </m:e>
                      <m:sub>
                        <m:r>
                          <w:rPr>
                            <w:rFonts w:ascii="Cambria Math" w:eastAsia="Times New Roman" w:hAnsi="Cambria Math" w:cs="Times New Roman"/>
                            <w:sz w:val="18"/>
                            <w:szCs w:val="18"/>
                            <w:lang w:val="en-GB"/>
                          </w:rPr>
                          <m:t>T</m:t>
                        </m:r>
                      </m:sub>
                    </m:sSub>
                  </m:num>
                  <m:den>
                    <m:f>
                      <m:fPr>
                        <m:ctrlPr>
                          <w:rPr>
                            <w:rFonts w:ascii="Cambria Math" w:eastAsia="Times New Roman" w:hAnsi="Cambria Math" w:cs="Times New Roman"/>
                            <w:i/>
                            <w:sz w:val="18"/>
                            <w:szCs w:val="18"/>
                            <w:lang w:val="en-GB"/>
                          </w:rPr>
                        </m:ctrlPr>
                      </m:fPr>
                      <m:num>
                        <m:r>
                          <w:rPr>
                            <w:rFonts w:ascii="Cambria Math" w:eastAsia="Times New Roman" w:hAnsi="Cambria Math" w:cs="Times New Roman"/>
                            <w:sz w:val="18"/>
                            <w:szCs w:val="18"/>
                            <w:lang w:val="en-GB"/>
                          </w:rPr>
                          <m:t>1</m:t>
                        </m:r>
                      </m:num>
                      <m:den>
                        <m:r>
                          <w:rPr>
                            <w:rFonts w:ascii="Cambria Math" w:eastAsia="Times New Roman" w:hAnsi="Cambria Math" w:cs="Times New Roman"/>
                            <w:sz w:val="18"/>
                            <w:szCs w:val="18"/>
                            <w:lang w:val="en-GB"/>
                          </w:rPr>
                          <m:t>2</m:t>
                        </m:r>
                      </m:den>
                    </m:f>
                    <m:r>
                      <w:rPr>
                        <w:rFonts w:ascii="Cambria Math" w:eastAsia="Times New Roman" w:hAnsi="Cambria Math" w:cs="Times New Roman"/>
                        <w:sz w:val="18"/>
                        <w:szCs w:val="18"/>
                        <w:lang w:val="en-GB"/>
                      </w:rPr>
                      <m:t xml:space="preserve"> ρ </m:t>
                    </m:r>
                    <m:sSup>
                      <m:sSupPr>
                        <m:ctrlPr>
                          <w:rPr>
                            <w:rFonts w:ascii="Cambria Math" w:eastAsia="Times New Roman" w:hAnsi="Cambria Math" w:cs="Times New Roman"/>
                            <w:i/>
                            <w:sz w:val="18"/>
                            <w:szCs w:val="18"/>
                            <w:lang w:val="en-GB"/>
                          </w:rPr>
                        </m:ctrlPr>
                      </m:sSupPr>
                      <m:e>
                        <m:r>
                          <w:rPr>
                            <w:rFonts w:ascii="Cambria Math" w:eastAsia="Times New Roman" w:hAnsi="Cambria Math" w:cs="Times New Roman"/>
                            <w:sz w:val="18"/>
                            <w:szCs w:val="18"/>
                            <w:lang w:val="en-GB"/>
                          </w:rPr>
                          <m:t>U</m:t>
                        </m:r>
                      </m:e>
                      <m:sup>
                        <m:r>
                          <w:rPr>
                            <w:rFonts w:ascii="Cambria Math" w:eastAsia="Times New Roman" w:hAnsi="Cambria Math" w:cs="Times New Roman"/>
                            <w:sz w:val="18"/>
                            <w:szCs w:val="18"/>
                            <w:lang w:val="en-GB"/>
                          </w:rPr>
                          <m:t>2</m:t>
                        </m:r>
                      </m:sup>
                    </m:sSup>
                    <m:sSub>
                      <m:sSubPr>
                        <m:ctrlPr>
                          <w:rPr>
                            <w:rFonts w:ascii="Cambria Math" w:eastAsia="Times New Roman" w:hAnsi="Cambria Math" w:cs="Times New Roman"/>
                            <w:i/>
                            <w:sz w:val="18"/>
                            <w:szCs w:val="18"/>
                            <w:lang w:val="en-GB"/>
                          </w:rPr>
                        </m:ctrlPr>
                      </m:sSubPr>
                      <m:e>
                        <m:r>
                          <w:rPr>
                            <w:rFonts w:ascii="Cambria Math" w:eastAsia="Times New Roman" w:hAnsi="Cambria Math" w:cs="Times New Roman"/>
                            <w:sz w:val="18"/>
                            <w:szCs w:val="18"/>
                            <w:lang w:val="en-GB"/>
                          </w:rPr>
                          <m:t xml:space="preserve"> A</m:t>
                        </m:r>
                      </m:e>
                      <m:sub>
                        <m:r>
                          <w:rPr>
                            <w:rFonts w:ascii="Cambria Math" w:eastAsia="Times New Roman" w:hAnsi="Cambria Math" w:cs="Times New Roman"/>
                            <w:sz w:val="18"/>
                            <w:szCs w:val="18"/>
                            <w:lang w:val="en-GB"/>
                          </w:rPr>
                          <m:t>w</m:t>
                        </m:r>
                      </m:sub>
                    </m:sSub>
                  </m:den>
                </m:f>
              </m:oMath>
            </m:oMathPara>
          </w:p>
        </w:tc>
        <w:tc>
          <w:tcPr>
            <w:tcW w:w="811" w:type="dxa"/>
            <w:vAlign w:val="center"/>
          </w:tcPr>
          <w:p w:rsidR="00DF2631" w:rsidRPr="00687372" w:rsidRDefault="00DF2631" w:rsidP="00A47420">
            <w:pPr>
              <w:pStyle w:val="NoSpacing"/>
              <w:jc w:val="right"/>
              <w:rPr>
                <w:rFonts w:ascii="Times New Roman" w:hAnsi="Times New Roman" w:cs="Times New Roman"/>
                <w:sz w:val="18"/>
                <w:szCs w:val="18"/>
                <w:lang w:val="en-GB"/>
              </w:rPr>
            </w:pPr>
            <w:r w:rsidRPr="00687372">
              <w:rPr>
                <w:rFonts w:ascii="Times New Roman" w:hAnsi="Times New Roman" w:cs="Times New Roman"/>
                <w:sz w:val="18"/>
                <w:szCs w:val="18"/>
                <w:lang w:val="en-GB"/>
              </w:rPr>
              <w:t>(</w:t>
            </w:r>
            <w:r>
              <w:rPr>
                <w:rFonts w:ascii="Times New Roman" w:hAnsi="Times New Roman" w:cs="Times New Roman"/>
                <w:sz w:val="18"/>
                <w:szCs w:val="18"/>
                <w:lang w:val="en-GB"/>
              </w:rPr>
              <w:t>3</w:t>
            </w:r>
            <w:r w:rsidRPr="00687372">
              <w:rPr>
                <w:rFonts w:ascii="Times New Roman" w:hAnsi="Times New Roman" w:cs="Times New Roman"/>
                <w:sz w:val="18"/>
                <w:szCs w:val="18"/>
                <w:lang w:val="en-GB"/>
              </w:rPr>
              <w:t>.</w:t>
            </w:r>
            <w:r>
              <w:rPr>
                <w:rFonts w:ascii="Times New Roman" w:hAnsi="Times New Roman" w:cs="Times New Roman"/>
                <w:sz w:val="18"/>
                <w:szCs w:val="18"/>
                <w:lang w:val="en-GB"/>
              </w:rPr>
              <w:t>2</w:t>
            </w:r>
            <w:r w:rsidRPr="00687372">
              <w:rPr>
                <w:rFonts w:ascii="Times New Roman" w:hAnsi="Times New Roman" w:cs="Times New Roman"/>
                <w:sz w:val="18"/>
                <w:szCs w:val="18"/>
                <w:lang w:val="en-GB"/>
              </w:rPr>
              <w:t>)</w:t>
            </w:r>
          </w:p>
        </w:tc>
      </w:tr>
    </w:tbl>
    <w:p w:rsidR="00DF2631" w:rsidRPr="00687372" w:rsidRDefault="00DF2631" w:rsidP="00DF2631">
      <w:pPr>
        <w:rPr>
          <w:sz w:val="18"/>
          <w:szCs w:val="18"/>
          <w:lang w:val="en-GB"/>
        </w:rPr>
      </w:pPr>
    </w:p>
    <w:p w:rsidR="00DF2631" w:rsidRPr="00687372" w:rsidRDefault="00DF2631" w:rsidP="00DF2631">
      <w:pPr>
        <w:jc w:val="both"/>
        <w:rPr>
          <w:sz w:val="18"/>
          <w:szCs w:val="18"/>
          <w:lang w:val="en-GB"/>
        </w:rPr>
      </w:pPr>
      <w:r w:rsidRPr="00687372">
        <w:rPr>
          <w:sz w:val="18"/>
          <w:szCs w:val="18"/>
          <w:lang w:val="en-GB"/>
        </w:rPr>
        <w:t>Where;</w:t>
      </w:r>
      <w:r w:rsidRPr="00687372">
        <w:rPr>
          <w:sz w:val="18"/>
          <w:szCs w:val="18"/>
          <w:lang w:val="en-GB" w:eastAsia="en-MY"/>
        </w:rPr>
        <w:t xml:space="preserve"> </w:t>
      </w:r>
      <m:oMath>
        <m:sSub>
          <m:sSubPr>
            <m:ctrlPr>
              <w:rPr>
                <w:rFonts w:ascii="Cambria Math" w:eastAsia="Times New Roman" w:hAnsi="Cambria Math"/>
                <w:i/>
                <w:sz w:val="18"/>
                <w:szCs w:val="18"/>
                <w:lang w:val="en-GB"/>
              </w:rPr>
            </m:ctrlPr>
          </m:sSubPr>
          <m:e>
            <m:r>
              <w:rPr>
                <w:rFonts w:ascii="Cambria Math" w:eastAsia="Times New Roman" w:hAnsi="Cambria Math"/>
                <w:sz w:val="18"/>
                <w:szCs w:val="18"/>
                <w:lang w:val="en-GB"/>
              </w:rPr>
              <m:t>R</m:t>
            </m:r>
          </m:e>
          <m:sub>
            <m:r>
              <w:rPr>
                <w:rFonts w:ascii="Cambria Math" w:eastAsia="Times New Roman" w:hAnsi="Cambria Math"/>
                <w:sz w:val="18"/>
                <w:szCs w:val="18"/>
                <w:lang w:val="en-GB"/>
              </w:rPr>
              <m:t>T</m:t>
            </m:r>
          </m:sub>
        </m:sSub>
      </m:oMath>
      <w:r w:rsidRPr="00687372">
        <w:rPr>
          <w:i/>
          <w:iCs/>
          <w:sz w:val="18"/>
          <w:szCs w:val="18"/>
          <w:lang w:val="en-GB" w:eastAsia="en-MY"/>
        </w:rPr>
        <w:t xml:space="preserve"> </w:t>
      </w:r>
      <w:r w:rsidRPr="00687372">
        <w:rPr>
          <w:sz w:val="18"/>
          <w:szCs w:val="18"/>
          <w:lang w:val="en-GB" w:eastAsia="en-MY"/>
        </w:rPr>
        <w:t xml:space="preserve">is the total resistance, </w:t>
      </w:r>
      <m:oMath>
        <m:r>
          <w:rPr>
            <w:rFonts w:ascii="Cambria Math" w:eastAsia="Times New Roman" w:hAnsi="Cambria Math"/>
            <w:sz w:val="18"/>
            <w:szCs w:val="18"/>
            <w:lang w:val="en-GB"/>
          </w:rPr>
          <m:t>ρ</m:t>
        </m:r>
      </m:oMath>
      <w:r w:rsidRPr="00687372">
        <w:rPr>
          <w:i/>
          <w:iCs/>
          <w:sz w:val="18"/>
          <w:szCs w:val="18"/>
          <w:lang w:val="en-GB" w:eastAsia="en-MY"/>
        </w:rPr>
        <w:t xml:space="preserve"> </w:t>
      </w:r>
      <w:r w:rsidRPr="00687372">
        <w:rPr>
          <w:sz w:val="18"/>
          <w:szCs w:val="18"/>
          <w:lang w:val="en-GB" w:eastAsia="en-MY"/>
        </w:rPr>
        <w:t xml:space="preserve">is density of water, </w:t>
      </w:r>
      <m:oMath>
        <m:r>
          <w:rPr>
            <w:rFonts w:ascii="Cambria Math" w:eastAsia="Times New Roman" w:hAnsi="Cambria Math"/>
            <w:sz w:val="18"/>
            <w:szCs w:val="18"/>
            <w:lang w:val="en-GB"/>
          </w:rPr>
          <m:t>U</m:t>
        </m:r>
      </m:oMath>
      <w:r w:rsidRPr="00687372">
        <w:rPr>
          <w:i/>
          <w:iCs/>
          <w:sz w:val="18"/>
          <w:szCs w:val="18"/>
          <w:lang w:val="en-GB" w:eastAsia="en-MY"/>
        </w:rPr>
        <w:t xml:space="preserve"> </w:t>
      </w:r>
      <w:r w:rsidRPr="00687372">
        <w:rPr>
          <w:sz w:val="18"/>
          <w:szCs w:val="18"/>
          <w:lang w:val="en-GB" w:eastAsia="en-MY"/>
        </w:rPr>
        <w:t xml:space="preserve">is hull speed and </w:t>
      </w:r>
      <m:oMath>
        <m:sSub>
          <m:sSubPr>
            <m:ctrlPr>
              <w:rPr>
                <w:rFonts w:ascii="Cambria Math" w:eastAsia="Times New Roman" w:hAnsi="Cambria Math"/>
                <w:i/>
                <w:sz w:val="18"/>
                <w:szCs w:val="18"/>
                <w:lang w:val="en-GB"/>
              </w:rPr>
            </m:ctrlPr>
          </m:sSubPr>
          <m:e>
            <m:r>
              <w:rPr>
                <w:rFonts w:ascii="Cambria Math" w:eastAsia="Times New Roman" w:hAnsi="Cambria Math"/>
                <w:sz w:val="18"/>
                <w:szCs w:val="18"/>
                <w:lang w:val="en-GB"/>
              </w:rPr>
              <m:t>A</m:t>
            </m:r>
          </m:e>
          <m:sub>
            <m:r>
              <w:rPr>
                <w:rFonts w:ascii="Cambria Math" w:eastAsia="Times New Roman" w:hAnsi="Cambria Math"/>
                <w:sz w:val="18"/>
                <w:szCs w:val="18"/>
                <w:lang w:val="en-GB"/>
              </w:rPr>
              <m:t>w</m:t>
            </m:r>
          </m:sub>
        </m:sSub>
      </m:oMath>
      <w:r w:rsidRPr="00687372">
        <w:rPr>
          <w:sz w:val="18"/>
          <w:szCs w:val="18"/>
          <w:lang w:val="en-GB" w:eastAsia="en-MY"/>
        </w:rPr>
        <w:t xml:space="preserve"> is the </w:t>
      </w:r>
      <w:r w:rsidRPr="00687372">
        <w:rPr>
          <w:sz w:val="18"/>
          <w:szCs w:val="18"/>
          <w:lang w:val="en-GB"/>
        </w:rPr>
        <w:t>wetted surface area.</w:t>
      </w:r>
    </w:p>
    <w:p w:rsidR="00DC712E" w:rsidRPr="00687372" w:rsidRDefault="00DC712E" w:rsidP="00DC712E">
      <w:pPr>
        <w:jc w:val="both"/>
        <w:rPr>
          <w:sz w:val="18"/>
          <w:szCs w:val="18"/>
          <w:lang w:val="en-GB"/>
        </w:rPr>
      </w:pPr>
    </w:p>
    <w:p w:rsidR="00DC712E" w:rsidRPr="00687372" w:rsidRDefault="00DC712E" w:rsidP="00DC712E">
      <w:pPr>
        <w:rPr>
          <w:sz w:val="18"/>
          <w:szCs w:val="18"/>
          <w:lang w:val="en-GB"/>
        </w:rPr>
      </w:pPr>
    </w:p>
    <w:p w:rsidR="00DC712E" w:rsidRPr="00F63DFA" w:rsidRDefault="00DC712E" w:rsidP="00DC712E">
      <w:pPr>
        <w:rPr>
          <w:lang w:val="en-GB"/>
        </w:rPr>
      </w:pPr>
    </w:p>
    <w:p w:rsidR="00DC712E" w:rsidRPr="00F63DFA" w:rsidRDefault="00DC712E" w:rsidP="00DC712E">
      <w:pPr>
        <w:widowControl/>
        <w:spacing w:line="360" w:lineRule="auto"/>
        <w:rPr>
          <w:b/>
          <w:lang w:eastAsia="zh-CN"/>
        </w:rPr>
      </w:pPr>
      <w:r>
        <w:rPr>
          <w:b/>
          <w:lang w:eastAsia="zh-CN"/>
        </w:rPr>
        <w:t xml:space="preserve">4.0 </w:t>
      </w:r>
      <w:r w:rsidRPr="00F63DFA">
        <w:rPr>
          <w:b/>
          <w:lang w:eastAsia="zh-CN"/>
        </w:rPr>
        <w:t>ICE SHIP SAILING IN ICE CONDITION</w:t>
      </w:r>
    </w:p>
    <w:p w:rsidR="00DC712E" w:rsidRPr="00687372" w:rsidRDefault="00DC712E" w:rsidP="00DC712E">
      <w:pPr>
        <w:jc w:val="both"/>
        <w:rPr>
          <w:rFonts w:eastAsia="Times New Roman"/>
          <w:sz w:val="18"/>
          <w:szCs w:val="18"/>
          <w:lang w:val="en-GB"/>
        </w:rPr>
      </w:pPr>
      <w:r w:rsidRPr="00687372">
        <w:rPr>
          <w:sz w:val="18"/>
          <w:szCs w:val="18"/>
          <w:lang w:val="en-GB"/>
        </w:rPr>
        <w:t xml:space="preserve">The first model of ice basin was built in the Soviet Union by AARI, 1955. That was needed to observe either of hull form or propulsion could be effect to ice–breaking ship performance. In ice model test, Froude scaling law is using to associate ice model test and full scale situation. </w:t>
      </w:r>
      <w:proofErr w:type="spellStart"/>
      <w:r w:rsidRPr="00687372">
        <w:rPr>
          <w:sz w:val="18"/>
          <w:szCs w:val="18"/>
          <w:lang w:val="en-GB"/>
        </w:rPr>
        <w:t>Wilkman</w:t>
      </w:r>
      <w:proofErr w:type="spellEnd"/>
      <w:r w:rsidRPr="00687372">
        <w:rPr>
          <w:sz w:val="18"/>
          <w:szCs w:val="18"/>
          <w:lang w:val="en-GB"/>
        </w:rPr>
        <w:t xml:space="preserve"> (2015) revealed that total resistance is the summation of ice resistance and open water resistance. Ice resistance is an amount of resistance to breaking ice, resistance of some component sink ice under hull and resistance velocity due to dynamic working. Experiment in ice model scale test can be contributed to reducing huge investment before the real ship was manufactured.  </w:t>
      </w:r>
    </w:p>
    <w:p w:rsidR="00DC712E" w:rsidRPr="00687372" w:rsidRDefault="00DC712E" w:rsidP="00DC712E">
      <w:pPr>
        <w:ind w:firstLine="284"/>
        <w:jc w:val="both"/>
        <w:rPr>
          <w:rFonts w:eastAsia="Times New Roman"/>
          <w:sz w:val="18"/>
          <w:szCs w:val="18"/>
          <w:lang w:val="en-GB"/>
        </w:rPr>
      </w:pPr>
      <w:r w:rsidRPr="00687372">
        <w:rPr>
          <w:rFonts w:eastAsia="Times New Roman"/>
          <w:sz w:val="18"/>
          <w:szCs w:val="18"/>
          <w:lang w:val="en-GB"/>
        </w:rPr>
        <w:t>Performance ship on ice was measurable in capability of ship to break ice and to manoeuvre in ice condition. That could be confirmed through achieved speed by ship when sailing in uniform or certain ice thickness, ice ridges or in the level ice condition (Wilcox, 1994). The velocity of ship on ice condition can be determined through thrust of propeller available to overcome the ice resistance. Performance of propulsion system can be improved thru modification on hull shape and some change into propulsion design, both of that could minimize an effect of resisting forces and maximize the propulsive forces. The ice resistance is assuming linear to ship speed which composed of three components, like described in Equation (4.1):</w:t>
      </w:r>
    </w:p>
    <w:p w:rsidR="00DC712E" w:rsidRPr="00687372" w:rsidRDefault="00DC712E" w:rsidP="00DC712E">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27"/>
        <w:gridCol w:w="3814"/>
        <w:gridCol w:w="641"/>
      </w:tblGrid>
      <w:tr w:rsidR="00DC712E" w:rsidRPr="00687372" w:rsidTr="00271077">
        <w:tc>
          <w:tcPr>
            <w:tcW w:w="709" w:type="dxa"/>
            <w:vAlign w:val="center"/>
          </w:tcPr>
          <w:p w:rsidR="00DC712E" w:rsidRPr="00687372" w:rsidRDefault="00DC712E" w:rsidP="00271077">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C712E" w:rsidRPr="00687372" w:rsidRDefault="00CC731A" w:rsidP="00271077">
            <w:pPr>
              <w:pStyle w:val="NoSpacing"/>
              <w:rPr>
                <w:rFonts w:ascii="Times New Roman" w:hAnsi="Times New Roman" w:cs="Times New Roman"/>
                <w:sz w:val="18"/>
                <w:szCs w:val="18"/>
                <w:lang w:val="en-GB"/>
              </w:rPr>
            </w:pPr>
            <m:oMathPara>
              <m:oMath>
                <m:sSub>
                  <m:sSubPr>
                    <m:ctrlPr>
                      <w:rPr>
                        <w:rFonts w:ascii="Cambria Math" w:hAnsi="Cambria Math" w:cs="Times New Roman"/>
                        <w:i/>
                        <w:iCs/>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ice</m:t>
                    </m:r>
                  </m:sub>
                </m:sSub>
                <m:r>
                  <w:rPr>
                    <w:rFonts w:ascii="Cambria Math" w:hAnsi="Cambria Math" w:cs="Times New Roman"/>
                    <w:sz w:val="18"/>
                    <w:szCs w:val="18"/>
                    <w:lang w:val="en-GB"/>
                  </w:rPr>
                  <m:t>=</m:t>
                </m:r>
                <m:sSub>
                  <m:sSubPr>
                    <m:ctrlPr>
                      <w:rPr>
                        <w:rFonts w:ascii="Cambria Math" w:hAnsi="Cambria Math" w:cs="Times New Roman"/>
                        <w:i/>
                        <w:iCs/>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b</m:t>
                    </m:r>
                  </m:sub>
                </m:sSub>
                <m:r>
                  <w:rPr>
                    <w:rFonts w:ascii="Cambria Math" w:hAnsi="Cambria Math" w:cs="Times New Roman"/>
                    <w:sz w:val="18"/>
                    <w:szCs w:val="18"/>
                    <w:lang w:val="en-GB"/>
                  </w:rPr>
                  <m:t>+</m:t>
                </m:r>
                <m:sSub>
                  <m:sSubPr>
                    <m:ctrlPr>
                      <w:rPr>
                        <w:rFonts w:ascii="Cambria Math" w:hAnsi="Cambria Math" w:cs="Times New Roman"/>
                        <w:i/>
                        <w:iCs/>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s</m:t>
                    </m:r>
                  </m:sub>
                </m:sSub>
                <m:r>
                  <w:rPr>
                    <w:rFonts w:ascii="Cambria Math" w:hAnsi="Cambria Math" w:cs="Times New Roman"/>
                    <w:sz w:val="18"/>
                    <w:szCs w:val="18"/>
                    <w:lang w:val="en-GB"/>
                  </w:rPr>
                  <m:t>+</m:t>
                </m:r>
                <m:sSub>
                  <m:sSubPr>
                    <m:ctrlPr>
                      <w:rPr>
                        <w:rFonts w:ascii="Cambria Math" w:hAnsi="Cambria Math" w:cs="Times New Roman"/>
                        <w:i/>
                        <w:iCs/>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f</m:t>
                    </m:r>
                  </m:sub>
                </m:sSub>
              </m:oMath>
            </m:oMathPara>
          </w:p>
        </w:tc>
        <w:tc>
          <w:tcPr>
            <w:tcW w:w="811" w:type="dxa"/>
            <w:vAlign w:val="center"/>
          </w:tcPr>
          <w:p w:rsidR="00DC712E" w:rsidRPr="00687372" w:rsidRDefault="00DC712E" w:rsidP="00271077">
            <w:pPr>
              <w:pStyle w:val="NoSpacing"/>
              <w:jc w:val="right"/>
              <w:rPr>
                <w:rFonts w:ascii="Times New Roman" w:hAnsi="Times New Roman" w:cs="Times New Roman"/>
                <w:sz w:val="18"/>
                <w:szCs w:val="18"/>
                <w:lang w:val="en-GB"/>
              </w:rPr>
            </w:pPr>
            <w:r w:rsidRPr="00687372">
              <w:rPr>
                <w:rFonts w:ascii="Times New Roman" w:hAnsi="Times New Roman" w:cs="Times New Roman"/>
                <w:sz w:val="18"/>
                <w:szCs w:val="18"/>
                <w:lang w:val="en-GB"/>
              </w:rPr>
              <w:t>(4.1)</w:t>
            </w:r>
          </w:p>
        </w:tc>
      </w:tr>
    </w:tbl>
    <w:p w:rsidR="00DC712E" w:rsidRPr="00687372" w:rsidRDefault="00DC712E" w:rsidP="00DC712E">
      <w:pPr>
        <w:rPr>
          <w:sz w:val="18"/>
          <w:szCs w:val="18"/>
          <w:lang w:val="en-GB"/>
        </w:rPr>
      </w:pPr>
    </w:p>
    <w:p w:rsidR="00DC712E" w:rsidRPr="00687372" w:rsidRDefault="00DC712E" w:rsidP="00DC712E">
      <w:pPr>
        <w:ind w:firstLine="284"/>
        <w:jc w:val="both"/>
        <w:rPr>
          <w:rFonts w:eastAsia="Times New Roman"/>
          <w:sz w:val="18"/>
          <w:szCs w:val="18"/>
          <w:lang w:val="en-GB"/>
        </w:rPr>
      </w:pPr>
      <w:r w:rsidRPr="00687372">
        <w:rPr>
          <w:rFonts w:eastAsia="Times New Roman"/>
          <w:iCs/>
          <w:sz w:val="18"/>
          <w:szCs w:val="18"/>
          <w:lang w:val="en-GB"/>
        </w:rPr>
        <w:t>Each component</w:t>
      </w:r>
      <m:oMath>
        <m:sSub>
          <m:sSubPr>
            <m:ctrlPr>
              <w:rPr>
                <w:rFonts w:ascii="Cambria Math" w:hAnsi="Cambria Math"/>
                <w:i/>
                <w:iCs/>
                <w:sz w:val="18"/>
                <w:szCs w:val="18"/>
                <w:lang w:val="en-GB"/>
              </w:rPr>
            </m:ctrlPr>
          </m:sSubPr>
          <m:e>
            <m:r>
              <w:rPr>
                <w:rFonts w:ascii="Cambria Math" w:hAnsi="Cambria Math"/>
                <w:sz w:val="18"/>
                <w:szCs w:val="18"/>
                <w:lang w:val="en-GB"/>
              </w:rPr>
              <m:t xml:space="preserve"> R</m:t>
            </m:r>
          </m:e>
          <m:sub>
            <m:r>
              <w:rPr>
                <w:rFonts w:ascii="Cambria Math" w:hAnsi="Cambria Math"/>
                <w:sz w:val="18"/>
                <w:szCs w:val="18"/>
                <w:lang w:val="en-GB"/>
              </w:rPr>
              <m:t>b</m:t>
            </m:r>
          </m:sub>
        </m:sSub>
      </m:oMath>
      <w:r w:rsidRPr="00687372">
        <w:rPr>
          <w:rFonts w:eastAsia="Times New Roman"/>
          <w:i/>
          <w:iCs/>
          <w:sz w:val="18"/>
          <w:szCs w:val="18"/>
          <w:lang w:val="en-GB"/>
        </w:rPr>
        <w:t xml:space="preserve">, </w:t>
      </w:r>
      <m:oMath>
        <m:sSub>
          <m:sSubPr>
            <m:ctrlPr>
              <w:rPr>
                <w:rFonts w:ascii="Cambria Math" w:hAnsi="Cambria Math"/>
                <w:i/>
                <w:iCs/>
                <w:sz w:val="18"/>
                <w:szCs w:val="18"/>
                <w:lang w:val="en-GB"/>
              </w:rPr>
            </m:ctrlPr>
          </m:sSubPr>
          <m:e>
            <m:r>
              <w:rPr>
                <w:rFonts w:ascii="Cambria Math" w:hAnsi="Cambria Math"/>
                <w:sz w:val="18"/>
                <w:szCs w:val="18"/>
                <w:lang w:val="en-GB"/>
              </w:rPr>
              <m:t>R</m:t>
            </m:r>
          </m:e>
          <m:sub>
            <m:r>
              <w:rPr>
                <w:rFonts w:ascii="Cambria Math" w:hAnsi="Cambria Math"/>
                <w:sz w:val="18"/>
                <w:szCs w:val="18"/>
                <w:lang w:val="en-GB"/>
              </w:rPr>
              <m:t>s</m:t>
            </m:r>
          </m:sub>
        </m:sSub>
        <m:r>
          <w:rPr>
            <w:rFonts w:ascii="Cambria Math" w:hAnsi="Cambria Math"/>
            <w:sz w:val="18"/>
            <w:szCs w:val="18"/>
            <w:lang w:val="en-GB"/>
          </w:rPr>
          <m:t xml:space="preserve"> </m:t>
        </m:r>
      </m:oMath>
      <w:proofErr w:type="gramStart"/>
      <w:r w:rsidRPr="00687372">
        <w:rPr>
          <w:rFonts w:eastAsia="Times New Roman"/>
          <w:sz w:val="18"/>
          <w:szCs w:val="18"/>
          <w:lang w:val="en-GB"/>
        </w:rPr>
        <w:t xml:space="preserve">and </w:t>
      </w:r>
      <w:proofErr w:type="gramEnd"/>
      <m:oMath>
        <m:sSub>
          <m:sSubPr>
            <m:ctrlPr>
              <w:rPr>
                <w:rFonts w:ascii="Cambria Math" w:hAnsi="Cambria Math"/>
                <w:i/>
                <w:iCs/>
                <w:sz w:val="18"/>
                <w:szCs w:val="18"/>
                <w:lang w:val="en-GB"/>
              </w:rPr>
            </m:ctrlPr>
          </m:sSubPr>
          <m:e>
            <m:r>
              <w:rPr>
                <w:rFonts w:ascii="Cambria Math" w:hAnsi="Cambria Math"/>
                <w:sz w:val="18"/>
                <w:szCs w:val="18"/>
                <w:lang w:val="en-GB"/>
              </w:rPr>
              <m:t>R</m:t>
            </m:r>
          </m:e>
          <m:sub>
            <m:r>
              <w:rPr>
                <w:rFonts w:ascii="Cambria Math" w:hAnsi="Cambria Math"/>
                <w:sz w:val="18"/>
                <w:szCs w:val="18"/>
                <w:lang w:val="en-GB"/>
              </w:rPr>
              <m:t>f</m:t>
            </m:r>
          </m:sub>
        </m:sSub>
      </m:oMath>
      <w:r w:rsidRPr="00687372">
        <w:rPr>
          <w:rFonts w:eastAsia="Times New Roman"/>
          <w:sz w:val="18"/>
          <w:szCs w:val="18"/>
          <w:lang w:val="en-GB"/>
        </w:rPr>
        <w:t>, successively</w:t>
      </w:r>
      <w:r w:rsidRPr="00687372">
        <w:rPr>
          <w:rFonts w:eastAsia="Times New Roman"/>
          <w:sz w:val="18"/>
          <w:szCs w:val="18"/>
          <w:vertAlign w:val="subscript"/>
          <w:lang w:val="en-GB"/>
        </w:rPr>
        <w:t xml:space="preserve"> </w:t>
      </w:r>
      <w:r w:rsidRPr="00687372">
        <w:rPr>
          <w:rFonts w:eastAsia="Times New Roman"/>
          <w:sz w:val="18"/>
          <w:szCs w:val="18"/>
          <w:lang w:val="en-GB"/>
        </w:rPr>
        <w:t xml:space="preserve">are breaking, submersion and friction components. The breaking component is </w:t>
      </w:r>
      <w:r w:rsidRPr="00687372">
        <w:rPr>
          <w:rFonts w:eastAsia="Times New Roman"/>
          <w:sz w:val="18"/>
          <w:szCs w:val="18"/>
          <w:lang w:val="en-GB"/>
        </w:rPr>
        <w:lastRenderedPageBreak/>
        <w:t xml:space="preserve">related to break the ice such as crushing, bending and turning of ice. The submersion component is concerned to push the broken ice down along the ship hull. The friction component is connected to slide the broken ice along the ship hull. In general velocity of the ship depends on working ice resistance associated to friction component. The total resistance working on ice, </w:t>
      </w:r>
      <m:oMath>
        <m:sSub>
          <m:sSubPr>
            <m:ctrlPr>
              <w:rPr>
                <w:rFonts w:ascii="Cambria Math" w:hAnsi="Cambria Math"/>
                <w:i/>
                <w:iCs/>
                <w:sz w:val="18"/>
                <w:szCs w:val="18"/>
                <w:lang w:val="en-GB"/>
              </w:rPr>
            </m:ctrlPr>
          </m:sSubPr>
          <m:e>
            <m:r>
              <w:rPr>
                <w:rFonts w:ascii="Cambria Math" w:hAnsi="Cambria Math"/>
                <w:sz w:val="18"/>
                <w:szCs w:val="18"/>
                <w:lang w:val="en-GB"/>
              </w:rPr>
              <m:t>R</m:t>
            </m:r>
          </m:e>
          <m:sub>
            <m:r>
              <w:rPr>
                <w:rFonts w:ascii="Cambria Math" w:hAnsi="Cambria Math"/>
                <w:sz w:val="18"/>
                <w:szCs w:val="18"/>
                <w:lang w:val="en-GB"/>
              </w:rPr>
              <m:t>total</m:t>
            </m:r>
          </m:sub>
        </m:sSub>
      </m:oMath>
      <w:r w:rsidRPr="00687372">
        <w:rPr>
          <w:rFonts w:eastAsia="Times New Roman"/>
          <w:iCs/>
          <w:sz w:val="18"/>
          <w:szCs w:val="18"/>
          <w:lang w:val="en-GB"/>
        </w:rPr>
        <w:t xml:space="preserve"> </w:t>
      </w:r>
      <w:r w:rsidRPr="00687372">
        <w:rPr>
          <w:rFonts w:eastAsia="Times New Roman"/>
          <w:sz w:val="18"/>
          <w:szCs w:val="18"/>
          <w:lang w:val="en-GB"/>
        </w:rPr>
        <w:t xml:space="preserve">is the sum of ice resistance, </w:t>
      </w:r>
      <m:oMath>
        <m:sSub>
          <m:sSubPr>
            <m:ctrlPr>
              <w:rPr>
                <w:rFonts w:ascii="Cambria Math" w:hAnsi="Cambria Math"/>
                <w:i/>
                <w:iCs/>
                <w:sz w:val="18"/>
                <w:szCs w:val="18"/>
                <w:lang w:val="en-GB"/>
              </w:rPr>
            </m:ctrlPr>
          </m:sSubPr>
          <m:e>
            <m:r>
              <w:rPr>
                <w:rFonts w:ascii="Cambria Math" w:hAnsi="Cambria Math"/>
                <w:sz w:val="18"/>
                <w:szCs w:val="18"/>
                <w:lang w:val="en-GB"/>
              </w:rPr>
              <m:t>R</m:t>
            </m:r>
          </m:e>
          <m:sub>
            <m:r>
              <w:rPr>
                <w:rFonts w:ascii="Cambria Math" w:hAnsi="Cambria Math"/>
                <w:sz w:val="18"/>
                <w:szCs w:val="18"/>
                <w:lang w:val="en-GB"/>
              </w:rPr>
              <m:t>ice</m:t>
            </m:r>
          </m:sub>
        </m:sSub>
      </m:oMath>
      <w:r w:rsidRPr="00687372">
        <w:rPr>
          <w:rFonts w:eastAsia="Times New Roman"/>
          <w:sz w:val="18"/>
          <w:szCs w:val="18"/>
          <w:lang w:val="en-GB"/>
        </w:rPr>
        <w:t xml:space="preserve"> and open water resistance</w:t>
      </w:r>
      <w:proofErr w:type="gramStart"/>
      <w:r w:rsidRPr="00687372">
        <w:rPr>
          <w:rFonts w:eastAsia="Times New Roman"/>
          <w:sz w:val="18"/>
          <w:szCs w:val="18"/>
          <w:lang w:val="en-GB"/>
        </w:rPr>
        <w:t xml:space="preserve">, </w:t>
      </w:r>
      <w:proofErr w:type="gramEnd"/>
      <m:oMath>
        <m:sSub>
          <m:sSubPr>
            <m:ctrlPr>
              <w:rPr>
                <w:rFonts w:ascii="Cambria Math" w:hAnsi="Cambria Math"/>
                <w:i/>
                <w:iCs/>
                <w:sz w:val="18"/>
                <w:szCs w:val="18"/>
                <w:lang w:val="en-GB"/>
              </w:rPr>
            </m:ctrlPr>
          </m:sSubPr>
          <m:e>
            <m:r>
              <w:rPr>
                <w:rFonts w:ascii="Cambria Math" w:hAnsi="Cambria Math"/>
                <w:sz w:val="18"/>
                <w:szCs w:val="18"/>
                <w:lang w:val="en-GB"/>
              </w:rPr>
              <m:t>R</m:t>
            </m:r>
          </m:e>
          <m:sub>
            <m:r>
              <w:rPr>
                <w:rFonts w:ascii="Cambria Math" w:hAnsi="Cambria Math"/>
                <w:sz w:val="18"/>
                <w:szCs w:val="18"/>
                <w:lang w:val="en-GB"/>
              </w:rPr>
              <m:t>ow</m:t>
            </m:r>
          </m:sub>
        </m:sSub>
      </m:oMath>
      <w:r w:rsidRPr="00687372">
        <w:rPr>
          <w:rFonts w:eastAsia="Times New Roman"/>
          <w:sz w:val="18"/>
          <w:szCs w:val="18"/>
          <w:lang w:val="en-GB"/>
        </w:rPr>
        <w:t>, as expressed in Equation (4.</w:t>
      </w:r>
      <w:r w:rsidR="00271077">
        <w:rPr>
          <w:rFonts w:eastAsia="Times New Roman"/>
          <w:sz w:val="18"/>
          <w:szCs w:val="18"/>
          <w:lang w:val="en-GB"/>
        </w:rPr>
        <w:t>2</w:t>
      </w:r>
      <w:r w:rsidRPr="00687372">
        <w:rPr>
          <w:rFonts w:eastAsia="Times New Roman"/>
          <w:sz w:val="18"/>
          <w:szCs w:val="18"/>
          <w:lang w:val="en-GB"/>
        </w:rPr>
        <w:t>):</w:t>
      </w:r>
    </w:p>
    <w:p w:rsidR="00DC712E" w:rsidRPr="00687372" w:rsidRDefault="00DC712E" w:rsidP="00DC712E">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27"/>
        <w:gridCol w:w="3867"/>
        <w:gridCol w:w="588"/>
      </w:tblGrid>
      <w:tr w:rsidR="00DC712E" w:rsidRPr="00687372" w:rsidTr="00271077">
        <w:tc>
          <w:tcPr>
            <w:tcW w:w="709" w:type="dxa"/>
            <w:vAlign w:val="center"/>
          </w:tcPr>
          <w:p w:rsidR="00DC712E" w:rsidRPr="00687372" w:rsidRDefault="00DC712E" w:rsidP="00271077">
            <w:pPr>
              <w:pStyle w:val="NoSpacing"/>
              <w:spacing w:line="360" w:lineRule="auto"/>
              <w:ind w:firstLine="720"/>
              <w:jc w:val="center"/>
              <w:rPr>
                <w:rFonts w:ascii="Times New Roman" w:hAnsi="Times New Roman" w:cs="Times New Roman"/>
                <w:sz w:val="18"/>
                <w:szCs w:val="18"/>
                <w:lang w:val="en-GB"/>
              </w:rPr>
            </w:pPr>
          </w:p>
        </w:tc>
        <w:tc>
          <w:tcPr>
            <w:tcW w:w="6808" w:type="dxa"/>
            <w:vAlign w:val="center"/>
          </w:tcPr>
          <w:p w:rsidR="00DC712E" w:rsidRPr="00687372" w:rsidRDefault="00CC731A" w:rsidP="00271077">
            <w:pPr>
              <w:pStyle w:val="NoSpacing"/>
              <w:rPr>
                <w:rFonts w:ascii="Times New Roman" w:hAnsi="Times New Roman" w:cs="Times New Roman"/>
                <w:sz w:val="18"/>
                <w:szCs w:val="18"/>
                <w:lang w:val="en-GB"/>
              </w:rPr>
            </w:pPr>
            <m:oMathPara>
              <m:oMath>
                <m:sSub>
                  <m:sSubPr>
                    <m:ctrlPr>
                      <w:rPr>
                        <w:rFonts w:ascii="Cambria Math" w:hAnsi="Cambria Math" w:cs="Times New Roman"/>
                        <w:i/>
                        <w:iCs/>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total</m:t>
                    </m:r>
                  </m:sub>
                </m:sSub>
                <m:r>
                  <w:rPr>
                    <w:rFonts w:ascii="Cambria Math" w:hAnsi="Cambria Math" w:cs="Times New Roman"/>
                    <w:sz w:val="18"/>
                    <w:szCs w:val="18"/>
                    <w:lang w:val="en-GB"/>
                  </w:rPr>
                  <m:t>=</m:t>
                </m:r>
                <m:sSub>
                  <m:sSubPr>
                    <m:ctrlPr>
                      <w:rPr>
                        <w:rFonts w:ascii="Cambria Math" w:hAnsi="Cambria Math" w:cs="Times New Roman"/>
                        <w:i/>
                        <w:iCs/>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ice</m:t>
                    </m:r>
                  </m:sub>
                </m:sSub>
                <m:r>
                  <w:rPr>
                    <w:rFonts w:ascii="Cambria Math" w:hAnsi="Cambria Math" w:cs="Times New Roman"/>
                    <w:sz w:val="18"/>
                    <w:szCs w:val="18"/>
                    <w:lang w:val="en-GB"/>
                  </w:rPr>
                  <m:t>+</m:t>
                </m:r>
                <m:sSub>
                  <m:sSubPr>
                    <m:ctrlPr>
                      <w:rPr>
                        <w:rFonts w:ascii="Cambria Math" w:hAnsi="Cambria Math" w:cs="Times New Roman"/>
                        <w:i/>
                        <w:iCs/>
                        <w:sz w:val="18"/>
                        <w:szCs w:val="18"/>
                        <w:lang w:val="en-GB"/>
                      </w:rPr>
                    </m:ctrlPr>
                  </m:sSubPr>
                  <m:e>
                    <m:r>
                      <w:rPr>
                        <w:rFonts w:ascii="Cambria Math" w:hAnsi="Cambria Math" w:cs="Times New Roman"/>
                        <w:sz w:val="18"/>
                        <w:szCs w:val="18"/>
                        <w:lang w:val="en-GB"/>
                      </w:rPr>
                      <m:t>R</m:t>
                    </m:r>
                  </m:e>
                  <m:sub>
                    <m:r>
                      <w:rPr>
                        <w:rFonts w:ascii="Cambria Math" w:hAnsi="Cambria Math" w:cs="Times New Roman"/>
                        <w:sz w:val="18"/>
                        <w:szCs w:val="18"/>
                        <w:lang w:val="en-GB"/>
                      </w:rPr>
                      <m:t>ow</m:t>
                    </m:r>
                  </m:sub>
                </m:sSub>
              </m:oMath>
            </m:oMathPara>
          </w:p>
        </w:tc>
        <w:tc>
          <w:tcPr>
            <w:tcW w:w="710" w:type="dxa"/>
            <w:vAlign w:val="center"/>
          </w:tcPr>
          <w:p w:rsidR="00DC712E" w:rsidRPr="00687372" w:rsidRDefault="00DC712E" w:rsidP="00271077">
            <w:pPr>
              <w:pStyle w:val="NoSpacing"/>
              <w:jc w:val="right"/>
              <w:rPr>
                <w:rFonts w:ascii="Times New Roman" w:hAnsi="Times New Roman" w:cs="Times New Roman"/>
                <w:sz w:val="18"/>
                <w:szCs w:val="18"/>
                <w:lang w:val="en-GB"/>
              </w:rPr>
            </w:pPr>
            <w:r w:rsidRPr="00687372">
              <w:rPr>
                <w:rFonts w:ascii="Times New Roman" w:hAnsi="Times New Roman" w:cs="Times New Roman"/>
                <w:sz w:val="18"/>
                <w:szCs w:val="18"/>
                <w:lang w:val="en-GB"/>
              </w:rPr>
              <w:t>(4.</w:t>
            </w:r>
            <w:r w:rsidR="00271077">
              <w:rPr>
                <w:rFonts w:ascii="Times New Roman" w:hAnsi="Times New Roman" w:cs="Times New Roman"/>
                <w:sz w:val="18"/>
                <w:szCs w:val="18"/>
                <w:lang w:val="en-GB"/>
              </w:rPr>
              <w:t>2</w:t>
            </w:r>
            <w:r w:rsidRPr="00687372">
              <w:rPr>
                <w:rFonts w:ascii="Times New Roman" w:hAnsi="Times New Roman" w:cs="Times New Roman"/>
                <w:sz w:val="18"/>
                <w:szCs w:val="18"/>
                <w:lang w:val="en-GB"/>
              </w:rPr>
              <w:t>)</w:t>
            </w:r>
          </w:p>
        </w:tc>
      </w:tr>
    </w:tbl>
    <w:p w:rsidR="00DC712E" w:rsidRPr="00687372" w:rsidRDefault="00DC712E" w:rsidP="00DC712E">
      <w:pPr>
        <w:rPr>
          <w:sz w:val="18"/>
          <w:szCs w:val="18"/>
          <w:lang w:val="en-GB"/>
        </w:rPr>
      </w:pPr>
    </w:p>
    <w:p w:rsidR="00DC712E" w:rsidRDefault="00DC712E" w:rsidP="00DF2631">
      <w:pPr>
        <w:jc w:val="both"/>
        <w:rPr>
          <w:rFonts w:eastAsia="Times New Roman"/>
          <w:sz w:val="18"/>
          <w:szCs w:val="18"/>
          <w:lang w:val="en-GB"/>
        </w:rPr>
      </w:pPr>
      <w:r w:rsidRPr="00687372">
        <w:rPr>
          <w:rFonts w:eastAsia="Times New Roman"/>
          <w:sz w:val="18"/>
          <w:szCs w:val="18"/>
          <w:lang w:val="en-GB"/>
        </w:rPr>
        <w:t>Figure 4.</w:t>
      </w:r>
      <w:r w:rsidR="00271077">
        <w:rPr>
          <w:rFonts w:eastAsia="Times New Roman"/>
          <w:sz w:val="18"/>
          <w:szCs w:val="18"/>
          <w:lang w:val="en-GB"/>
        </w:rPr>
        <w:t>1</w:t>
      </w:r>
      <w:r w:rsidRPr="00687372">
        <w:rPr>
          <w:rFonts w:eastAsia="Times New Roman"/>
          <w:sz w:val="18"/>
          <w:szCs w:val="18"/>
          <w:lang w:val="en-GB"/>
        </w:rPr>
        <w:t xml:space="preserve"> describe interaction happening between hull and ice including crushing, bending, submersion and friction of ice at bow hull.</w:t>
      </w:r>
    </w:p>
    <w:p w:rsidR="00DF2631" w:rsidRDefault="00DF2631" w:rsidP="00DF2631">
      <w:pPr>
        <w:jc w:val="both"/>
        <w:rPr>
          <w:rFonts w:eastAsia="Times New Roman"/>
          <w:sz w:val="18"/>
          <w:szCs w:val="18"/>
          <w:lang w:val="en-GB"/>
        </w:rPr>
      </w:pPr>
    </w:p>
    <w:p w:rsidR="00DF2631" w:rsidRDefault="00DF2631" w:rsidP="00DF2631">
      <w:pPr>
        <w:jc w:val="both"/>
        <w:rPr>
          <w:rFonts w:eastAsia="Times New Roman"/>
          <w:sz w:val="18"/>
          <w:szCs w:val="18"/>
          <w:lang w:val="en-GB"/>
        </w:rPr>
      </w:pPr>
    </w:p>
    <w:p w:rsidR="00DF2631" w:rsidRDefault="00DF2631" w:rsidP="00DF2631">
      <w:pPr>
        <w:rPr>
          <w:sz w:val="18"/>
          <w:szCs w:val="18"/>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tblGrid>
      <w:tr w:rsidR="00DF2631" w:rsidRPr="00687372" w:rsidTr="00A47420">
        <w:trPr>
          <w:jc w:val="center"/>
        </w:trPr>
        <w:tc>
          <w:tcPr>
            <w:tcW w:w="0" w:type="auto"/>
            <w:vAlign w:val="center"/>
          </w:tcPr>
          <w:p w:rsidR="00DF2631" w:rsidRPr="00687372" w:rsidRDefault="00C61CFB" w:rsidP="00A47420">
            <w:pPr>
              <w:jc w:val="center"/>
              <w:rPr>
                <w:sz w:val="18"/>
                <w:szCs w:val="18"/>
                <w:lang w:val="en-GB"/>
              </w:rPr>
            </w:pPr>
            <w:r>
              <w:rPr>
                <w:noProof/>
                <w:snapToGrid/>
                <w:sz w:val="18"/>
                <w:szCs w:val="18"/>
                <w:lang w:val="en-MY" w:eastAsia="en-MY"/>
              </w:rPr>
              <w:drawing>
                <wp:inline distT="0" distB="0" distL="0" distR="0" wp14:anchorId="72684F6D">
                  <wp:extent cx="1798320" cy="11645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8320" cy="1164590"/>
                          </a:xfrm>
                          <a:prstGeom prst="rect">
                            <a:avLst/>
                          </a:prstGeom>
                          <a:noFill/>
                        </pic:spPr>
                      </pic:pic>
                    </a:graphicData>
                  </a:graphic>
                </wp:inline>
              </w:drawing>
            </w:r>
          </w:p>
          <w:p w:rsidR="00DF2631" w:rsidRDefault="00C61CFB" w:rsidP="00A47420">
            <w:pPr>
              <w:jc w:val="center"/>
              <w:rPr>
                <w:sz w:val="18"/>
                <w:szCs w:val="18"/>
                <w:lang w:val="en-GB"/>
              </w:rPr>
            </w:pPr>
            <w:r>
              <w:rPr>
                <w:noProof/>
                <w:snapToGrid/>
                <w:sz w:val="18"/>
                <w:szCs w:val="18"/>
                <w:lang w:val="en-MY" w:eastAsia="en-MY"/>
              </w:rPr>
              <w:drawing>
                <wp:inline distT="0" distB="0" distL="0" distR="0" wp14:anchorId="2E77A16B">
                  <wp:extent cx="1798320" cy="1066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8320" cy="1066800"/>
                          </a:xfrm>
                          <a:prstGeom prst="rect">
                            <a:avLst/>
                          </a:prstGeom>
                          <a:noFill/>
                        </pic:spPr>
                      </pic:pic>
                    </a:graphicData>
                  </a:graphic>
                </wp:inline>
              </w:drawing>
            </w:r>
          </w:p>
          <w:p w:rsidR="00C61CFB" w:rsidRPr="00687372" w:rsidRDefault="00C61CFB" w:rsidP="00A47420">
            <w:pPr>
              <w:jc w:val="center"/>
              <w:rPr>
                <w:sz w:val="18"/>
                <w:szCs w:val="18"/>
                <w:lang w:val="en-GB"/>
              </w:rPr>
            </w:pPr>
          </w:p>
        </w:tc>
      </w:tr>
      <w:tr w:rsidR="00DF2631" w:rsidRPr="00687372" w:rsidTr="00A47420">
        <w:trPr>
          <w:jc w:val="center"/>
        </w:trPr>
        <w:tc>
          <w:tcPr>
            <w:tcW w:w="0" w:type="auto"/>
            <w:vAlign w:val="center"/>
          </w:tcPr>
          <w:p w:rsidR="00DF2631" w:rsidRPr="00687372" w:rsidRDefault="00DF2631" w:rsidP="00A47420">
            <w:pPr>
              <w:jc w:val="center"/>
              <w:rPr>
                <w:sz w:val="18"/>
                <w:szCs w:val="18"/>
                <w:lang w:val="en-GB"/>
              </w:rPr>
            </w:pPr>
            <w:r w:rsidRPr="00687372">
              <w:rPr>
                <w:b/>
                <w:sz w:val="18"/>
                <w:szCs w:val="18"/>
                <w:lang w:val="en-GB"/>
              </w:rPr>
              <w:t>Figure 4.</w:t>
            </w:r>
            <w:r>
              <w:rPr>
                <w:b/>
                <w:sz w:val="18"/>
                <w:szCs w:val="18"/>
                <w:lang w:val="en-GB"/>
              </w:rPr>
              <w:t>1</w:t>
            </w:r>
            <w:r w:rsidRPr="00687372">
              <w:rPr>
                <w:sz w:val="18"/>
                <w:szCs w:val="18"/>
                <w:lang w:val="en-GB"/>
              </w:rPr>
              <w:t xml:space="preserve"> </w:t>
            </w:r>
            <w:r w:rsidRPr="00687372">
              <w:rPr>
                <w:rFonts w:eastAsia="Times New Roman"/>
                <w:sz w:val="18"/>
                <w:szCs w:val="18"/>
                <w:lang w:val="en-GB"/>
              </w:rPr>
              <w:t>Hull and ice interaction (Wilcox, 1994)</w:t>
            </w:r>
          </w:p>
        </w:tc>
      </w:tr>
    </w:tbl>
    <w:p w:rsidR="00DF2631" w:rsidRDefault="00DF2631" w:rsidP="00DF2631">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360" w:lineRule="auto"/>
        <w:rPr>
          <w:b/>
          <w:spacing w:val="-1"/>
          <w:sz w:val="18"/>
          <w:szCs w:val="18"/>
        </w:rPr>
      </w:pPr>
    </w:p>
    <w:p w:rsidR="00DF2631" w:rsidRPr="00687372" w:rsidRDefault="00DF2631" w:rsidP="00DF2631">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360" w:lineRule="auto"/>
        <w:rPr>
          <w:b/>
          <w:spacing w:val="-1"/>
          <w:sz w:val="18"/>
          <w:szCs w:val="18"/>
        </w:rPr>
      </w:pPr>
      <w:r>
        <w:rPr>
          <w:b/>
          <w:spacing w:val="-1"/>
          <w:sz w:val="18"/>
          <w:szCs w:val="18"/>
        </w:rPr>
        <w:t xml:space="preserve">4.1 </w:t>
      </w:r>
      <w:r w:rsidRPr="00687372">
        <w:rPr>
          <w:b/>
          <w:spacing w:val="-1"/>
          <w:sz w:val="18"/>
          <w:szCs w:val="18"/>
        </w:rPr>
        <w:t>Ice-Ship Sailing A</w:t>
      </w:r>
      <w:r>
        <w:rPr>
          <w:b/>
          <w:spacing w:val="-1"/>
          <w:sz w:val="18"/>
          <w:szCs w:val="18"/>
        </w:rPr>
        <w:t xml:space="preserve">stern </w:t>
      </w:r>
      <w:r w:rsidRPr="00687372">
        <w:rPr>
          <w:b/>
          <w:spacing w:val="-1"/>
          <w:sz w:val="18"/>
          <w:szCs w:val="18"/>
        </w:rPr>
        <w:t>in Ice Condition</w:t>
      </w:r>
    </w:p>
    <w:p w:rsidR="00DF2631" w:rsidRPr="000322D1" w:rsidRDefault="00DF2631" w:rsidP="00DF2631">
      <w:pPr>
        <w:widowControl/>
        <w:suppressAutoHyphens/>
        <w:rPr>
          <w:b/>
          <w:i/>
          <w:lang w:val="en-GB"/>
        </w:rPr>
      </w:pPr>
      <w:r w:rsidRPr="000322D1">
        <w:rPr>
          <w:b/>
          <w:bCs/>
          <w:i/>
          <w:iCs/>
          <w:lang w:val="en-GB"/>
        </w:rPr>
        <w:t>4.1.1.</w:t>
      </w:r>
      <w:r>
        <w:rPr>
          <w:b/>
          <w:bCs/>
          <w:i/>
          <w:iCs/>
          <w:lang w:val="en-GB"/>
        </w:rPr>
        <w:t xml:space="preserve"> </w:t>
      </w:r>
      <w:r w:rsidRPr="000322D1">
        <w:rPr>
          <w:b/>
          <w:bCs/>
          <w:i/>
          <w:iCs/>
          <w:lang w:val="en-GB"/>
        </w:rPr>
        <w:t>Ice-Ship Sailing Astern in Ice Condition</w:t>
      </w:r>
      <w:r w:rsidRPr="000322D1">
        <w:rPr>
          <w:b/>
          <w:i/>
          <w:lang w:val="en-GB"/>
        </w:rPr>
        <w:t xml:space="preserve"> – Unfrozen Channel</w:t>
      </w:r>
    </w:p>
    <w:p w:rsidR="00DF2631" w:rsidRDefault="00DF2631" w:rsidP="00DF2631">
      <w:pPr>
        <w:jc w:val="both"/>
        <w:rPr>
          <w:szCs w:val="24"/>
          <w:lang w:val="en-GB"/>
        </w:rPr>
      </w:pPr>
    </w:p>
    <w:p w:rsidR="00DF2631" w:rsidRPr="00271077" w:rsidRDefault="00DF2631" w:rsidP="00DF2631">
      <w:pPr>
        <w:jc w:val="both"/>
        <w:rPr>
          <w:sz w:val="18"/>
          <w:szCs w:val="18"/>
          <w:lang w:val="en-GB"/>
        </w:rPr>
      </w:pPr>
      <w:r w:rsidRPr="00271077">
        <w:rPr>
          <w:sz w:val="18"/>
          <w:szCs w:val="18"/>
          <w:lang w:val="en-GB"/>
        </w:rPr>
        <w:t xml:space="preserve">The double acting ship has capability to voyage either in the open water or in the sea ice as ahead or astern mode. As has described previously, in the open water ship would voyage in the </w:t>
      </w:r>
      <w:proofErr w:type="gramStart"/>
      <w:r w:rsidRPr="00271077">
        <w:rPr>
          <w:sz w:val="18"/>
          <w:szCs w:val="18"/>
          <w:lang w:val="en-GB"/>
        </w:rPr>
        <w:t>ahead</w:t>
      </w:r>
      <w:proofErr w:type="gramEnd"/>
      <w:r w:rsidRPr="00271077">
        <w:rPr>
          <w:sz w:val="18"/>
          <w:szCs w:val="18"/>
          <w:lang w:val="en-GB"/>
        </w:rPr>
        <w:t xml:space="preserve"> mode. In the ice, the ship would be traveling as an astern mode. That was possible due to being supported by podded unit an electric pod in the propulsion system. In the next section would have been explained a method which was being applied to investigate the performance of ship when sailing astern in the sea ice.</w:t>
      </w:r>
    </w:p>
    <w:p w:rsidR="00DF2631" w:rsidRPr="00271077" w:rsidRDefault="00DF2631" w:rsidP="00DF2631">
      <w:pPr>
        <w:ind w:firstLine="284"/>
        <w:jc w:val="both"/>
        <w:rPr>
          <w:sz w:val="18"/>
          <w:szCs w:val="18"/>
          <w:lang w:val="en-GB"/>
        </w:rPr>
      </w:pPr>
      <w:r w:rsidRPr="00271077">
        <w:rPr>
          <w:sz w:val="18"/>
          <w:szCs w:val="18"/>
          <w:lang w:val="en-GB"/>
        </w:rPr>
        <w:t xml:space="preserve">Total resistance occurred at the astern mode is sum of component positive and negative contribution. Positive contribution came from water resistance, submersion resistance, friction resistance, and momentum resistance. </w:t>
      </w:r>
      <w:proofErr w:type="gramStart"/>
      <w:r w:rsidRPr="00271077">
        <w:rPr>
          <w:sz w:val="18"/>
          <w:szCs w:val="18"/>
          <w:lang w:val="en-GB"/>
        </w:rPr>
        <w:t>That are</w:t>
      </w:r>
      <w:proofErr w:type="gramEnd"/>
      <w:r w:rsidRPr="00271077">
        <w:rPr>
          <w:sz w:val="18"/>
          <w:szCs w:val="18"/>
          <w:lang w:val="en-GB"/>
        </w:rPr>
        <w:t xml:space="preserve"> the same part which appeared in the ahead mode. Other contribution that was highlight in this study at the proposed method promotes to be called as “Suction” equation. This equation was handling negative contribution of propeller in total resistance happening. </w:t>
      </w:r>
      <w:proofErr w:type="gramStart"/>
      <w:r w:rsidRPr="00271077">
        <w:rPr>
          <w:sz w:val="18"/>
          <w:szCs w:val="18"/>
          <w:lang w:val="en-GB"/>
        </w:rPr>
        <w:t xml:space="preserve">Because in </w:t>
      </w:r>
      <w:r w:rsidRPr="00271077">
        <w:rPr>
          <w:sz w:val="18"/>
          <w:szCs w:val="18"/>
          <w:lang w:val="en-GB"/>
        </w:rPr>
        <w:lastRenderedPageBreak/>
        <w:t>the astern mode propeller will be sucking the ice and at the same time stern of the hull will be compressing the ice till breaking it.</w:t>
      </w:r>
      <w:proofErr w:type="gramEnd"/>
      <w:r w:rsidRPr="00271077">
        <w:rPr>
          <w:sz w:val="18"/>
          <w:szCs w:val="18"/>
          <w:lang w:val="en-GB"/>
        </w:rPr>
        <w:t xml:space="preserve"> So in the astern mode propeller would reduce total ice resistance occurrence. Full representation can be seen in the Equation (4.3) which called as “Unfrozen Channel </w:t>
      </w:r>
      <w:proofErr w:type="spellStart"/>
      <w:r w:rsidRPr="00271077">
        <w:rPr>
          <w:sz w:val="18"/>
          <w:szCs w:val="18"/>
          <w:lang w:val="en-GB"/>
        </w:rPr>
        <w:t>Efi</w:t>
      </w:r>
      <w:proofErr w:type="spellEnd"/>
      <w:r w:rsidRPr="00271077">
        <w:rPr>
          <w:sz w:val="18"/>
          <w:szCs w:val="18"/>
          <w:lang w:val="en-GB"/>
        </w:rPr>
        <w:t xml:space="preserve">-Koto” method.   </w:t>
      </w:r>
    </w:p>
    <w:p w:rsidR="00DF2631" w:rsidRPr="00271077" w:rsidRDefault="00DF2631" w:rsidP="00DF2631">
      <w:pPr>
        <w:rPr>
          <w:sz w:val="18"/>
          <w:szCs w:val="18"/>
          <w:lang w:val="en-GB"/>
        </w:rPr>
      </w:pPr>
    </w:p>
    <w:tbl>
      <w:tblPr>
        <w:tblW w:w="5000" w:type="pct"/>
        <w:jc w:val="center"/>
        <w:tblLook w:val="04A0" w:firstRow="1" w:lastRow="0" w:firstColumn="1" w:lastColumn="0" w:noHBand="0" w:noVBand="1"/>
      </w:tblPr>
      <w:tblGrid>
        <w:gridCol w:w="402"/>
        <w:gridCol w:w="4027"/>
        <w:gridCol w:w="561"/>
      </w:tblGrid>
      <w:tr w:rsidR="00DF2631" w:rsidRPr="00271077" w:rsidTr="00A47420">
        <w:trPr>
          <w:jc w:val="center"/>
        </w:trPr>
        <w:tc>
          <w:tcPr>
            <w:tcW w:w="442" w:type="pct"/>
            <w:shd w:val="clear" w:color="auto" w:fill="auto"/>
            <w:vAlign w:val="center"/>
          </w:tcPr>
          <w:p w:rsidR="00DF2631" w:rsidRPr="00271077" w:rsidRDefault="00DF2631" w:rsidP="00A47420">
            <w:pPr>
              <w:jc w:val="both"/>
              <w:rPr>
                <w:sz w:val="18"/>
                <w:szCs w:val="18"/>
                <w:lang w:val="en-GB"/>
              </w:rPr>
            </w:pPr>
          </w:p>
        </w:tc>
        <w:tc>
          <w:tcPr>
            <w:tcW w:w="4558" w:type="pct"/>
            <w:gridSpan w:val="2"/>
            <w:shd w:val="clear" w:color="auto" w:fill="auto"/>
            <w:vAlign w:val="center"/>
          </w:tcPr>
          <w:p w:rsidR="00DF2631" w:rsidRPr="00271077" w:rsidRDefault="00CC731A" w:rsidP="00A47420">
            <w:pP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ship-AUC</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water-frict</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sub</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frict</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moment</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suction</m:t>
                    </m:r>
                  </m:sub>
                </m:sSub>
              </m:oMath>
            </m:oMathPara>
          </w:p>
        </w:tc>
      </w:tr>
      <w:tr w:rsidR="00DF2631" w:rsidRPr="00271077" w:rsidTr="00A47420">
        <w:trPr>
          <w:jc w:val="center"/>
        </w:trPr>
        <w:tc>
          <w:tcPr>
            <w:tcW w:w="442" w:type="pct"/>
            <w:shd w:val="clear" w:color="auto" w:fill="auto"/>
            <w:vAlign w:val="center"/>
          </w:tcPr>
          <w:p w:rsidR="00DF2631" w:rsidRPr="00271077" w:rsidRDefault="00DF2631" w:rsidP="00A47420">
            <w:pPr>
              <w:jc w:val="both"/>
              <w:rPr>
                <w:sz w:val="18"/>
                <w:szCs w:val="18"/>
                <w:lang w:val="en-GB"/>
              </w:rPr>
            </w:pPr>
          </w:p>
        </w:tc>
        <w:tc>
          <w:tcPr>
            <w:tcW w:w="4073" w:type="pct"/>
            <w:shd w:val="clear" w:color="auto" w:fill="auto"/>
            <w:vAlign w:val="center"/>
          </w:tcPr>
          <w:p w:rsidR="00DF2631" w:rsidRPr="00271077" w:rsidRDefault="00DF2631" w:rsidP="00A47420">
            <w:pPr>
              <w:jc w:val="center"/>
              <w:rPr>
                <w:sz w:val="18"/>
                <w:szCs w:val="18"/>
                <w:lang w:val="en-GB"/>
              </w:rPr>
            </w:pPr>
          </w:p>
        </w:tc>
        <w:tc>
          <w:tcPr>
            <w:tcW w:w="485" w:type="pct"/>
            <w:shd w:val="clear" w:color="auto" w:fill="auto"/>
            <w:vAlign w:val="center"/>
          </w:tcPr>
          <w:p w:rsidR="00DF2631" w:rsidRPr="00271077" w:rsidRDefault="00DF2631" w:rsidP="00A47420">
            <w:pPr>
              <w:rPr>
                <w:sz w:val="18"/>
                <w:szCs w:val="18"/>
                <w:lang w:val="en-GB"/>
              </w:rPr>
            </w:pPr>
            <w:r w:rsidRPr="00271077">
              <w:rPr>
                <w:sz w:val="18"/>
                <w:szCs w:val="18"/>
                <w:lang w:val="en-GB"/>
              </w:rPr>
              <w:t>(4.3)</w:t>
            </w:r>
          </w:p>
        </w:tc>
      </w:tr>
    </w:tbl>
    <w:p w:rsidR="00DF2631" w:rsidRPr="00271077" w:rsidRDefault="00DF2631" w:rsidP="00DF2631">
      <w:pPr>
        <w:rPr>
          <w:sz w:val="18"/>
          <w:szCs w:val="18"/>
          <w:lang w:val="en-GB"/>
        </w:rPr>
      </w:pPr>
    </w:p>
    <w:p w:rsidR="00DF2631" w:rsidRPr="00271077" w:rsidRDefault="00DF2631" w:rsidP="00DF2631">
      <w:pPr>
        <w:rPr>
          <w:sz w:val="18"/>
          <w:szCs w:val="18"/>
          <w:lang w:val="en-GB"/>
        </w:rPr>
      </w:pPr>
      <w:proofErr w:type="gramStart"/>
      <w:r w:rsidRPr="00271077">
        <w:rPr>
          <w:sz w:val="18"/>
          <w:szCs w:val="18"/>
          <w:lang w:val="en-GB"/>
        </w:rPr>
        <w:t>Where :</w:t>
      </w:r>
      <w:proofErr w:type="gramEnd"/>
    </w:p>
    <w:p w:rsidR="00DF2631" w:rsidRPr="00271077" w:rsidRDefault="00DF2631" w:rsidP="00DF2631">
      <w:pPr>
        <w:rPr>
          <w:sz w:val="18"/>
          <w:szCs w:val="18"/>
          <w:lang w:val="en-GB"/>
        </w:rPr>
      </w:pPr>
    </w:p>
    <w:tbl>
      <w:tblPr>
        <w:tblW w:w="4141" w:type="pct"/>
        <w:tblLook w:val="04A0" w:firstRow="1" w:lastRow="0" w:firstColumn="1" w:lastColumn="0" w:noHBand="0" w:noVBand="1"/>
      </w:tblPr>
      <w:tblGrid>
        <w:gridCol w:w="222"/>
        <w:gridCol w:w="1116"/>
        <w:gridCol w:w="2795"/>
      </w:tblGrid>
      <w:tr w:rsidR="00DF2631" w:rsidRPr="00271077" w:rsidTr="00A47420">
        <w:tc>
          <w:tcPr>
            <w:tcW w:w="365" w:type="pct"/>
            <w:vAlign w:val="center"/>
          </w:tcPr>
          <w:p w:rsidR="00DF2631" w:rsidRPr="00271077" w:rsidRDefault="00DF2631" w:rsidP="00A47420">
            <w:pPr>
              <w:jc w:val="both"/>
              <w:rPr>
                <w:sz w:val="18"/>
                <w:szCs w:val="18"/>
                <w:lang w:val="en-GB"/>
              </w:rPr>
            </w:pPr>
          </w:p>
        </w:tc>
        <w:tc>
          <w:tcPr>
            <w:tcW w:w="1084" w:type="pct"/>
            <w:shd w:val="clear" w:color="auto" w:fill="auto"/>
            <w:vAlign w:val="center"/>
          </w:tcPr>
          <w:p w:rsidR="00DF2631" w:rsidRPr="00271077" w:rsidRDefault="00CC731A" w:rsidP="00A47420">
            <w:pP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ship-AUC</m:t>
                    </m:r>
                  </m:sub>
                </m:sSub>
              </m:oMath>
            </m:oMathPara>
          </w:p>
        </w:tc>
        <w:tc>
          <w:tcPr>
            <w:tcW w:w="3551" w:type="pct"/>
            <w:vAlign w:val="center"/>
          </w:tcPr>
          <w:p w:rsidR="00DF2631" w:rsidRPr="00271077" w:rsidRDefault="00DF2631" w:rsidP="00A47420">
            <w:pPr>
              <w:rPr>
                <w:sz w:val="18"/>
                <w:szCs w:val="18"/>
                <w:lang w:val="en-GB"/>
              </w:rPr>
            </w:pPr>
            <w:r w:rsidRPr="00271077">
              <w:rPr>
                <w:sz w:val="18"/>
                <w:szCs w:val="18"/>
                <w:lang w:val="en-GB"/>
              </w:rPr>
              <w:t>is the astern unfrozen channel resistance</w:t>
            </w:r>
          </w:p>
        </w:tc>
      </w:tr>
      <w:tr w:rsidR="00DF2631" w:rsidRPr="00271077" w:rsidTr="00A47420">
        <w:tc>
          <w:tcPr>
            <w:tcW w:w="365" w:type="pct"/>
            <w:vAlign w:val="center"/>
          </w:tcPr>
          <w:p w:rsidR="00DF2631" w:rsidRPr="00271077" w:rsidRDefault="00DF2631" w:rsidP="00A47420">
            <w:pPr>
              <w:jc w:val="both"/>
              <w:rPr>
                <w:sz w:val="18"/>
                <w:szCs w:val="18"/>
                <w:lang w:val="en-GB"/>
              </w:rPr>
            </w:pPr>
          </w:p>
        </w:tc>
        <w:tc>
          <w:tcPr>
            <w:tcW w:w="1084" w:type="pct"/>
            <w:shd w:val="clear" w:color="auto" w:fill="auto"/>
            <w:vAlign w:val="center"/>
          </w:tcPr>
          <w:p w:rsidR="00DF2631" w:rsidRPr="00271077" w:rsidRDefault="00CC731A" w:rsidP="00A47420">
            <w:pP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water-frict</m:t>
                    </m:r>
                  </m:sub>
                </m:sSub>
              </m:oMath>
            </m:oMathPara>
          </w:p>
        </w:tc>
        <w:tc>
          <w:tcPr>
            <w:tcW w:w="3551" w:type="pct"/>
            <w:vAlign w:val="center"/>
          </w:tcPr>
          <w:p w:rsidR="00DF2631" w:rsidRPr="00271077" w:rsidRDefault="00DF2631" w:rsidP="00A47420">
            <w:pPr>
              <w:rPr>
                <w:sz w:val="18"/>
                <w:szCs w:val="18"/>
                <w:lang w:val="en-GB"/>
              </w:rPr>
            </w:pPr>
            <w:r w:rsidRPr="00271077">
              <w:rPr>
                <w:sz w:val="18"/>
                <w:szCs w:val="18"/>
                <w:lang w:val="en-GB"/>
              </w:rPr>
              <w:t>is water friction resistance</w:t>
            </w:r>
          </w:p>
        </w:tc>
      </w:tr>
      <w:tr w:rsidR="00DF2631" w:rsidRPr="00271077" w:rsidTr="00A47420">
        <w:tc>
          <w:tcPr>
            <w:tcW w:w="365" w:type="pct"/>
            <w:vAlign w:val="center"/>
          </w:tcPr>
          <w:p w:rsidR="00DF2631" w:rsidRPr="00271077" w:rsidRDefault="00DF2631" w:rsidP="00A47420">
            <w:pPr>
              <w:jc w:val="both"/>
              <w:rPr>
                <w:sz w:val="18"/>
                <w:szCs w:val="18"/>
                <w:lang w:val="en-GB"/>
              </w:rPr>
            </w:pPr>
          </w:p>
        </w:tc>
        <w:tc>
          <w:tcPr>
            <w:tcW w:w="1084" w:type="pct"/>
            <w:shd w:val="clear" w:color="auto" w:fill="auto"/>
            <w:vAlign w:val="center"/>
          </w:tcPr>
          <w:p w:rsidR="00DF2631" w:rsidRPr="00271077" w:rsidRDefault="00CC731A" w:rsidP="00A47420">
            <w:pP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sub</m:t>
                    </m:r>
                  </m:sub>
                </m:sSub>
              </m:oMath>
            </m:oMathPara>
          </w:p>
        </w:tc>
        <w:tc>
          <w:tcPr>
            <w:tcW w:w="3551" w:type="pct"/>
            <w:vAlign w:val="center"/>
          </w:tcPr>
          <w:p w:rsidR="00DF2631" w:rsidRPr="00271077" w:rsidRDefault="00DF2631" w:rsidP="00A47420">
            <w:pPr>
              <w:rPr>
                <w:sz w:val="18"/>
                <w:szCs w:val="18"/>
                <w:lang w:val="en-GB"/>
              </w:rPr>
            </w:pPr>
            <w:r w:rsidRPr="00271077">
              <w:rPr>
                <w:sz w:val="18"/>
                <w:szCs w:val="18"/>
                <w:lang w:val="en-GB"/>
              </w:rPr>
              <w:t>is submersion resistance</w:t>
            </w:r>
          </w:p>
        </w:tc>
      </w:tr>
      <w:tr w:rsidR="00DF2631" w:rsidRPr="00271077" w:rsidTr="00A47420">
        <w:tc>
          <w:tcPr>
            <w:tcW w:w="365" w:type="pct"/>
            <w:vAlign w:val="center"/>
          </w:tcPr>
          <w:p w:rsidR="00DF2631" w:rsidRPr="00271077" w:rsidRDefault="00DF2631" w:rsidP="00A47420">
            <w:pPr>
              <w:jc w:val="both"/>
              <w:rPr>
                <w:sz w:val="18"/>
                <w:szCs w:val="18"/>
                <w:lang w:val="en-GB"/>
              </w:rPr>
            </w:pPr>
          </w:p>
        </w:tc>
        <w:tc>
          <w:tcPr>
            <w:tcW w:w="1084" w:type="pct"/>
            <w:shd w:val="clear" w:color="auto" w:fill="auto"/>
            <w:vAlign w:val="center"/>
          </w:tcPr>
          <w:p w:rsidR="00DF2631" w:rsidRPr="00271077" w:rsidRDefault="00CC731A" w:rsidP="00A47420">
            <w:pP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frict</m:t>
                    </m:r>
                  </m:sub>
                </m:sSub>
              </m:oMath>
            </m:oMathPara>
          </w:p>
        </w:tc>
        <w:tc>
          <w:tcPr>
            <w:tcW w:w="3551" w:type="pct"/>
            <w:vAlign w:val="center"/>
          </w:tcPr>
          <w:p w:rsidR="00DF2631" w:rsidRPr="00271077" w:rsidRDefault="00DF2631" w:rsidP="00A47420">
            <w:pPr>
              <w:rPr>
                <w:sz w:val="18"/>
                <w:szCs w:val="18"/>
                <w:lang w:val="en-GB"/>
              </w:rPr>
            </w:pPr>
            <w:r w:rsidRPr="00271077">
              <w:rPr>
                <w:sz w:val="18"/>
                <w:szCs w:val="18"/>
                <w:lang w:val="en-GB"/>
              </w:rPr>
              <w:t>is friction resistance</w:t>
            </w:r>
          </w:p>
        </w:tc>
      </w:tr>
      <w:tr w:rsidR="00DF2631" w:rsidRPr="00271077" w:rsidTr="00A47420">
        <w:tc>
          <w:tcPr>
            <w:tcW w:w="365" w:type="pct"/>
            <w:vAlign w:val="center"/>
          </w:tcPr>
          <w:p w:rsidR="00DF2631" w:rsidRPr="00271077" w:rsidRDefault="00DF2631" w:rsidP="00A47420">
            <w:pPr>
              <w:jc w:val="both"/>
              <w:rPr>
                <w:sz w:val="18"/>
                <w:szCs w:val="18"/>
                <w:lang w:val="en-GB"/>
              </w:rPr>
            </w:pPr>
          </w:p>
        </w:tc>
        <w:tc>
          <w:tcPr>
            <w:tcW w:w="1084" w:type="pct"/>
            <w:shd w:val="clear" w:color="auto" w:fill="auto"/>
            <w:vAlign w:val="center"/>
          </w:tcPr>
          <w:p w:rsidR="00DF2631" w:rsidRPr="00271077" w:rsidRDefault="00CC731A" w:rsidP="00A47420">
            <w:pP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moment</m:t>
                    </m:r>
                  </m:sub>
                </m:sSub>
              </m:oMath>
            </m:oMathPara>
          </w:p>
        </w:tc>
        <w:tc>
          <w:tcPr>
            <w:tcW w:w="3551" w:type="pct"/>
            <w:vAlign w:val="center"/>
          </w:tcPr>
          <w:p w:rsidR="00DF2631" w:rsidRPr="00271077" w:rsidRDefault="00DF2631" w:rsidP="00A47420">
            <w:pPr>
              <w:rPr>
                <w:sz w:val="18"/>
                <w:szCs w:val="18"/>
                <w:lang w:val="en-GB"/>
              </w:rPr>
            </w:pPr>
            <w:r w:rsidRPr="00271077">
              <w:rPr>
                <w:sz w:val="18"/>
                <w:szCs w:val="18"/>
                <w:lang w:val="en-GB"/>
              </w:rPr>
              <w:t>is the momentum resistance</w:t>
            </w:r>
          </w:p>
        </w:tc>
      </w:tr>
      <w:tr w:rsidR="00DF2631" w:rsidRPr="00271077" w:rsidTr="00A47420">
        <w:tc>
          <w:tcPr>
            <w:tcW w:w="365" w:type="pct"/>
            <w:vAlign w:val="center"/>
          </w:tcPr>
          <w:p w:rsidR="00DF2631" w:rsidRPr="00271077" w:rsidRDefault="00DF2631" w:rsidP="00A47420">
            <w:pPr>
              <w:jc w:val="both"/>
              <w:rPr>
                <w:sz w:val="18"/>
                <w:szCs w:val="18"/>
                <w:lang w:val="en-GB"/>
              </w:rPr>
            </w:pPr>
          </w:p>
        </w:tc>
        <w:tc>
          <w:tcPr>
            <w:tcW w:w="1084" w:type="pct"/>
            <w:shd w:val="clear" w:color="auto" w:fill="auto"/>
            <w:vAlign w:val="center"/>
          </w:tcPr>
          <w:p w:rsidR="00DF2631" w:rsidRPr="00271077" w:rsidRDefault="00CC731A" w:rsidP="00A47420">
            <w:pP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suction</m:t>
                    </m:r>
                  </m:sub>
                </m:sSub>
              </m:oMath>
            </m:oMathPara>
          </w:p>
        </w:tc>
        <w:tc>
          <w:tcPr>
            <w:tcW w:w="3551" w:type="pct"/>
            <w:vAlign w:val="center"/>
          </w:tcPr>
          <w:p w:rsidR="00DF2631" w:rsidRPr="00271077" w:rsidRDefault="00DF2631" w:rsidP="00A47420">
            <w:pPr>
              <w:rPr>
                <w:sz w:val="18"/>
                <w:szCs w:val="18"/>
                <w:lang w:val="en-GB"/>
              </w:rPr>
            </w:pPr>
            <w:r w:rsidRPr="00271077">
              <w:rPr>
                <w:sz w:val="18"/>
                <w:szCs w:val="18"/>
                <w:lang w:val="en-GB"/>
              </w:rPr>
              <w:t>is suction of the propeller</w:t>
            </w:r>
          </w:p>
        </w:tc>
      </w:tr>
    </w:tbl>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widowControl/>
        <w:suppressAutoHyphens/>
        <w:spacing w:line="360" w:lineRule="auto"/>
        <w:jc w:val="both"/>
        <w:rPr>
          <w:b/>
          <w:sz w:val="18"/>
          <w:szCs w:val="18"/>
          <w:lang w:val="en-GB"/>
        </w:rPr>
      </w:pPr>
      <w:r w:rsidRPr="00271077">
        <w:rPr>
          <w:b/>
          <w:sz w:val="18"/>
          <w:szCs w:val="18"/>
          <w:lang w:val="en-GB"/>
        </w:rPr>
        <w:t>a. Water Friction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water-frict</m:t>
            </m:r>
          </m:sub>
        </m:sSub>
      </m:oMath>
      <w:r w:rsidRPr="00271077">
        <w:rPr>
          <w:b/>
          <w:sz w:val="18"/>
          <w:szCs w:val="18"/>
          <w:lang w:val="en-GB"/>
        </w:rPr>
        <w:t>)</w:t>
      </w:r>
    </w:p>
    <w:p w:rsidR="00DF2631" w:rsidRPr="00271077" w:rsidRDefault="00DF2631" w:rsidP="00DF2631">
      <w:pPr>
        <w:jc w:val="both"/>
        <w:rPr>
          <w:sz w:val="18"/>
          <w:szCs w:val="18"/>
          <w:lang w:val="en-GB"/>
        </w:rPr>
      </w:pPr>
      <w:r w:rsidRPr="00271077">
        <w:rPr>
          <w:sz w:val="18"/>
          <w:szCs w:val="18"/>
          <w:lang w:val="en-GB"/>
        </w:rPr>
        <w:t>Water friction resistance in astern unfrozen was developed base on William Froude’s approach which is used also in ahead condition at the turbulent flow but in the difference of coefficient like showed in Equation (4.4).</w:t>
      </w:r>
    </w:p>
    <w:p w:rsidR="00DF2631" w:rsidRPr="00271077" w:rsidRDefault="00DF2631" w:rsidP="00DF2631">
      <w:pPr>
        <w:rPr>
          <w:sz w:val="18"/>
          <w:szCs w:val="18"/>
          <w:lang w:val="en-GB"/>
        </w:rPr>
      </w:pPr>
    </w:p>
    <w:tbl>
      <w:tblPr>
        <w:tblW w:w="5000" w:type="pct"/>
        <w:jc w:val="center"/>
        <w:tblLook w:val="04A0" w:firstRow="1" w:lastRow="0" w:firstColumn="1" w:lastColumn="0" w:noHBand="0" w:noVBand="1"/>
      </w:tblPr>
      <w:tblGrid>
        <w:gridCol w:w="402"/>
        <w:gridCol w:w="4027"/>
        <w:gridCol w:w="561"/>
      </w:tblGrid>
      <w:tr w:rsidR="00DF2631" w:rsidRPr="00271077" w:rsidTr="00A47420">
        <w:trPr>
          <w:jc w:val="center"/>
        </w:trPr>
        <w:tc>
          <w:tcPr>
            <w:tcW w:w="449" w:type="pct"/>
            <w:shd w:val="clear" w:color="auto" w:fill="auto"/>
            <w:vAlign w:val="center"/>
          </w:tcPr>
          <w:p w:rsidR="00DF2631" w:rsidRPr="00271077" w:rsidRDefault="00DF2631" w:rsidP="00A47420">
            <w:pPr>
              <w:jc w:val="both"/>
              <w:rPr>
                <w:sz w:val="18"/>
                <w:szCs w:val="18"/>
                <w:lang w:val="en-GB"/>
              </w:rPr>
            </w:pPr>
          </w:p>
        </w:tc>
        <w:tc>
          <w:tcPr>
            <w:tcW w:w="4080" w:type="pct"/>
            <w:shd w:val="clear" w:color="auto" w:fill="auto"/>
            <w:vAlign w:val="center"/>
          </w:tcPr>
          <w:p w:rsidR="00DF2631" w:rsidRPr="00271077"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water-frict</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wf</m:t>
                    </m:r>
                  </m:sub>
                  <m:sup>
                    <m:r>
                      <w:rPr>
                        <w:rFonts w:ascii="Cambria Math" w:hAnsi="Cambria Math"/>
                        <w:sz w:val="18"/>
                        <w:szCs w:val="18"/>
                        <w:lang w:val="en-GB"/>
                      </w:rPr>
                      <m:t>A(uF)</m:t>
                    </m:r>
                  </m:sup>
                </m:sSubSup>
                <m:r>
                  <w:rPr>
                    <w:rFonts w:ascii="Cambria Math" w:hAnsi="Cambria Math"/>
                    <w:sz w:val="18"/>
                    <w:szCs w:val="18"/>
                    <w:lang w:val="en-GB"/>
                  </w:rPr>
                  <m:t>=</m:t>
                </m:r>
                <m:f>
                  <m:fPr>
                    <m:ctrlPr>
                      <w:rPr>
                        <w:rFonts w:ascii="Cambria Math" w:hAnsi="Cambria Math"/>
                        <w:i/>
                        <w:sz w:val="18"/>
                        <w:szCs w:val="18"/>
                        <w:lang w:val="en-GB"/>
                      </w:rPr>
                    </m:ctrlPr>
                  </m:fPr>
                  <m:num>
                    <m:r>
                      <w:rPr>
                        <w:rFonts w:ascii="Cambria Math" w:hAnsi="Cambria Math"/>
                        <w:sz w:val="18"/>
                        <w:szCs w:val="18"/>
                        <w:lang w:val="en-GB"/>
                      </w:rPr>
                      <m:t>1</m:t>
                    </m:r>
                  </m:num>
                  <m:den>
                    <m:r>
                      <w:rPr>
                        <w:rFonts w:ascii="Cambria Math" w:hAnsi="Cambria Math"/>
                        <w:sz w:val="18"/>
                        <w:szCs w:val="18"/>
                        <w:lang w:val="en-GB"/>
                      </w:rPr>
                      <m:t>2</m:t>
                    </m:r>
                  </m:den>
                </m:f>
                <m:r>
                  <w:rPr>
                    <w:rFonts w:ascii="Cambria Math" w:hAnsi="Cambria Math"/>
                    <w:sz w:val="18"/>
                    <w:szCs w:val="18"/>
                    <w:lang w:val="en-GB"/>
                  </w:rPr>
                  <m:t xml:space="preserve"> .</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wf</m:t>
                    </m:r>
                  </m:sub>
                  <m:sup>
                    <m:r>
                      <w:rPr>
                        <w:rFonts w:ascii="Cambria Math" w:hAnsi="Cambria Math"/>
                        <w:sz w:val="18"/>
                        <w:szCs w:val="18"/>
                        <w:lang w:val="en-GB"/>
                      </w:rPr>
                      <m:t>A(uF)</m:t>
                    </m:r>
                  </m:sup>
                </m:sSubSup>
                <m:r>
                  <w:rPr>
                    <w:rFonts w:ascii="Cambria Math" w:hAnsi="Cambria Math"/>
                    <w:sz w:val="18"/>
                    <w:szCs w:val="18"/>
                    <w:lang w:val="en-GB"/>
                  </w:rPr>
                  <m:t xml:space="preserve">. </m:t>
                </m:r>
                <m:r>
                  <w:rPr>
                    <w:rFonts w:ascii="Cambria Math" w:hAnsi="Cambria Math"/>
                    <w:i/>
                    <w:sz w:val="18"/>
                    <w:szCs w:val="18"/>
                    <w:lang w:val="en-GB"/>
                  </w:rPr>
                  <w:sym w:font="Symbol" w:char="F072"/>
                </m:r>
                <m:r>
                  <w:rPr>
                    <w:rFonts w:ascii="Cambria Math" w:hAnsi="Cambria Math"/>
                    <w:sz w:val="18"/>
                    <w:szCs w:val="18"/>
                    <w:lang w:val="en-GB"/>
                  </w:rPr>
                  <m:t xml:space="preserve"> .</m:t>
                </m:r>
                <m:sSup>
                  <m:sSupPr>
                    <m:ctrlPr>
                      <w:rPr>
                        <w:rFonts w:ascii="Cambria Math" w:hAnsi="Cambria Math"/>
                        <w:i/>
                        <w:sz w:val="18"/>
                        <w:szCs w:val="18"/>
                        <w:lang w:val="en-GB"/>
                      </w:rPr>
                    </m:ctrlPr>
                  </m:sSupPr>
                  <m:e>
                    <m:r>
                      <w:rPr>
                        <w:rFonts w:ascii="Cambria Math" w:hAnsi="Cambria Math"/>
                        <w:sz w:val="18"/>
                        <w:szCs w:val="18"/>
                        <w:lang w:val="en-GB"/>
                      </w:rPr>
                      <m:t>V</m:t>
                    </m:r>
                  </m:e>
                  <m:sup>
                    <m:r>
                      <w:rPr>
                        <w:rFonts w:ascii="Cambria Math" w:hAnsi="Cambria Math"/>
                        <w:sz w:val="18"/>
                        <w:szCs w:val="18"/>
                        <w:lang w:val="en-GB"/>
                      </w:rPr>
                      <m:t>2</m:t>
                    </m:r>
                  </m:sup>
                </m:sSup>
                <m:r>
                  <w:rPr>
                    <w:rFonts w:ascii="Cambria Math" w:hAnsi="Cambria Math"/>
                    <w:sz w:val="18"/>
                    <w:szCs w:val="18"/>
                    <w:lang w:val="en-GB"/>
                  </w:rPr>
                  <m:t>. S</m:t>
                </m:r>
              </m:oMath>
            </m:oMathPara>
          </w:p>
        </w:tc>
        <w:tc>
          <w:tcPr>
            <w:tcW w:w="472" w:type="pct"/>
            <w:shd w:val="clear" w:color="auto" w:fill="auto"/>
            <w:vAlign w:val="center"/>
          </w:tcPr>
          <w:p w:rsidR="00DF2631" w:rsidRPr="00271077" w:rsidRDefault="00DF2631" w:rsidP="00A47420">
            <w:pPr>
              <w:rPr>
                <w:sz w:val="18"/>
                <w:szCs w:val="18"/>
                <w:lang w:val="en-GB"/>
              </w:rPr>
            </w:pPr>
            <w:r w:rsidRPr="00271077">
              <w:rPr>
                <w:sz w:val="18"/>
                <w:szCs w:val="18"/>
                <w:lang w:val="en-GB"/>
              </w:rPr>
              <w:t>(4.4)</w:t>
            </w:r>
          </w:p>
        </w:tc>
      </w:tr>
    </w:tbl>
    <w:p w:rsidR="00DF2631" w:rsidRPr="00271077" w:rsidRDefault="00DF2631" w:rsidP="00DF2631">
      <w:pPr>
        <w:rPr>
          <w:sz w:val="18"/>
          <w:szCs w:val="18"/>
          <w:lang w:val="en-GB"/>
        </w:rPr>
      </w:pPr>
    </w:p>
    <w:p w:rsidR="00DF2631" w:rsidRPr="00271077" w:rsidRDefault="00DF2631" w:rsidP="00DF2631">
      <w:pPr>
        <w:jc w:val="both"/>
        <w:rPr>
          <w:sz w:val="18"/>
          <w:szCs w:val="18"/>
          <w:lang w:val="en-GB"/>
        </w:rPr>
      </w:pPr>
      <w:proofErr w:type="gramStart"/>
      <w:r w:rsidRPr="00271077">
        <w:rPr>
          <w:sz w:val="18"/>
          <w:szCs w:val="18"/>
          <w:lang w:val="en-GB"/>
        </w:rPr>
        <w:t>Where :</w:t>
      </w:r>
      <w:proofErr w:type="gramEnd"/>
    </w:p>
    <w:tbl>
      <w:tblPr>
        <w:tblW w:w="4227" w:type="pct"/>
        <w:tblLook w:val="04A0" w:firstRow="1" w:lastRow="0" w:firstColumn="1" w:lastColumn="0" w:noHBand="0" w:noVBand="1"/>
      </w:tblPr>
      <w:tblGrid>
        <w:gridCol w:w="283"/>
        <w:gridCol w:w="755"/>
        <w:gridCol w:w="3181"/>
      </w:tblGrid>
      <w:tr w:rsidR="00DF2631" w:rsidRPr="00271077" w:rsidTr="00A47420">
        <w:tc>
          <w:tcPr>
            <w:tcW w:w="335" w:type="pct"/>
            <w:vAlign w:val="center"/>
          </w:tcPr>
          <w:p w:rsidR="00DF2631" w:rsidRPr="00271077" w:rsidRDefault="00DF2631" w:rsidP="00A47420">
            <w:pPr>
              <w:jc w:val="both"/>
              <w:rPr>
                <w:sz w:val="18"/>
                <w:szCs w:val="18"/>
                <w:lang w:val="en-GB"/>
              </w:rPr>
            </w:pPr>
          </w:p>
        </w:tc>
        <w:tc>
          <w:tcPr>
            <w:tcW w:w="895" w:type="pct"/>
            <w:shd w:val="clear" w:color="auto" w:fill="auto"/>
            <w:vAlign w:val="center"/>
          </w:tcPr>
          <w:p w:rsidR="00DF2631" w:rsidRPr="00271077" w:rsidRDefault="00CC731A" w:rsidP="00A47420">
            <w:pPr>
              <w:rPr>
                <w:sz w:val="18"/>
                <w:szCs w:val="18"/>
                <w:lang w:val="en-GB"/>
              </w:rPr>
            </w:pPr>
            <m:oMathPara>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wf</m:t>
                    </m:r>
                  </m:sub>
                  <m:sup>
                    <m:r>
                      <w:rPr>
                        <w:rFonts w:ascii="Cambria Math" w:hAnsi="Cambria Math"/>
                        <w:sz w:val="18"/>
                        <w:szCs w:val="18"/>
                        <w:lang w:val="en-GB"/>
                      </w:rPr>
                      <m:t>A(uF)</m:t>
                    </m:r>
                  </m:sup>
                </m:sSubSup>
              </m:oMath>
            </m:oMathPara>
          </w:p>
        </w:tc>
        <w:tc>
          <w:tcPr>
            <w:tcW w:w="3770" w:type="pct"/>
            <w:shd w:val="clear" w:color="auto" w:fill="auto"/>
            <w:vAlign w:val="center"/>
          </w:tcPr>
          <w:p w:rsidR="00DF2631" w:rsidRPr="00271077" w:rsidRDefault="00DF2631" w:rsidP="00A47420">
            <w:pPr>
              <w:rPr>
                <w:sz w:val="18"/>
                <w:szCs w:val="18"/>
                <w:lang w:val="en-GB"/>
              </w:rPr>
            </w:pPr>
            <w:r w:rsidRPr="00271077">
              <w:rPr>
                <w:sz w:val="18"/>
                <w:szCs w:val="18"/>
                <w:lang w:val="en-GB"/>
              </w:rPr>
              <w:t>is astern unfrozen water friction resistance</w:t>
            </w:r>
          </w:p>
        </w:tc>
      </w:tr>
      <w:tr w:rsidR="00DF2631" w:rsidRPr="00271077" w:rsidTr="00A47420">
        <w:tc>
          <w:tcPr>
            <w:tcW w:w="335" w:type="pct"/>
            <w:vAlign w:val="center"/>
          </w:tcPr>
          <w:p w:rsidR="00DF2631" w:rsidRPr="00271077" w:rsidRDefault="00DF2631" w:rsidP="00A47420">
            <w:pPr>
              <w:jc w:val="both"/>
              <w:rPr>
                <w:sz w:val="18"/>
                <w:szCs w:val="18"/>
                <w:lang w:val="en-GB"/>
              </w:rPr>
            </w:pPr>
          </w:p>
        </w:tc>
        <w:tc>
          <w:tcPr>
            <w:tcW w:w="895" w:type="pct"/>
            <w:shd w:val="clear" w:color="auto" w:fill="auto"/>
            <w:vAlign w:val="center"/>
          </w:tcPr>
          <w:p w:rsidR="00DF2631" w:rsidRPr="00271077" w:rsidRDefault="00CC731A" w:rsidP="00A47420">
            <w:pPr>
              <w:jc w:val="center"/>
              <w:rPr>
                <w:sz w:val="18"/>
                <w:szCs w:val="18"/>
                <w:lang w:val="en-GB"/>
              </w:rPr>
            </w:pPr>
            <m:oMathPara>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wf</m:t>
                    </m:r>
                  </m:sub>
                  <m:sup>
                    <m:r>
                      <w:rPr>
                        <w:rFonts w:ascii="Cambria Math" w:hAnsi="Cambria Math"/>
                        <w:sz w:val="18"/>
                        <w:szCs w:val="18"/>
                        <w:lang w:val="en-GB"/>
                      </w:rPr>
                      <m:t>A(uF)</m:t>
                    </m:r>
                  </m:sup>
                </m:sSubSup>
              </m:oMath>
            </m:oMathPara>
          </w:p>
        </w:tc>
        <w:tc>
          <w:tcPr>
            <w:tcW w:w="3770" w:type="pct"/>
            <w:shd w:val="clear" w:color="auto" w:fill="auto"/>
            <w:vAlign w:val="center"/>
          </w:tcPr>
          <w:p w:rsidR="00DF2631" w:rsidRPr="00271077" w:rsidRDefault="00DF2631" w:rsidP="00A47420">
            <w:pPr>
              <w:rPr>
                <w:sz w:val="18"/>
                <w:szCs w:val="18"/>
                <w:lang w:val="en-GB"/>
              </w:rPr>
            </w:pPr>
            <w:r w:rsidRPr="00271077">
              <w:rPr>
                <w:sz w:val="18"/>
                <w:szCs w:val="18"/>
                <w:lang w:val="en-GB"/>
              </w:rPr>
              <w:t xml:space="preserve">is astern unfrozen waster friction coefficient </w:t>
            </w:r>
          </w:p>
        </w:tc>
      </w:tr>
    </w:tbl>
    <w:p w:rsidR="00DF2631" w:rsidRDefault="00DF2631" w:rsidP="00DF2631">
      <w:pPr>
        <w:widowControl/>
        <w:suppressAutoHyphens/>
        <w:spacing w:line="360" w:lineRule="auto"/>
        <w:jc w:val="both"/>
        <w:rPr>
          <w:b/>
          <w:sz w:val="18"/>
          <w:szCs w:val="18"/>
          <w:lang w:val="en-GB"/>
        </w:rPr>
      </w:pPr>
    </w:p>
    <w:p w:rsidR="00DF2631" w:rsidRPr="00271077" w:rsidRDefault="00DF2631" w:rsidP="00DF2631">
      <w:pPr>
        <w:widowControl/>
        <w:suppressAutoHyphens/>
        <w:spacing w:line="360" w:lineRule="auto"/>
        <w:jc w:val="both"/>
        <w:rPr>
          <w:b/>
          <w:sz w:val="18"/>
          <w:szCs w:val="18"/>
          <w:lang w:val="en-GB"/>
        </w:rPr>
      </w:pPr>
      <w:r w:rsidRPr="00271077">
        <w:rPr>
          <w:b/>
          <w:sz w:val="18"/>
          <w:szCs w:val="18"/>
          <w:lang w:val="en-GB"/>
        </w:rPr>
        <w:t>b. Submersion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sub</m:t>
            </m:r>
          </m:sub>
        </m:sSub>
      </m:oMath>
      <w:r w:rsidRPr="00271077">
        <w:rPr>
          <w:b/>
          <w:sz w:val="18"/>
          <w:szCs w:val="18"/>
          <w:lang w:val="en-GB"/>
        </w:rPr>
        <w:t>)</w:t>
      </w:r>
    </w:p>
    <w:p w:rsidR="00DF2631" w:rsidRPr="00271077" w:rsidRDefault="00DF2631" w:rsidP="00DF2631">
      <w:pPr>
        <w:jc w:val="both"/>
        <w:rPr>
          <w:sz w:val="18"/>
          <w:szCs w:val="18"/>
          <w:lang w:val="en-GB"/>
        </w:rPr>
      </w:pPr>
      <w:r w:rsidRPr="00271077">
        <w:rPr>
          <w:sz w:val="18"/>
          <w:szCs w:val="18"/>
          <w:lang w:val="en-GB"/>
        </w:rPr>
        <w:t>Submersion resistance which was conducted in the astern unfrozen condition can be defined using Equation (4.</w:t>
      </w:r>
      <w:r>
        <w:rPr>
          <w:sz w:val="18"/>
          <w:szCs w:val="18"/>
          <w:lang w:val="en-GB"/>
        </w:rPr>
        <w:t>5</w:t>
      </w:r>
      <w:r w:rsidRPr="00271077">
        <w:rPr>
          <w:sz w:val="18"/>
          <w:szCs w:val="18"/>
          <w:lang w:val="en-GB"/>
        </w:rPr>
        <w:t xml:space="preserve">), while </w:t>
      </w: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s</m:t>
            </m:r>
          </m:sub>
          <m:sup>
            <m:r>
              <w:rPr>
                <w:rFonts w:ascii="Cambria Math" w:hAnsi="Cambria Math"/>
                <w:sz w:val="18"/>
                <w:szCs w:val="18"/>
                <w:lang w:val="en-GB"/>
              </w:rPr>
              <m:t>A(uF)</m:t>
            </m:r>
          </m:sup>
        </m:sSubSup>
      </m:oMath>
      <w:r w:rsidRPr="00271077">
        <w:rPr>
          <w:sz w:val="18"/>
          <w:szCs w:val="18"/>
          <w:lang w:val="en-GB"/>
        </w:rPr>
        <w:t xml:space="preserve"> to be submersion coefficient at that condition.   </w:t>
      </w:r>
    </w:p>
    <w:p w:rsidR="00DF2631" w:rsidRPr="00271077" w:rsidRDefault="00DF2631" w:rsidP="00DF2631">
      <w:pPr>
        <w:rPr>
          <w:sz w:val="18"/>
          <w:szCs w:val="18"/>
          <w:lang w:val="en-GB"/>
        </w:rPr>
      </w:pPr>
    </w:p>
    <w:tbl>
      <w:tblPr>
        <w:tblW w:w="5000" w:type="pct"/>
        <w:jc w:val="center"/>
        <w:tblLook w:val="04A0" w:firstRow="1" w:lastRow="0" w:firstColumn="1" w:lastColumn="0" w:noHBand="0" w:noVBand="1"/>
      </w:tblPr>
      <w:tblGrid>
        <w:gridCol w:w="402"/>
        <w:gridCol w:w="4027"/>
        <w:gridCol w:w="561"/>
      </w:tblGrid>
      <w:tr w:rsidR="00DF2631" w:rsidRPr="00271077" w:rsidTr="00A47420">
        <w:trPr>
          <w:jc w:val="center"/>
        </w:trPr>
        <w:tc>
          <w:tcPr>
            <w:tcW w:w="449" w:type="pct"/>
            <w:shd w:val="clear" w:color="auto" w:fill="auto"/>
            <w:vAlign w:val="center"/>
          </w:tcPr>
          <w:p w:rsidR="00DF2631" w:rsidRPr="00271077" w:rsidRDefault="00DF2631" w:rsidP="00A47420">
            <w:pPr>
              <w:jc w:val="both"/>
              <w:rPr>
                <w:sz w:val="18"/>
                <w:szCs w:val="18"/>
                <w:lang w:val="en-GB"/>
              </w:rPr>
            </w:pPr>
          </w:p>
        </w:tc>
        <w:tc>
          <w:tcPr>
            <w:tcW w:w="4080" w:type="pct"/>
            <w:shd w:val="clear" w:color="auto" w:fill="auto"/>
            <w:vAlign w:val="center"/>
          </w:tcPr>
          <w:p w:rsidR="00DF2631" w:rsidRPr="00271077"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sub</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s</m:t>
                    </m:r>
                  </m:sub>
                  <m:sup>
                    <m:r>
                      <w:rPr>
                        <w:rFonts w:ascii="Cambria Math" w:hAnsi="Cambria Math"/>
                        <w:sz w:val="18"/>
                        <w:szCs w:val="18"/>
                        <w:lang w:val="en-GB"/>
                      </w:rPr>
                      <m:t>A(uF)</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s</m:t>
                    </m:r>
                  </m:sub>
                  <m:sup>
                    <m:r>
                      <w:rPr>
                        <w:rFonts w:ascii="Cambria Math" w:hAnsi="Cambria Math"/>
                        <w:sz w:val="18"/>
                        <w:szCs w:val="18"/>
                        <w:lang w:val="en-GB"/>
                      </w:rPr>
                      <m:t>A(uF)</m:t>
                    </m:r>
                  </m:sup>
                </m:sSubSup>
                <m:r>
                  <w:rPr>
                    <w:rFonts w:ascii="Cambria Math" w:hAnsi="Cambria Math"/>
                    <w:sz w:val="18"/>
                    <w:szCs w:val="18"/>
                    <w:lang w:val="en-GB"/>
                  </w:rPr>
                  <m:t>.</m:t>
                </m:r>
                <m:d>
                  <m:dPr>
                    <m:ctrlPr>
                      <w:rPr>
                        <w:rFonts w:ascii="Cambria Math" w:hAnsi="Cambria Math"/>
                        <w:i/>
                        <w:sz w:val="18"/>
                        <w:szCs w:val="18"/>
                        <w:lang w:val="en-GB"/>
                      </w:rPr>
                    </m:ctrlPr>
                  </m:dPr>
                  <m:e>
                    <m:sSub>
                      <m:sSubPr>
                        <m:ctrlPr>
                          <w:rPr>
                            <w:rFonts w:ascii="Cambria Math" w:hAnsi="Cambria Math"/>
                            <w:i/>
                            <w:sz w:val="18"/>
                            <w:szCs w:val="18"/>
                            <w:lang w:val="en-GB"/>
                          </w:rPr>
                        </m:ctrlPr>
                      </m:sSubPr>
                      <m:e>
                        <m:r>
                          <w:rPr>
                            <w:rFonts w:ascii="Cambria Math" w:hAnsi="Cambria Math"/>
                            <w:sz w:val="18"/>
                            <w:szCs w:val="18"/>
                            <w:lang w:val="en-GB"/>
                          </w:rPr>
                          <m:t>ρ</m:t>
                        </m:r>
                      </m:e>
                      <m:sub>
                        <m:r>
                          <w:rPr>
                            <w:rFonts w:ascii="Cambria Math" w:hAnsi="Cambria Math"/>
                            <w:sz w:val="18"/>
                            <w:szCs w:val="18"/>
                            <w:lang w:val="en-GB"/>
                          </w:rPr>
                          <m:t>water</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ρ</m:t>
                        </m:r>
                      </m:e>
                      <m:sub>
                        <m:r>
                          <w:rPr>
                            <w:rFonts w:ascii="Cambria Math" w:hAnsi="Cambria Math"/>
                            <w:sz w:val="18"/>
                            <w:szCs w:val="18"/>
                            <w:lang w:val="en-GB"/>
                          </w:rPr>
                          <m:t>ice</m:t>
                        </m:r>
                      </m:sub>
                    </m:sSub>
                  </m:e>
                </m:d>
                <m:r>
                  <w:rPr>
                    <w:rFonts w:ascii="Cambria Math" w:hAnsi="Cambria Math"/>
                    <w:sz w:val="18"/>
                    <w:szCs w:val="18"/>
                    <w:lang w:val="en-GB"/>
                  </w:rPr>
                  <m:t xml:space="preserve">.g.D.B.h              </m:t>
                </m:r>
              </m:oMath>
            </m:oMathPara>
          </w:p>
        </w:tc>
        <w:tc>
          <w:tcPr>
            <w:tcW w:w="472" w:type="pct"/>
            <w:shd w:val="clear" w:color="auto" w:fill="auto"/>
            <w:vAlign w:val="center"/>
          </w:tcPr>
          <w:p w:rsidR="00DF2631" w:rsidRPr="00271077" w:rsidRDefault="00DF2631" w:rsidP="00A47420">
            <w:pPr>
              <w:rPr>
                <w:sz w:val="18"/>
                <w:szCs w:val="18"/>
                <w:lang w:val="en-GB"/>
              </w:rPr>
            </w:pPr>
            <w:r w:rsidRPr="00271077">
              <w:rPr>
                <w:sz w:val="18"/>
                <w:szCs w:val="18"/>
                <w:lang w:val="en-GB"/>
              </w:rPr>
              <w:t>(4.</w:t>
            </w:r>
            <w:r>
              <w:rPr>
                <w:sz w:val="18"/>
                <w:szCs w:val="18"/>
                <w:lang w:val="en-GB"/>
              </w:rPr>
              <w:t>5</w:t>
            </w:r>
            <w:r w:rsidRPr="00271077">
              <w:rPr>
                <w:sz w:val="18"/>
                <w:szCs w:val="18"/>
                <w:lang w:val="en-GB"/>
              </w:rPr>
              <w:t>)</w:t>
            </w:r>
          </w:p>
        </w:tc>
      </w:tr>
    </w:tbl>
    <w:p w:rsidR="00DF2631" w:rsidRPr="00271077" w:rsidRDefault="00DF2631" w:rsidP="00DF2631">
      <w:pPr>
        <w:rPr>
          <w:sz w:val="18"/>
          <w:szCs w:val="18"/>
          <w:lang w:val="en-GB"/>
        </w:rPr>
      </w:pPr>
    </w:p>
    <w:p w:rsidR="00DF2631" w:rsidRPr="00271077" w:rsidRDefault="00DF2631" w:rsidP="00DF2631">
      <w:pPr>
        <w:jc w:val="both"/>
        <w:rPr>
          <w:sz w:val="18"/>
          <w:szCs w:val="18"/>
          <w:lang w:val="en-GB"/>
        </w:rPr>
      </w:pPr>
      <w:r w:rsidRPr="00271077">
        <w:rPr>
          <w:sz w:val="18"/>
          <w:szCs w:val="18"/>
          <w:lang w:val="en-GB"/>
        </w:rPr>
        <w:t xml:space="preserve">Where: </w:t>
      </w:r>
    </w:p>
    <w:p w:rsidR="00DF2631" w:rsidRPr="00271077" w:rsidRDefault="00DF2631" w:rsidP="00DF2631">
      <w:pPr>
        <w:rPr>
          <w:sz w:val="18"/>
          <w:szCs w:val="18"/>
          <w:lang w:val="en-GB"/>
        </w:rPr>
      </w:pPr>
    </w:p>
    <w:tbl>
      <w:tblPr>
        <w:tblW w:w="3509" w:type="pct"/>
        <w:tblLook w:val="04A0" w:firstRow="1" w:lastRow="0" w:firstColumn="1" w:lastColumn="0" w:noHBand="0" w:noVBand="1"/>
      </w:tblPr>
      <w:tblGrid>
        <w:gridCol w:w="399"/>
        <w:gridCol w:w="3103"/>
      </w:tblGrid>
      <w:tr w:rsidR="00DF2631" w:rsidRPr="00271077" w:rsidTr="00A47420">
        <w:tc>
          <w:tcPr>
            <w:tcW w:w="570" w:type="pct"/>
            <w:vAlign w:val="center"/>
          </w:tcPr>
          <w:p w:rsidR="00DF2631" w:rsidRPr="00271077" w:rsidRDefault="00DF2631" w:rsidP="00A47420">
            <w:pPr>
              <w:jc w:val="both"/>
              <w:rPr>
                <w:sz w:val="18"/>
                <w:szCs w:val="18"/>
                <w:lang w:val="en-GB"/>
              </w:rPr>
            </w:pPr>
          </w:p>
        </w:tc>
        <w:tc>
          <w:tcPr>
            <w:tcW w:w="4430" w:type="pct"/>
            <w:shd w:val="clear" w:color="auto" w:fill="auto"/>
            <w:vAlign w:val="center"/>
          </w:tcPr>
          <w:p w:rsidR="00DF2631" w:rsidRPr="00271077"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s</m:t>
                  </m:r>
                </m:sub>
                <m:sup>
                  <m:r>
                    <w:rPr>
                      <w:rFonts w:ascii="Cambria Math" w:hAnsi="Cambria Math"/>
                      <w:sz w:val="18"/>
                      <w:szCs w:val="18"/>
                      <w:lang w:val="en-GB"/>
                    </w:rPr>
                    <m:t>A(uF)</m:t>
                  </m:r>
                </m:sup>
              </m:sSubSup>
            </m:oMath>
            <w:r w:rsidR="00DF2631" w:rsidRPr="00271077">
              <w:rPr>
                <w:sz w:val="18"/>
                <w:szCs w:val="18"/>
                <w:lang w:val="en-GB"/>
              </w:rPr>
              <w:t xml:space="preserve"> is astern unfrozen submersion resistance</w:t>
            </w:r>
          </w:p>
        </w:tc>
      </w:tr>
      <w:tr w:rsidR="00DF2631" w:rsidRPr="00271077" w:rsidTr="00A47420">
        <w:tc>
          <w:tcPr>
            <w:tcW w:w="570" w:type="pct"/>
            <w:vAlign w:val="center"/>
          </w:tcPr>
          <w:p w:rsidR="00DF2631" w:rsidRPr="00271077" w:rsidRDefault="00DF2631" w:rsidP="00A47420">
            <w:pPr>
              <w:jc w:val="both"/>
              <w:rPr>
                <w:sz w:val="18"/>
                <w:szCs w:val="18"/>
                <w:lang w:val="en-GB"/>
              </w:rPr>
            </w:pPr>
          </w:p>
        </w:tc>
        <w:tc>
          <w:tcPr>
            <w:tcW w:w="4430" w:type="pct"/>
            <w:shd w:val="clear" w:color="auto" w:fill="auto"/>
            <w:vAlign w:val="center"/>
          </w:tcPr>
          <w:p w:rsidR="00DF2631" w:rsidRPr="00271077"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s</m:t>
                  </m:r>
                </m:sub>
                <m:sup>
                  <m:r>
                    <w:rPr>
                      <w:rFonts w:ascii="Cambria Math" w:hAnsi="Cambria Math"/>
                      <w:sz w:val="18"/>
                      <w:szCs w:val="18"/>
                      <w:lang w:val="en-GB"/>
                    </w:rPr>
                    <m:t>A(uF)</m:t>
                  </m:r>
                </m:sup>
              </m:sSubSup>
            </m:oMath>
            <w:r w:rsidR="00DF2631" w:rsidRPr="00271077">
              <w:rPr>
                <w:sz w:val="18"/>
                <w:szCs w:val="18"/>
                <w:lang w:val="en-GB"/>
              </w:rPr>
              <w:t xml:space="preserve"> is astern unfrozen submersion coefficient</w:t>
            </w:r>
          </w:p>
        </w:tc>
      </w:tr>
    </w:tbl>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widowControl/>
        <w:suppressAutoHyphens/>
        <w:spacing w:line="360" w:lineRule="auto"/>
        <w:jc w:val="both"/>
        <w:rPr>
          <w:b/>
          <w:sz w:val="18"/>
          <w:szCs w:val="18"/>
          <w:lang w:val="en-GB"/>
        </w:rPr>
      </w:pPr>
      <w:r w:rsidRPr="00271077">
        <w:rPr>
          <w:b/>
          <w:sz w:val="18"/>
          <w:szCs w:val="18"/>
          <w:lang w:val="en-GB"/>
        </w:rPr>
        <w:t>c. Friction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frict</m:t>
            </m:r>
          </m:sub>
        </m:sSub>
      </m:oMath>
      <w:r w:rsidRPr="00271077">
        <w:rPr>
          <w:b/>
          <w:sz w:val="18"/>
          <w:szCs w:val="18"/>
          <w:lang w:val="en-GB"/>
        </w:rPr>
        <w:t>)</w:t>
      </w:r>
    </w:p>
    <w:p w:rsidR="00DF2631" w:rsidRPr="00271077" w:rsidRDefault="00DF2631" w:rsidP="00DF2631">
      <w:pPr>
        <w:jc w:val="both"/>
        <w:rPr>
          <w:sz w:val="18"/>
          <w:szCs w:val="18"/>
          <w:lang w:val="en-GB"/>
        </w:rPr>
      </w:pPr>
      <w:r w:rsidRPr="00271077">
        <w:rPr>
          <w:sz w:val="18"/>
          <w:szCs w:val="18"/>
          <w:lang w:val="en-GB"/>
        </w:rPr>
        <w:t>To determine friction resistance at the astern unfrozen condition, Equation (4.</w:t>
      </w:r>
      <w:r>
        <w:rPr>
          <w:sz w:val="18"/>
          <w:szCs w:val="18"/>
          <w:lang w:val="en-GB"/>
        </w:rPr>
        <w:t>6</w:t>
      </w:r>
      <w:r w:rsidRPr="00271077">
        <w:rPr>
          <w:sz w:val="18"/>
          <w:szCs w:val="18"/>
          <w:lang w:val="en-GB"/>
        </w:rPr>
        <w:t xml:space="preserve">) can serve for its. It can be deduced that  </w:t>
      </w: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f</m:t>
            </m:r>
          </m:sub>
          <m:sup>
            <m:r>
              <w:rPr>
                <w:rFonts w:ascii="Cambria Math" w:hAnsi="Cambria Math"/>
                <w:sz w:val="18"/>
                <w:szCs w:val="18"/>
                <w:lang w:val="en-GB"/>
              </w:rPr>
              <m:t>A(uF)</m:t>
            </m:r>
          </m:sup>
        </m:sSubSup>
      </m:oMath>
      <w:r w:rsidRPr="00271077">
        <w:rPr>
          <w:sz w:val="18"/>
          <w:szCs w:val="18"/>
          <w:lang w:val="en-GB"/>
        </w:rPr>
        <w:t xml:space="preserve"> is the main factor to be act as coefficient in this condition.</w:t>
      </w:r>
    </w:p>
    <w:p w:rsidR="00DF2631" w:rsidRPr="00271077" w:rsidRDefault="00DF2631" w:rsidP="00DF2631">
      <w:pPr>
        <w:rPr>
          <w:sz w:val="18"/>
          <w:szCs w:val="18"/>
          <w:lang w:val="en-GB"/>
        </w:rPr>
      </w:pPr>
      <w:r w:rsidRPr="00271077">
        <w:rPr>
          <w:sz w:val="18"/>
          <w:szCs w:val="18"/>
          <w:lang w:val="en-GB"/>
        </w:rPr>
        <w:lastRenderedPageBreak/>
        <w:t xml:space="preserve">  </w:t>
      </w:r>
    </w:p>
    <w:tbl>
      <w:tblPr>
        <w:tblW w:w="5000" w:type="pct"/>
        <w:jc w:val="center"/>
        <w:tblLook w:val="04A0" w:firstRow="1" w:lastRow="0" w:firstColumn="1" w:lastColumn="0" w:noHBand="0" w:noVBand="1"/>
      </w:tblPr>
      <w:tblGrid>
        <w:gridCol w:w="402"/>
        <w:gridCol w:w="4027"/>
        <w:gridCol w:w="561"/>
      </w:tblGrid>
      <w:tr w:rsidR="00DF2631" w:rsidRPr="00271077" w:rsidTr="00A47420">
        <w:trPr>
          <w:jc w:val="center"/>
        </w:trPr>
        <w:tc>
          <w:tcPr>
            <w:tcW w:w="449" w:type="pct"/>
            <w:shd w:val="clear" w:color="auto" w:fill="auto"/>
            <w:vAlign w:val="center"/>
          </w:tcPr>
          <w:p w:rsidR="00DF2631" w:rsidRPr="00271077" w:rsidRDefault="00DF2631" w:rsidP="00A47420">
            <w:pPr>
              <w:jc w:val="both"/>
              <w:rPr>
                <w:sz w:val="18"/>
                <w:szCs w:val="18"/>
                <w:lang w:val="en-GB"/>
              </w:rPr>
            </w:pPr>
          </w:p>
        </w:tc>
        <w:tc>
          <w:tcPr>
            <w:tcW w:w="4080" w:type="pct"/>
            <w:shd w:val="clear" w:color="auto" w:fill="auto"/>
            <w:vAlign w:val="center"/>
          </w:tcPr>
          <w:p w:rsidR="00DF2631" w:rsidRPr="00271077"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frict</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f</m:t>
                    </m:r>
                  </m:sub>
                  <m:sup>
                    <m:r>
                      <w:rPr>
                        <w:rFonts w:ascii="Cambria Math" w:hAnsi="Cambria Math"/>
                        <w:sz w:val="18"/>
                        <w:szCs w:val="18"/>
                        <w:lang w:val="en-GB"/>
                      </w:rPr>
                      <m:t>A(uF)</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f</m:t>
                    </m:r>
                  </m:sub>
                  <m:sup>
                    <m:r>
                      <w:rPr>
                        <w:rFonts w:ascii="Cambria Math" w:hAnsi="Cambria Math"/>
                        <w:sz w:val="18"/>
                        <w:szCs w:val="18"/>
                        <w:lang w:val="en-GB"/>
                      </w:rPr>
                      <m:t>A(uF)</m:t>
                    </m:r>
                  </m:sup>
                </m:sSubSup>
                <m:sSub>
                  <m:sSubPr>
                    <m:ctrlPr>
                      <w:rPr>
                        <w:rFonts w:ascii="Cambria Math" w:hAnsi="Cambria Math"/>
                        <w:i/>
                        <w:sz w:val="18"/>
                        <w:szCs w:val="18"/>
                        <w:lang w:val="en-GB"/>
                      </w:rPr>
                    </m:ctrlPr>
                  </m:sSubPr>
                  <m:e>
                    <m:r>
                      <w:rPr>
                        <w:rFonts w:ascii="Cambria Math" w:hAnsi="Cambria Math"/>
                        <w:sz w:val="18"/>
                        <w:szCs w:val="18"/>
                        <w:lang w:val="en-GB"/>
                      </w:rPr>
                      <m:t>.ρ</m:t>
                    </m:r>
                  </m:e>
                  <m:sub>
                    <m:r>
                      <w:rPr>
                        <w:rFonts w:ascii="Cambria Math" w:hAnsi="Cambria Math"/>
                        <w:sz w:val="18"/>
                        <w:szCs w:val="18"/>
                        <w:lang w:val="en-GB"/>
                      </w:rPr>
                      <m:t>ice</m:t>
                    </m:r>
                  </m:sub>
                </m:sSub>
                <m:r>
                  <w:rPr>
                    <w:rFonts w:ascii="Cambria Math" w:hAnsi="Cambria Math"/>
                    <w:sz w:val="18"/>
                    <w:szCs w:val="18"/>
                    <w:lang w:val="en-GB"/>
                  </w:rPr>
                  <m:t>.g.r.h.B.</m:t>
                </m:r>
                <m:f>
                  <m:fPr>
                    <m:type m:val="skw"/>
                    <m:ctrlPr>
                      <w:rPr>
                        <w:rFonts w:ascii="Cambria Math" w:hAnsi="Cambria Math"/>
                        <w:i/>
                        <w:sz w:val="18"/>
                        <w:szCs w:val="18"/>
                        <w:lang w:val="en-GB"/>
                      </w:rPr>
                    </m:ctrlPr>
                  </m:fPr>
                  <m:num>
                    <m:r>
                      <w:rPr>
                        <w:rFonts w:ascii="Cambria Math" w:hAnsi="Cambria Math"/>
                        <w:sz w:val="18"/>
                        <w:szCs w:val="18"/>
                        <w:lang w:val="en-GB"/>
                      </w:rPr>
                      <m:t>V</m:t>
                    </m:r>
                  </m:num>
                  <m:den>
                    <m:rad>
                      <m:radPr>
                        <m:degHide m:val="1"/>
                        <m:ctrlPr>
                          <w:rPr>
                            <w:rFonts w:ascii="Cambria Math" w:hAnsi="Cambria Math"/>
                            <w:i/>
                            <w:sz w:val="18"/>
                            <w:szCs w:val="18"/>
                            <w:lang w:val="en-GB"/>
                          </w:rPr>
                        </m:ctrlPr>
                      </m:radPr>
                      <m:deg/>
                      <m:e>
                        <m:r>
                          <w:rPr>
                            <w:rFonts w:ascii="Cambria Math" w:hAnsi="Cambria Math"/>
                            <w:sz w:val="18"/>
                            <w:szCs w:val="18"/>
                            <w:lang w:val="en-GB"/>
                          </w:rPr>
                          <m:t>L.g</m:t>
                        </m:r>
                      </m:e>
                    </m:rad>
                  </m:den>
                </m:f>
                <m:r>
                  <w:rPr>
                    <w:rFonts w:ascii="Cambria Math" w:hAnsi="Cambria Math"/>
                    <w:sz w:val="18"/>
                    <w:szCs w:val="18"/>
                    <w:lang w:val="en-GB"/>
                  </w:rPr>
                  <m:t>.f</m:t>
                </m:r>
                <m:d>
                  <m:dPr>
                    <m:ctrlPr>
                      <w:rPr>
                        <w:rFonts w:ascii="Cambria Math" w:hAnsi="Cambria Math"/>
                        <w:i/>
                        <w:sz w:val="18"/>
                        <w:szCs w:val="18"/>
                        <w:lang w:val="en-GB"/>
                      </w:rPr>
                    </m:ctrlPr>
                  </m:dPr>
                  <m:e>
                    <m:r>
                      <w:rPr>
                        <w:rFonts w:ascii="Cambria Math" w:hAnsi="Cambria Math"/>
                        <w:sz w:val="18"/>
                        <w:szCs w:val="18"/>
                        <w:lang w:val="en-GB"/>
                      </w:rPr>
                      <m:t>a,b,</m:t>
                    </m:r>
                    <m:sSub>
                      <m:sSubPr>
                        <m:ctrlPr>
                          <w:rPr>
                            <w:rFonts w:ascii="Cambria Math" w:hAnsi="Cambria Math"/>
                            <w:i/>
                            <w:sz w:val="18"/>
                            <w:szCs w:val="18"/>
                            <w:lang w:val="en-GB"/>
                          </w:rPr>
                        </m:ctrlPr>
                      </m:sSubPr>
                      <m:e>
                        <m:r>
                          <w:rPr>
                            <w:rFonts w:ascii="Cambria Math" w:hAnsi="Cambria Math"/>
                            <w:sz w:val="18"/>
                            <w:szCs w:val="18"/>
                            <w:lang w:val="en-GB"/>
                          </w:rPr>
                          <m:t>C</m:t>
                        </m:r>
                      </m:e>
                      <m:sub>
                        <m:r>
                          <w:rPr>
                            <w:rFonts w:ascii="Cambria Math" w:hAnsi="Cambria Math"/>
                            <w:sz w:val="18"/>
                            <w:szCs w:val="18"/>
                            <w:lang w:val="en-GB"/>
                          </w:rPr>
                          <m:t>w</m:t>
                        </m:r>
                      </m:sub>
                    </m:sSub>
                  </m:e>
                </m:d>
                <m:r>
                  <w:rPr>
                    <w:rFonts w:ascii="Cambria Math" w:hAnsi="Cambria Math"/>
                    <w:sz w:val="18"/>
                    <w:szCs w:val="18"/>
                    <w:lang w:val="en-GB"/>
                  </w:rPr>
                  <m:t xml:space="preserve">       </m:t>
                </m:r>
              </m:oMath>
            </m:oMathPara>
          </w:p>
        </w:tc>
        <w:tc>
          <w:tcPr>
            <w:tcW w:w="472" w:type="pct"/>
            <w:shd w:val="clear" w:color="auto" w:fill="auto"/>
            <w:vAlign w:val="center"/>
          </w:tcPr>
          <w:p w:rsidR="00DF2631" w:rsidRPr="00271077" w:rsidRDefault="00DF2631" w:rsidP="00A47420">
            <w:pPr>
              <w:rPr>
                <w:sz w:val="18"/>
                <w:szCs w:val="18"/>
                <w:lang w:val="en-GB"/>
              </w:rPr>
            </w:pPr>
            <w:r w:rsidRPr="00271077">
              <w:rPr>
                <w:sz w:val="18"/>
                <w:szCs w:val="18"/>
                <w:lang w:val="en-GB"/>
              </w:rPr>
              <w:t>(4.</w:t>
            </w:r>
            <w:r>
              <w:rPr>
                <w:sz w:val="18"/>
                <w:szCs w:val="18"/>
                <w:lang w:val="en-GB"/>
              </w:rPr>
              <w:t>6</w:t>
            </w:r>
            <w:r w:rsidRPr="00271077">
              <w:rPr>
                <w:sz w:val="18"/>
                <w:szCs w:val="18"/>
                <w:lang w:val="en-GB"/>
              </w:rPr>
              <w:t>)</w:t>
            </w:r>
          </w:p>
        </w:tc>
      </w:tr>
    </w:tbl>
    <w:p w:rsidR="00DF2631" w:rsidRPr="00271077" w:rsidRDefault="00DF2631" w:rsidP="00DF2631">
      <w:pPr>
        <w:rPr>
          <w:sz w:val="18"/>
          <w:szCs w:val="18"/>
          <w:lang w:val="en-GB"/>
        </w:rPr>
      </w:pPr>
    </w:p>
    <w:p w:rsidR="00DF2631" w:rsidRPr="00271077" w:rsidRDefault="00DF2631" w:rsidP="00DF2631">
      <w:pPr>
        <w:jc w:val="both"/>
        <w:rPr>
          <w:sz w:val="18"/>
          <w:szCs w:val="18"/>
          <w:lang w:val="en-GB"/>
        </w:rPr>
      </w:pPr>
      <w:r w:rsidRPr="00271077">
        <w:rPr>
          <w:sz w:val="18"/>
          <w:szCs w:val="18"/>
          <w:lang w:val="en-GB"/>
        </w:rPr>
        <w:t>Where:</w:t>
      </w:r>
    </w:p>
    <w:tbl>
      <w:tblPr>
        <w:tblW w:w="3882" w:type="pct"/>
        <w:tblLook w:val="04A0" w:firstRow="1" w:lastRow="0" w:firstColumn="1" w:lastColumn="0" w:noHBand="0" w:noVBand="1"/>
      </w:tblPr>
      <w:tblGrid>
        <w:gridCol w:w="399"/>
        <w:gridCol w:w="3475"/>
      </w:tblGrid>
      <w:tr w:rsidR="00DF2631" w:rsidRPr="00271077" w:rsidTr="00A47420">
        <w:tc>
          <w:tcPr>
            <w:tcW w:w="515" w:type="pct"/>
            <w:vAlign w:val="center"/>
          </w:tcPr>
          <w:p w:rsidR="00DF2631" w:rsidRPr="00271077" w:rsidRDefault="00DF2631" w:rsidP="00A47420">
            <w:pPr>
              <w:jc w:val="both"/>
              <w:rPr>
                <w:sz w:val="18"/>
                <w:szCs w:val="18"/>
                <w:lang w:val="en-GB"/>
              </w:rPr>
            </w:pPr>
          </w:p>
        </w:tc>
        <w:tc>
          <w:tcPr>
            <w:tcW w:w="4485" w:type="pct"/>
            <w:shd w:val="clear" w:color="auto" w:fill="auto"/>
            <w:vAlign w:val="center"/>
          </w:tcPr>
          <w:p w:rsidR="00DF2631" w:rsidRPr="00271077"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f</m:t>
                  </m:r>
                </m:sub>
                <m:sup>
                  <m:r>
                    <w:rPr>
                      <w:rFonts w:ascii="Cambria Math" w:hAnsi="Cambria Math"/>
                      <w:sz w:val="18"/>
                      <w:szCs w:val="18"/>
                      <w:lang w:val="en-GB"/>
                    </w:rPr>
                    <m:t>A(uF)</m:t>
                  </m:r>
                </m:sup>
              </m:sSubSup>
            </m:oMath>
            <w:r w:rsidR="00DF2631" w:rsidRPr="00271077">
              <w:rPr>
                <w:sz w:val="18"/>
                <w:szCs w:val="18"/>
                <w:lang w:val="en-GB"/>
              </w:rPr>
              <w:t xml:space="preserve">  is astern unfrozen frictional friction resistance</w:t>
            </w:r>
          </w:p>
        </w:tc>
      </w:tr>
      <w:tr w:rsidR="00DF2631" w:rsidRPr="00271077" w:rsidTr="00A47420">
        <w:tc>
          <w:tcPr>
            <w:tcW w:w="515" w:type="pct"/>
            <w:vAlign w:val="center"/>
          </w:tcPr>
          <w:p w:rsidR="00DF2631" w:rsidRPr="00271077" w:rsidRDefault="00DF2631" w:rsidP="00A47420">
            <w:pPr>
              <w:jc w:val="both"/>
              <w:rPr>
                <w:sz w:val="18"/>
                <w:szCs w:val="18"/>
                <w:lang w:val="en-GB"/>
              </w:rPr>
            </w:pPr>
          </w:p>
        </w:tc>
        <w:tc>
          <w:tcPr>
            <w:tcW w:w="4485" w:type="pct"/>
            <w:shd w:val="clear" w:color="auto" w:fill="auto"/>
            <w:vAlign w:val="center"/>
          </w:tcPr>
          <w:p w:rsidR="00DF2631" w:rsidRPr="00271077"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f</m:t>
                  </m:r>
                </m:sub>
                <m:sup>
                  <m:r>
                    <w:rPr>
                      <w:rFonts w:ascii="Cambria Math" w:hAnsi="Cambria Math"/>
                      <w:sz w:val="18"/>
                      <w:szCs w:val="18"/>
                      <w:lang w:val="en-GB"/>
                    </w:rPr>
                    <m:t>A(uF)</m:t>
                  </m:r>
                </m:sup>
              </m:sSubSup>
            </m:oMath>
            <w:r w:rsidR="00DF2631" w:rsidRPr="00271077">
              <w:rPr>
                <w:sz w:val="18"/>
                <w:szCs w:val="18"/>
                <w:lang w:val="en-GB"/>
              </w:rPr>
              <w:t xml:space="preserve">  is astern unfrozen friction coefficient</w:t>
            </w:r>
          </w:p>
        </w:tc>
      </w:tr>
    </w:tbl>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widowControl/>
        <w:suppressAutoHyphens/>
        <w:spacing w:line="360" w:lineRule="auto"/>
        <w:jc w:val="both"/>
        <w:rPr>
          <w:b/>
          <w:sz w:val="18"/>
          <w:szCs w:val="18"/>
          <w:lang w:val="en-GB"/>
        </w:rPr>
      </w:pPr>
      <w:r w:rsidRPr="00271077">
        <w:rPr>
          <w:b/>
          <w:sz w:val="18"/>
          <w:szCs w:val="18"/>
          <w:lang w:val="en-GB"/>
        </w:rPr>
        <w:t>d. Momentum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moment</m:t>
            </m:r>
          </m:sub>
        </m:sSub>
      </m:oMath>
      <w:r w:rsidRPr="00271077">
        <w:rPr>
          <w:b/>
          <w:sz w:val="18"/>
          <w:szCs w:val="18"/>
          <w:lang w:val="en-GB"/>
        </w:rPr>
        <w:t>)</w:t>
      </w:r>
    </w:p>
    <w:p w:rsidR="00DF2631" w:rsidRPr="00271077" w:rsidRDefault="00DF2631" w:rsidP="00DF2631">
      <w:pPr>
        <w:jc w:val="both"/>
        <w:rPr>
          <w:sz w:val="18"/>
          <w:szCs w:val="18"/>
          <w:lang w:val="en-GB"/>
        </w:rPr>
      </w:pPr>
      <w:r w:rsidRPr="00271077">
        <w:rPr>
          <w:sz w:val="18"/>
          <w:szCs w:val="18"/>
          <w:lang w:val="en-GB"/>
        </w:rPr>
        <w:t>Nevertheless it was unfrozen condition, there are still finding some floating fragment ice so the ship would have loss some momentum when passing its. Equation (4.</w:t>
      </w:r>
      <w:r>
        <w:rPr>
          <w:sz w:val="18"/>
          <w:szCs w:val="18"/>
          <w:lang w:val="en-GB"/>
        </w:rPr>
        <w:t>7</w:t>
      </w:r>
      <w:r w:rsidRPr="00271077">
        <w:rPr>
          <w:sz w:val="18"/>
          <w:szCs w:val="18"/>
          <w:lang w:val="en-GB"/>
        </w:rPr>
        <w:t xml:space="preserve">) can be used to calculate momentum resistance loss at the astern unfrozen condition which </w:t>
      </w: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m</m:t>
            </m:r>
          </m:sub>
          <m:sup>
            <m:r>
              <w:rPr>
                <w:rFonts w:ascii="Cambria Math" w:hAnsi="Cambria Math"/>
                <w:sz w:val="18"/>
                <w:szCs w:val="18"/>
                <w:lang w:val="en-GB"/>
              </w:rPr>
              <m:t>A(uF)</m:t>
            </m:r>
          </m:sup>
        </m:sSubSup>
      </m:oMath>
      <w:r w:rsidRPr="00271077">
        <w:rPr>
          <w:sz w:val="18"/>
          <w:szCs w:val="18"/>
          <w:lang w:val="en-GB"/>
        </w:rPr>
        <w:t xml:space="preserve"> ha</w:t>
      </w:r>
      <w:r>
        <w:rPr>
          <w:sz w:val="18"/>
          <w:szCs w:val="18"/>
          <w:lang w:val="en-GB"/>
        </w:rPr>
        <w:t>s</w:t>
      </w:r>
      <w:r w:rsidRPr="00271077">
        <w:rPr>
          <w:sz w:val="18"/>
          <w:szCs w:val="18"/>
          <w:lang w:val="en-GB"/>
        </w:rPr>
        <w:t xml:space="preserve"> a role as momentum coefficient to handle that situation.</w:t>
      </w:r>
    </w:p>
    <w:p w:rsidR="00DF2631" w:rsidRPr="00271077" w:rsidRDefault="00DF2631" w:rsidP="00DF2631">
      <w:pPr>
        <w:rPr>
          <w:sz w:val="18"/>
          <w:szCs w:val="18"/>
          <w:lang w:val="en-GB"/>
        </w:rPr>
      </w:pPr>
      <w:r w:rsidRPr="00271077">
        <w:rPr>
          <w:sz w:val="18"/>
          <w:szCs w:val="18"/>
          <w:lang w:val="en-GB"/>
        </w:rPr>
        <w:t xml:space="preserve"> </w:t>
      </w:r>
    </w:p>
    <w:tbl>
      <w:tblPr>
        <w:tblW w:w="5000" w:type="pct"/>
        <w:jc w:val="center"/>
        <w:tblLook w:val="04A0" w:firstRow="1" w:lastRow="0" w:firstColumn="1" w:lastColumn="0" w:noHBand="0" w:noVBand="1"/>
      </w:tblPr>
      <w:tblGrid>
        <w:gridCol w:w="402"/>
        <w:gridCol w:w="4027"/>
        <w:gridCol w:w="561"/>
      </w:tblGrid>
      <w:tr w:rsidR="00DF2631" w:rsidRPr="00271077" w:rsidTr="00A47420">
        <w:trPr>
          <w:jc w:val="center"/>
        </w:trPr>
        <w:tc>
          <w:tcPr>
            <w:tcW w:w="449" w:type="pct"/>
            <w:shd w:val="clear" w:color="auto" w:fill="auto"/>
            <w:vAlign w:val="center"/>
          </w:tcPr>
          <w:p w:rsidR="00DF2631" w:rsidRPr="00271077" w:rsidRDefault="00DF2631" w:rsidP="00A47420">
            <w:pPr>
              <w:jc w:val="both"/>
              <w:rPr>
                <w:sz w:val="18"/>
                <w:szCs w:val="18"/>
                <w:lang w:val="en-GB"/>
              </w:rPr>
            </w:pPr>
          </w:p>
        </w:tc>
        <w:tc>
          <w:tcPr>
            <w:tcW w:w="4080" w:type="pct"/>
            <w:shd w:val="clear" w:color="auto" w:fill="auto"/>
            <w:vAlign w:val="center"/>
          </w:tcPr>
          <w:p w:rsidR="00DF2631" w:rsidRPr="00271077"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moment</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m</m:t>
                    </m:r>
                  </m:sub>
                  <m:sup>
                    <m:r>
                      <w:rPr>
                        <w:rFonts w:ascii="Cambria Math" w:hAnsi="Cambria Math"/>
                        <w:sz w:val="18"/>
                        <w:szCs w:val="18"/>
                        <w:lang w:val="en-GB"/>
                      </w:rPr>
                      <m:t>A(uF)</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m</m:t>
                    </m:r>
                  </m:sub>
                  <m:sup>
                    <m:r>
                      <w:rPr>
                        <w:rFonts w:ascii="Cambria Math" w:hAnsi="Cambria Math"/>
                        <w:sz w:val="18"/>
                        <w:szCs w:val="18"/>
                        <w:lang w:val="en-GB"/>
                      </w:rPr>
                      <m:t>A(uF)</m:t>
                    </m:r>
                  </m:sup>
                </m:sSubSup>
                <m:r>
                  <w:rPr>
                    <w:rFonts w:ascii="Cambria Math" w:hAnsi="Cambria Math"/>
                    <w:sz w:val="18"/>
                    <w:szCs w:val="18"/>
                    <w:lang w:val="en-GB"/>
                  </w:rPr>
                  <m:t>.ρ.B.h.</m:t>
                </m:r>
                <m:sSup>
                  <m:sSupPr>
                    <m:ctrlPr>
                      <w:rPr>
                        <w:rFonts w:ascii="Cambria Math" w:hAnsi="Cambria Math"/>
                        <w:i/>
                        <w:sz w:val="18"/>
                        <w:szCs w:val="18"/>
                        <w:lang w:val="en-GB"/>
                      </w:rPr>
                    </m:ctrlPr>
                  </m:sSupPr>
                  <m:e>
                    <m:r>
                      <w:rPr>
                        <w:rFonts w:ascii="Cambria Math" w:hAnsi="Cambria Math"/>
                        <w:sz w:val="18"/>
                        <w:szCs w:val="18"/>
                        <w:lang w:val="en-GB"/>
                      </w:rPr>
                      <m:t>V</m:t>
                    </m:r>
                  </m:e>
                  <m:sup>
                    <m:r>
                      <w:rPr>
                        <w:rFonts w:ascii="Cambria Math" w:hAnsi="Cambria Math"/>
                        <w:sz w:val="18"/>
                        <w:szCs w:val="18"/>
                        <w:lang w:val="en-GB"/>
                      </w:rPr>
                      <m:t>2</m:t>
                    </m:r>
                  </m:sup>
                </m:sSup>
                <m:r>
                  <w:rPr>
                    <w:rFonts w:ascii="Cambria Math" w:hAnsi="Cambria Math"/>
                    <w:sz w:val="18"/>
                    <w:szCs w:val="18"/>
                    <w:lang w:val="en-GB"/>
                  </w:rPr>
                  <m:t>.f</m:t>
                </m:r>
                <m:d>
                  <m:dPr>
                    <m:ctrlPr>
                      <w:rPr>
                        <w:rFonts w:ascii="Cambria Math" w:hAnsi="Cambria Math"/>
                        <w:i/>
                        <w:sz w:val="18"/>
                        <w:szCs w:val="18"/>
                        <w:lang w:val="en-GB"/>
                      </w:rPr>
                    </m:ctrlPr>
                  </m:dPr>
                  <m:e>
                    <m:r>
                      <w:rPr>
                        <w:rFonts w:ascii="Cambria Math" w:hAnsi="Cambria Math"/>
                        <w:sz w:val="18"/>
                        <w:szCs w:val="18"/>
                        <w:lang w:val="en-GB"/>
                      </w:rPr>
                      <m:t>a,b</m:t>
                    </m:r>
                  </m:e>
                </m:d>
                <m:r>
                  <w:rPr>
                    <w:rFonts w:ascii="Cambria Math" w:hAnsi="Cambria Math"/>
                    <w:sz w:val="18"/>
                    <w:szCs w:val="18"/>
                    <w:lang w:val="en-GB"/>
                  </w:rPr>
                  <m:t xml:space="preserve">   </m:t>
                </m:r>
              </m:oMath>
            </m:oMathPara>
          </w:p>
        </w:tc>
        <w:tc>
          <w:tcPr>
            <w:tcW w:w="472" w:type="pct"/>
            <w:shd w:val="clear" w:color="auto" w:fill="auto"/>
            <w:vAlign w:val="center"/>
          </w:tcPr>
          <w:p w:rsidR="00DF2631" w:rsidRPr="00271077" w:rsidRDefault="00DF2631" w:rsidP="00A47420">
            <w:pPr>
              <w:rPr>
                <w:sz w:val="18"/>
                <w:szCs w:val="18"/>
                <w:lang w:val="en-GB"/>
              </w:rPr>
            </w:pPr>
            <w:r w:rsidRPr="00271077">
              <w:rPr>
                <w:sz w:val="18"/>
                <w:szCs w:val="18"/>
                <w:lang w:val="en-GB"/>
              </w:rPr>
              <w:t>(4.</w:t>
            </w:r>
            <w:r>
              <w:rPr>
                <w:sz w:val="18"/>
                <w:szCs w:val="18"/>
                <w:lang w:val="en-GB"/>
              </w:rPr>
              <w:t>7</w:t>
            </w:r>
            <w:r w:rsidRPr="00271077">
              <w:rPr>
                <w:sz w:val="18"/>
                <w:szCs w:val="18"/>
                <w:lang w:val="en-GB"/>
              </w:rPr>
              <w:t>)</w:t>
            </w:r>
          </w:p>
        </w:tc>
      </w:tr>
    </w:tbl>
    <w:p w:rsidR="00DF2631" w:rsidRPr="00271077" w:rsidRDefault="00DF2631" w:rsidP="00DF2631">
      <w:pPr>
        <w:rPr>
          <w:sz w:val="18"/>
          <w:szCs w:val="18"/>
          <w:lang w:val="en-GB"/>
        </w:rPr>
      </w:pPr>
    </w:p>
    <w:p w:rsidR="00DF2631" w:rsidRPr="00271077" w:rsidRDefault="00DF2631" w:rsidP="00DF2631">
      <w:pPr>
        <w:jc w:val="both"/>
        <w:rPr>
          <w:sz w:val="18"/>
          <w:szCs w:val="18"/>
          <w:lang w:val="en-GB"/>
        </w:rPr>
      </w:pPr>
      <w:r w:rsidRPr="00271077">
        <w:rPr>
          <w:sz w:val="18"/>
          <w:szCs w:val="18"/>
          <w:lang w:val="en-GB"/>
        </w:rPr>
        <w:t>Where:</w:t>
      </w:r>
    </w:p>
    <w:p w:rsidR="00DF2631" w:rsidRPr="00271077" w:rsidRDefault="00DF2631" w:rsidP="00DF2631">
      <w:pPr>
        <w:rPr>
          <w:sz w:val="18"/>
          <w:szCs w:val="18"/>
          <w:lang w:val="en-GB"/>
        </w:rPr>
      </w:pPr>
    </w:p>
    <w:tbl>
      <w:tblPr>
        <w:tblW w:w="3509" w:type="pct"/>
        <w:tblLook w:val="04A0" w:firstRow="1" w:lastRow="0" w:firstColumn="1" w:lastColumn="0" w:noHBand="0" w:noVBand="1"/>
      </w:tblPr>
      <w:tblGrid>
        <w:gridCol w:w="399"/>
        <w:gridCol w:w="3103"/>
      </w:tblGrid>
      <w:tr w:rsidR="00DF2631" w:rsidRPr="00271077" w:rsidTr="00A47420">
        <w:tc>
          <w:tcPr>
            <w:tcW w:w="570" w:type="pct"/>
            <w:vAlign w:val="center"/>
          </w:tcPr>
          <w:p w:rsidR="00DF2631" w:rsidRPr="00271077" w:rsidRDefault="00DF2631" w:rsidP="00A47420">
            <w:pPr>
              <w:jc w:val="both"/>
              <w:rPr>
                <w:sz w:val="18"/>
                <w:szCs w:val="18"/>
                <w:lang w:val="en-GB"/>
              </w:rPr>
            </w:pPr>
          </w:p>
        </w:tc>
        <w:tc>
          <w:tcPr>
            <w:tcW w:w="4430" w:type="pct"/>
            <w:shd w:val="clear" w:color="auto" w:fill="auto"/>
            <w:vAlign w:val="center"/>
          </w:tcPr>
          <w:p w:rsidR="00DF2631" w:rsidRPr="00271077"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m</m:t>
                  </m:r>
                </m:sub>
                <m:sup>
                  <m:r>
                    <w:rPr>
                      <w:rFonts w:ascii="Cambria Math" w:hAnsi="Cambria Math"/>
                      <w:sz w:val="18"/>
                      <w:szCs w:val="18"/>
                      <w:lang w:val="en-GB"/>
                    </w:rPr>
                    <m:t>A(uF)</m:t>
                  </m:r>
                </m:sup>
              </m:sSubSup>
            </m:oMath>
            <w:r w:rsidR="00DF2631" w:rsidRPr="00271077">
              <w:rPr>
                <w:sz w:val="18"/>
                <w:szCs w:val="18"/>
                <w:lang w:val="en-GB"/>
              </w:rPr>
              <w:t xml:space="preserve">  is astern unfrozen momentum resistance</w:t>
            </w:r>
          </w:p>
        </w:tc>
      </w:tr>
      <w:tr w:rsidR="00DF2631" w:rsidRPr="00271077" w:rsidTr="00A47420">
        <w:tc>
          <w:tcPr>
            <w:tcW w:w="570" w:type="pct"/>
            <w:vAlign w:val="center"/>
          </w:tcPr>
          <w:p w:rsidR="00DF2631" w:rsidRPr="00271077" w:rsidRDefault="00DF2631" w:rsidP="00A47420">
            <w:pPr>
              <w:jc w:val="both"/>
              <w:rPr>
                <w:sz w:val="18"/>
                <w:szCs w:val="18"/>
                <w:lang w:val="en-GB"/>
              </w:rPr>
            </w:pPr>
          </w:p>
        </w:tc>
        <w:tc>
          <w:tcPr>
            <w:tcW w:w="4430" w:type="pct"/>
            <w:shd w:val="clear" w:color="auto" w:fill="auto"/>
            <w:vAlign w:val="center"/>
          </w:tcPr>
          <w:p w:rsidR="00DF2631" w:rsidRPr="00271077"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m</m:t>
                  </m:r>
                </m:sub>
                <m:sup>
                  <m:r>
                    <w:rPr>
                      <w:rFonts w:ascii="Cambria Math" w:hAnsi="Cambria Math"/>
                      <w:sz w:val="18"/>
                      <w:szCs w:val="18"/>
                      <w:lang w:val="en-GB"/>
                    </w:rPr>
                    <m:t>A(uF)</m:t>
                  </m:r>
                </m:sup>
              </m:sSubSup>
            </m:oMath>
            <w:r w:rsidR="00DF2631" w:rsidRPr="00271077">
              <w:rPr>
                <w:sz w:val="18"/>
                <w:szCs w:val="18"/>
                <w:lang w:val="en-GB"/>
              </w:rPr>
              <w:t xml:space="preserve">  is astern unfrozen momentum coefficient</w:t>
            </w:r>
          </w:p>
        </w:tc>
      </w:tr>
    </w:tbl>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widowControl/>
        <w:suppressAutoHyphens/>
        <w:spacing w:line="360" w:lineRule="auto"/>
        <w:jc w:val="both"/>
        <w:rPr>
          <w:b/>
          <w:sz w:val="18"/>
          <w:szCs w:val="18"/>
          <w:lang w:val="en-GB"/>
        </w:rPr>
      </w:pPr>
      <w:r w:rsidRPr="00271077">
        <w:rPr>
          <w:b/>
          <w:sz w:val="18"/>
          <w:szCs w:val="18"/>
          <w:lang w:val="en-GB"/>
        </w:rPr>
        <w:t>e. Propeller Effect 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Suction</m:t>
            </m:r>
          </m:sub>
        </m:sSub>
      </m:oMath>
      <w:r w:rsidRPr="00271077">
        <w:rPr>
          <w:b/>
          <w:sz w:val="18"/>
          <w:szCs w:val="18"/>
          <w:lang w:val="en-GB"/>
        </w:rPr>
        <w:t>)</w:t>
      </w:r>
    </w:p>
    <w:p w:rsidR="00DF2631" w:rsidRPr="00271077" w:rsidRDefault="00DF2631" w:rsidP="00DF2631">
      <w:pPr>
        <w:jc w:val="both"/>
        <w:rPr>
          <w:sz w:val="18"/>
          <w:szCs w:val="18"/>
          <w:lang w:val="en-GB"/>
        </w:rPr>
      </w:pPr>
      <w:r w:rsidRPr="00271077">
        <w:rPr>
          <w:sz w:val="18"/>
          <w:szCs w:val="18"/>
          <w:lang w:val="en-GB"/>
        </w:rPr>
        <w:t xml:space="preserve">In an article published by Kuiper (1992), announced including some series of propeller performance such as </w:t>
      </w:r>
      <w:proofErr w:type="spellStart"/>
      <w:r w:rsidRPr="00271077">
        <w:rPr>
          <w:sz w:val="18"/>
          <w:szCs w:val="18"/>
          <w:lang w:val="en-GB"/>
        </w:rPr>
        <w:t>Ka</w:t>
      </w:r>
      <w:proofErr w:type="spellEnd"/>
      <w:r w:rsidRPr="00271077">
        <w:rPr>
          <w:sz w:val="18"/>
          <w:szCs w:val="18"/>
          <w:lang w:val="en-GB"/>
        </w:rPr>
        <w:t xml:space="preserve"> series, </w:t>
      </w:r>
      <w:proofErr w:type="spellStart"/>
      <w:r w:rsidRPr="00271077">
        <w:rPr>
          <w:sz w:val="18"/>
          <w:szCs w:val="18"/>
          <w:lang w:val="en-GB"/>
        </w:rPr>
        <w:t>Kcp</w:t>
      </w:r>
      <w:proofErr w:type="spellEnd"/>
      <w:r w:rsidRPr="00271077">
        <w:rPr>
          <w:sz w:val="18"/>
          <w:szCs w:val="18"/>
          <w:lang w:val="en-GB"/>
        </w:rPr>
        <w:t xml:space="preserve"> series and </w:t>
      </w:r>
      <w:proofErr w:type="spellStart"/>
      <w:r w:rsidRPr="00271077">
        <w:rPr>
          <w:sz w:val="18"/>
          <w:szCs w:val="18"/>
          <w:lang w:val="en-GB"/>
        </w:rPr>
        <w:t>Wageningen</w:t>
      </w:r>
      <w:proofErr w:type="spellEnd"/>
      <w:r w:rsidRPr="00271077">
        <w:rPr>
          <w:sz w:val="18"/>
          <w:szCs w:val="18"/>
          <w:lang w:val="en-GB"/>
        </w:rPr>
        <w:t xml:space="preserve"> B-series which was restricted to open water only. The manuscript spelled out combining manner both of diagram and coefficients polynomial of thrust and torque to find the optimum performance operating for the propeller.</w:t>
      </w:r>
      <w:r w:rsidRPr="00271077">
        <w:rPr>
          <w:color w:val="FF0000"/>
          <w:sz w:val="18"/>
          <w:szCs w:val="18"/>
          <w:lang w:val="en-GB"/>
        </w:rPr>
        <w:t xml:space="preserve"> </w:t>
      </w:r>
      <w:proofErr w:type="spellStart"/>
      <w:r w:rsidRPr="00271077">
        <w:rPr>
          <w:rFonts w:eastAsia="Times New Roman"/>
          <w:sz w:val="18"/>
          <w:szCs w:val="18"/>
          <w:lang w:val="en-GB"/>
        </w:rPr>
        <w:t>Oosurveld</w:t>
      </w:r>
      <w:proofErr w:type="spellEnd"/>
      <w:r w:rsidRPr="00271077">
        <w:rPr>
          <w:sz w:val="18"/>
          <w:szCs w:val="18"/>
          <w:lang w:val="en-GB"/>
        </w:rPr>
        <w:t xml:space="preserve"> et al. (1975</w:t>
      </w:r>
      <w:proofErr w:type="gramStart"/>
      <w:r w:rsidRPr="00271077">
        <w:rPr>
          <w:sz w:val="18"/>
          <w:szCs w:val="18"/>
          <w:lang w:val="en-GB"/>
        </w:rPr>
        <w:t>),</w:t>
      </w:r>
      <w:proofErr w:type="gramEnd"/>
      <w:r w:rsidRPr="00271077">
        <w:rPr>
          <w:sz w:val="18"/>
          <w:szCs w:val="18"/>
          <w:lang w:val="en-GB"/>
        </w:rPr>
        <w:t xml:space="preserve"> had also declared previously that coefficient of thrust and coefficient of torque were a function of pitch ratio, blade area ratio, advance coefficient and numbers of blade especially in the range above of </w:t>
      </w:r>
      <w:proofErr w:type="spellStart"/>
      <w:r w:rsidRPr="00271077">
        <w:rPr>
          <w:sz w:val="18"/>
          <w:szCs w:val="18"/>
          <w:lang w:val="en-GB"/>
        </w:rPr>
        <w:t>Reynold</w:t>
      </w:r>
      <w:proofErr w:type="spellEnd"/>
      <w:r w:rsidRPr="00271077">
        <w:rPr>
          <w:sz w:val="18"/>
          <w:szCs w:val="18"/>
          <w:lang w:val="en-GB"/>
        </w:rPr>
        <w:t xml:space="preserve"> number 2 x10</w:t>
      </w:r>
      <w:r w:rsidRPr="00271077">
        <w:rPr>
          <w:sz w:val="18"/>
          <w:szCs w:val="18"/>
          <w:vertAlign w:val="superscript"/>
          <w:lang w:val="en-GB"/>
        </w:rPr>
        <w:t>6</w:t>
      </w:r>
      <w:r w:rsidRPr="00271077">
        <w:rPr>
          <w:sz w:val="18"/>
          <w:szCs w:val="18"/>
          <w:lang w:val="en-GB"/>
        </w:rPr>
        <w:t>.</w:t>
      </w:r>
    </w:p>
    <w:p w:rsidR="00DF2631" w:rsidRPr="00271077" w:rsidRDefault="00DF2631" w:rsidP="00DF2631">
      <w:pPr>
        <w:ind w:firstLine="284"/>
        <w:jc w:val="both"/>
        <w:rPr>
          <w:sz w:val="18"/>
          <w:szCs w:val="18"/>
          <w:lang w:val="en-GB"/>
        </w:rPr>
      </w:pPr>
      <w:r w:rsidRPr="00271077">
        <w:rPr>
          <w:sz w:val="18"/>
          <w:szCs w:val="18"/>
          <w:lang w:val="en-GB"/>
        </w:rPr>
        <w:t>The thrust and torque coefficients can be expressed as functions of the blade number, blade area ratio, pitch ratio, and advance coefficient, like described using Equation (4.</w:t>
      </w:r>
      <w:r>
        <w:rPr>
          <w:sz w:val="18"/>
          <w:szCs w:val="18"/>
          <w:lang w:val="en-GB"/>
        </w:rPr>
        <w:t>8</w:t>
      </w:r>
      <w:r w:rsidRPr="00271077">
        <w:rPr>
          <w:sz w:val="18"/>
          <w:szCs w:val="18"/>
          <w:lang w:val="en-GB"/>
        </w:rPr>
        <w:t>) and Equation (4.</w:t>
      </w:r>
      <w:r>
        <w:rPr>
          <w:sz w:val="18"/>
          <w:szCs w:val="18"/>
          <w:lang w:val="en-GB"/>
        </w:rPr>
        <w:t>9</w:t>
      </w:r>
      <w:r w:rsidRPr="00271077">
        <w:rPr>
          <w:sz w:val="18"/>
          <w:szCs w:val="18"/>
          <w:lang w:val="en-GB"/>
        </w:rPr>
        <w:t>):</w:t>
      </w:r>
    </w:p>
    <w:p w:rsidR="00DF2631" w:rsidRPr="00271077" w:rsidRDefault="00DF2631" w:rsidP="00DF2631">
      <w:pPr>
        <w:rPr>
          <w:sz w:val="18"/>
          <w:szCs w:val="18"/>
          <w:lang w:val="en-GB"/>
        </w:rPr>
      </w:pPr>
    </w:p>
    <w:tbl>
      <w:tblPr>
        <w:tblW w:w="5000" w:type="pct"/>
        <w:jc w:val="center"/>
        <w:tblLook w:val="04A0" w:firstRow="1" w:lastRow="0" w:firstColumn="1" w:lastColumn="0" w:noHBand="0" w:noVBand="1"/>
      </w:tblPr>
      <w:tblGrid>
        <w:gridCol w:w="359"/>
        <w:gridCol w:w="4070"/>
        <w:gridCol w:w="561"/>
      </w:tblGrid>
      <w:tr w:rsidR="00DF2631" w:rsidRPr="00271077" w:rsidTr="00A47420">
        <w:trPr>
          <w:jc w:val="center"/>
        </w:trPr>
        <w:tc>
          <w:tcPr>
            <w:tcW w:w="400" w:type="pct"/>
            <w:shd w:val="clear" w:color="auto" w:fill="auto"/>
            <w:vAlign w:val="center"/>
          </w:tcPr>
          <w:p w:rsidR="00DF2631" w:rsidRPr="00271077" w:rsidRDefault="00DF2631" w:rsidP="00A47420">
            <w:pPr>
              <w:jc w:val="both"/>
              <w:rPr>
                <w:sz w:val="18"/>
                <w:szCs w:val="18"/>
                <w:lang w:val="en-GB"/>
              </w:rPr>
            </w:pPr>
          </w:p>
        </w:tc>
        <w:tc>
          <w:tcPr>
            <w:tcW w:w="4117" w:type="pct"/>
            <w:shd w:val="clear" w:color="auto" w:fill="auto"/>
            <w:vAlign w:val="center"/>
          </w:tcPr>
          <w:p w:rsidR="00DF2631" w:rsidRPr="00271077" w:rsidRDefault="00CC731A" w:rsidP="00A47420">
            <w:pPr>
              <w:jc w:val="both"/>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C</m:t>
                    </m:r>
                  </m:e>
                  <m:sub>
                    <m:r>
                      <w:rPr>
                        <w:rFonts w:ascii="Cambria Math" w:hAnsi="Cambria Math"/>
                        <w:sz w:val="18"/>
                        <w:szCs w:val="18"/>
                        <w:lang w:val="en-GB"/>
                      </w:rPr>
                      <m:t>T</m:t>
                    </m:r>
                  </m:sub>
                </m:sSub>
                <m:r>
                  <w:rPr>
                    <w:rFonts w:ascii="Cambria Math" w:hAnsi="Cambria Math"/>
                    <w:sz w:val="18"/>
                    <w:szCs w:val="18"/>
                    <w:lang w:val="en-GB"/>
                  </w:rPr>
                  <m:t>=</m:t>
                </m:r>
                <m:nary>
                  <m:naryPr>
                    <m:chr m:val="∑"/>
                    <m:limLoc m:val="undOvr"/>
                    <m:ctrlPr>
                      <w:rPr>
                        <w:rFonts w:ascii="Cambria Math" w:hAnsi="Cambria Math"/>
                        <w:i/>
                        <w:sz w:val="18"/>
                        <w:szCs w:val="18"/>
                        <w:lang w:val="en-GB"/>
                      </w:rPr>
                    </m:ctrlPr>
                  </m:naryPr>
                  <m:sub>
                    <m:r>
                      <w:rPr>
                        <w:rFonts w:ascii="Cambria Math" w:hAnsi="Cambria Math"/>
                        <w:sz w:val="18"/>
                        <w:szCs w:val="18"/>
                        <w:lang w:val="en-GB"/>
                      </w:rPr>
                      <m:t>n=1</m:t>
                    </m:r>
                  </m:sub>
                  <m:sup>
                    <m:r>
                      <w:rPr>
                        <w:rFonts w:ascii="Cambria Math" w:hAnsi="Cambria Math"/>
                        <w:sz w:val="18"/>
                        <w:szCs w:val="18"/>
                        <w:lang w:val="en-GB"/>
                      </w:rPr>
                      <m:t>39</m:t>
                    </m:r>
                  </m:sup>
                  <m:e>
                    <m:sSub>
                      <m:sSubPr>
                        <m:ctrlPr>
                          <w:rPr>
                            <w:rFonts w:ascii="Cambria Math" w:hAnsi="Cambria Math"/>
                            <w:i/>
                            <w:sz w:val="18"/>
                            <w:szCs w:val="18"/>
                            <w:lang w:val="en-GB"/>
                          </w:rPr>
                        </m:ctrlPr>
                      </m:sSubPr>
                      <m:e>
                        <m:r>
                          <w:rPr>
                            <w:rFonts w:ascii="Cambria Math" w:hAnsi="Cambria Math"/>
                            <w:sz w:val="18"/>
                            <w:szCs w:val="18"/>
                            <w:lang w:val="en-GB"/>
                          </w:rPr>
                          <m:t>K</m:t>
                        </m:r>
                      </m:e>
                      <m:sub>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n</m:t>
                            </m:r>
                          </m:sub>
                        </m:sSub>
                      </m:sub>
                    </m:sSub>
                    <m:sSup>
                      <m:sSupPr>
                        <m:ctrlPr>
                          <w:rPr>
                            <w:rFonts w:ascii="Cambria Math" w:hAnsi="Cambria Math"/>
                            <w:i/>
                            <w:sz w:val="18"/>
                            <w:szCs w:val="18"/>
                            <w:lang w:val="en-GB"/>
                          </w:rPr>
                        </m:ctrlPr>
                      </m:sSupPr>
                      <m:e>
                        <m:r>
                          <w:rPr>
                            <w:rFonts w:ascii="Cambria Math" w:hAnsi="Cambria Math"/>
                            <w:sz w:val="18"/>
                            <w:szCs w:val="18"/>
                            <w:lang w:val="en-GB"/>
                          </w:rPr>
                          <m:t>J</m:t>
                        </m:r>
                      </m:e>
                      <m:sup>
                        <m:sSub>
                          <m:sSubPr>
                            <m:ctrlPr>
                              <w:rPr>
                                <w:rFonts w:ascii="Cambria Math" w:hAnsi="Cambria Math"/>
                                <w:i/>
                                <w:sz w:val="18"/>
                                <w:szCs w:val="18"/>
                                <w:lang w:val="en-GB"/>
                              </w:rPr>
                            </m:ctrlPr>
                          </m:sSubPr>
                          <m:e>
                            <m:r>
                              <w:rPr>
                                <w:rFonts w:ascii="Cambria Math" w:hAnsi="Cambria Math"/>
                                <w:sz w:val="18"/>
                                <w:szCs w:val="18"/>
                                <w:lang w:val="en-GB"/>
                              </w:rPr>
                              <m:t>aj</m:t>
                            </m:r>
                          </m:e>
                          <m:sub>
                            <m:r>
                              <w:rPr>
                                <w:rFonts w:ascii="Cambria Math" w:hAnsi="Cambria Math"/>
                                <w:sz w:val="18"/>
                                <w:szCs w:val="18"/>
                                <w:lang w:val="en-GB"/>
                              </w:rPr>
                              <m:t>n</m:t>
                            </m:r>
                          </m:sub>
                        </m:sSub>
                      </m:sup>
                    </m:sSup>
                  </m:e>
                </m:nary>
                <m:sSup>
                  <m:sSupPr>
                    <m:ctrlPr>
                      <w:rPr>
                        <w:rFonts w:ascii="Cambria Math" w:hAnsi="Cambria Math"/>
                        <w:i/>
                        <w:sz w:val="18"/>
                        <w:szCs w:val="18"/>
                        <w:lang w:val="en-GB"/>
                      </w:rPr>
                    </m:ctrlPr>
                  </m:sSupPr>
                  <m:e>
                    <m:d>
                      <m:dPr>
                        <m:ctrlPr>
                          <w:rPr>
                            <w:rFonts w:ascii="Cambria Math" w:hAnsi="Cambria Math"/>
                            <w:i/>
                            <w:sz w:val="18"/>
                            <w:szCs w:val="18"/>
                            <w:lang w:val="en-GB"/>
                          </w:rPr>
                        </m:ctrlPr>
                      </m:dPr>
                      <m:e>
                        <m:f>
                          <m:fPr>
                            <m:ctrlPr>
                              <w:rPr>
                                <w:rFonts w:ascii="Cambria Math" w:hAnsi="Cambria Math"/>
                                <w:i/>
                                <w:sz w:val="18"/>
                                <w:szCs w:val="18"/>
                                <w:lang w:val="en-GB"/>
                              </w:rPr>
                            </m:ctrlPr>
                          </m:fPr>
                          <m:num>
                            <m:r>
                              <w:rPr>
                                <w:rFonts w:ascii="Cambria Math" w:hAnsi="Cambria Math"/>
                                <w:sz w:val="18"/>
                                <w:szCs w:val="18"/>
                                <w:lang w:val="en-GB"/>
                              </w:rPr>
                              <m:t>P</m:t>
                            </m:r>
                          </m:num>
                          <m:den>
                            <m:r>
                              <w:rPr>
                                <w:rFonts w:ascii="Cambria Math" w:hAnsi="Cambria Math"/>
                                <w:sz w:val="18"/>
                                <w:szCs w:val="18"/>
                                <w:lang w:val="en-GB"/>
                              </w:rPr>
                              <m:t>D</m:t>
                            </m:r>
                          </m:den>
                        </m:f>
                      </m:e>
                    </m:d>
                  </m:e>
                  <m:sup>
                    <m:sSub>
                      <m:sSubPr>
                        <m:ctrlPr>
                          <w:rPr>
                            <w:rFonts w:ascii="Cambria Math" w:hAnsi="Cambria Math"/>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n</m:t>
                        </m:r>
                      </m:sub>
                    </m:sSub>
                  </m:sup>
                </m:sSup>
                <m:sSup>
                  <m:sSupPr>
                    <m:ctrlPr>
                      <w:rPr>
                        <w:rFonts w:ascii="Cambria Math" w:hAnsi="Cambria Math"/>
                        <w:i/>
                        <w:sz w:val="18"/>
                        <w:szCs w:val="18"/>
                        <w:lang w:val="en-GB"/>
                      </w:rPr>
                    </m:ctrlPr>
                  </m:sSupPr>
                  <m:e>
                    <m:d>
                      <m:dPr>
                        <m:ctrlPr>
                          <w:rPr>
                            <w:rFonts w:ascii="Cambria Math" w:hAnsi="Cambria Math"/>
                            <w:i/>
                            <w:sz w:val="18"/>
                            <w:szCs w:val="18"/>
                            <w:lang w:val="en-GB"/>
                          </w:rPr>
                        </m:ctrlPr>
                      </m:dPr>
                      <m:e>
                        <m:f>
                          <m:fPr>
                            <m:ctrlPr>
                              <w:rPr>
                                <w:rFonts w:ascii="Cambria Math" w:hAnsi="Cambria Math"/>
                                <w:i/>
                                <w:sz w:val="18"/>
                                <w:szCs w:val="18"/>
                                <w:lang w:val="en-GB"/>
                              </w:rPr>
                            </m:ctrlPr>
                          </m:fPr>
                          <m:num>
                            <m:sSub>
                              <m:sSubPr>
                                <m:ctrlPr>
                                  <w:rPr>
                                    <w:rFonts w:ascii="Cambria Math" w:hAnsi="Cambria Math"/>
                                    <w:i/>
                                    <w:sz w:val="18"/>
                                    <w:szCs w:val="18"/>
                                    <w:lang w:val="en-GB"/>
                                  </w:rPr>
                                </m:ctrlPr>
                              </m:sSubPr>
                              <m:e>
                                <m:r>
                                  <w:rPr>
                                    <w:rFonts w:ascii="Cambria Math" w:hAnsi="Cambria Math"/>
                                    <w:sz w:val="18"/>
                                    <w:szCs w:val="18"/>
                                    <w:lang w:val="en-GB"/>
                                  </w:rPr>
                                  <m:t>A</m:t>
                                </m:r>
                              </m:e>
                              <m:sub>
                                <m:r>
                                  <w:rPr>
                                    <w:rFonts w:ascii="Cambria Math" w:hAnsi="Cambria Math"/>
                                    <w:sz w:val="18"/>
                                    <w:szCs w:val="18"/>
                                    <w:lang w:val="en-GB"/>
                                  </w:rPr>
                                  <m:t>D</m:t>
                                </m:r>
                              </m:sub>
                            </m:sSub>
                          </m:num>
                          <m:den>
                            <m:sSub>
                              <m:sSubPr>
                                <m:ctrlPr>
                                  <w:rPr>
                                    <w:rFonts w:ascii="Cambria Math" w:hAnsi="Cambria Math"/>
                                    <w:i/>
                                    <w:sz w:val="18"/>
                                    <w:szCs w:val="18"/>
                                    <w:lang w:val="en-GB"/>
                                  </w:rPr>
                                </m:ctrlPr>
                              </m:sSubPr>
                              <m:e>
                                <m:r>
                                  <w:rPr>
                                    <w:rFonts w:ascii="Cambria Math" w:hAnsi="Cambria Math"/>
                                    <w:sz w:val="18"/>
                                    <w:szCs w:val="18"/>
                                    <w:lang w:val="en-GB"/>
                                  </w:rPr>
                                  <m:t>A</m:t>
                                </m:r>
                              </m:e>
                              <m:sub>
                                <m:r>
                                  <w:rPr>
                                    <w:rFonts w:ascii="Cambria Math" w:hAnsi="Cambria Math"/>
                                    <w:sz w:val="18"/>
                                    <w:szCs w:val="18"/>
                                    <w:lang w:val="en-GB"/>
                                  </w:rPr>
                                  <m:t>O</m:t>
                                </m:r>
                              </m:sub>
                            </m:sSub>
                          </m:den>
                        </m:f>
                      </m:e>
                    </m:d>
                  </m:e>
                  <m:sup>
                    <m:sSub>
                      <m:sSubPr>
                        <m:ctrlPr>
                          <w:rPr>
                            <w:rFonts w:ascii="Cambria Math" w:hAnsi="Cambria Math"/>
                            <w:i/>
                            <w:sz w:val="18"/>
                            <w:szCs w:val="18"/>
                            <w:lang w:val="en-GB"/>
                          </w:rPr>
                        </m:ctrlPr>
                      </m:sSubPr>
                      <m:e>
                        <m:r>
                          <w:rPr>
                            <w:rFonts w:ascii="Cambria Math" w:hAnsi="Cambria Math"/>
                            <w:sz w:val="18"/>
                            <w:szCs w:val="18"/>
                            <w:lang w:val="en-GB"/>
                          </w:rPr>
                          <m:t>a</m:t>
                        </m:r>
                      </m:e>
                      <m:sub>
                        <m:r>
                          <w:rPr>
                            <w:rFonts w:ascii="Cambria Math" w:hAnsi="Cambria Math"/>
                            <w:sz w:val="18"/>
                            <w:szCs w:val="18"/>
                            <w:lang w:val="en-GB"/>
                          </w:rPr>
                          <m:t>n</m:t>
                        </m:r>
                      </m:sub>
                    </m:sSub>
                  </m:sup>
                </m:sSup>
                <m:sSup>
                  <m:sSupPr>
                    <m:ctrlPr>
                      <w:rPr>
                        <w:rFonts w:ascii="Cambria Math" w:hAnsi="Cambria Math"/>
                        <w:i/>
                        <w:sz w:val="18"/>
                        <w:szCs w:val="18"/>
                        <w:lang w:val="en-GB"/>
                      </w:rPr>
                    </m:ctrlPr>
                  </m:sSupPr>
                  <m:e>
                    <m:r>
                      <w:rPr>
                        <w:rFonts w:ascii="Cambria Math" w:hAnsi="Cambria Math"/>
                        <w:sz w:val="18"/>
                        <w:szCs w:val="18"/>
                        <w:lang w:val="en-GB"/>
                      </w:rPr>
                      <m:t>Z</m:t>
                    </m:r>
                  </m:e>
                  <m:sup>
                    <m:sSub>
                      <m:sSubPr>
                        <m:ctrlPr>
                          <w:rPr>
                            <w:rFonts w:ascii="Cambria Math" w:hAnsi="Cambria Math"/>
                            <w:i/>
                            <w:sz w:val="18"/>
                            <w:szCs w:val="18"/>
                            <w:lang w:val="en-GB"/>
                          </w:rPr>
                        </m:ctrlPr>
                      </m:sSubPr>
                      <m:e>
                        <m:r>
                          <w:rPr>
                            <w:rFonts w:ascii="Cambria Math" w:hAnsi="Cambria Math"/>
                            <w:sz w:val="18"/>
                            <w:szCs w:val="18"/>
                            <w:lang w:val="en-GB"/>
                          </w:rPr>
                          <m:t>z</m:t>
                        </m:r>
                      </m:e>
                      <m:sub>
                        <m:r>
                          <w:rPr>
                            <w:rFonts w:ascii="Cambria Math" w:hAnsi="Cambria Math"/>
                            <w:sz w:val="18"/>
                            <w:szCs w:val="18"/>
                            <w:lang w:val="en-GB"/>
                          </w:rPr>
                          <m:t>n</m:t>
                        </m:r>
                      </m:sub>
                    </m:sSub>
                  </m:sup>
                </m:sSup>
              </m:oMath>
            </m:oMathPara>
          </w:p>
        </w:tc>
        <w:tc>
          <w:tcPr>
            <w:tcW w:w="483" w:type="pct"/>
            <w:shd w:val="clear" w:color="auto" w:fill="auto"/>
            <w:vAlign w:val="center"/>
          </w:tcPr>
          <w:p w:rsidR="00DF2631" w:rsidRPr="00271077" w:rsidRDefault="00DF2631" w:rsidP="00A47420">
            <w:pPr>
              <w:rPr>
                <w:sz w:val="18"/>
                <w:szCs w:val="18"/>
                <w:lang w:val="en-GB"/>
              </w:rPr>
            </w:pPr>
            <w:r w:rsidRPr="00271077">
              <w:rPr>
                <w:sz w:val="18"/>
                <w:szCs w:val="18"/>
                <w:lang w:val="en-GB"/>
              </w:rPr>
              <w:t>(4.</w:t>
            </w:r>
            <w:r>
              <w:rPr>
                <w:sz w:val="18"/>
                <w:szCs w:val="18"/>
                <w:lang w:val="en-GB"/>
              </w:rPr>
              <w:t>8</w:t>
            </w:r>
            <w:r w:rsidRPr="00271077">
              <w:rPr>
                <w:sz w:val="18"/>
                <w:szCs w:val="18"/>
                <w:lang w:val="en-GB"/>
              </w:rPr>
              <w:t>)</w:t>
            </w:r>
          </w:p>
        </w:tc>
      </w:tr>
    </w:tbl>
    <w:p w:rsidR="00DF2631" w:rsidRPr="00271077" w:rsidRDefault="00DF2631" w:rsidP="00DF2631">
      <w:pPr>
        <w:rPr>
          <w:sz w:val="18"/>
          <w:szCs w:val="18"/>
          <w:lang w:val="en-GB"/>
        </w:rPr>
      </w:pPr>
    </w:p>
    <w:tbl>
      <w:tblPr>
        <w:tblW w:w="5000" w:type="pct"/>
        <w:tblLook w:val="04A0" w:firstRow="1" w:lastRow="0" w:firstColumn="1" w:lastColumn="0" w:noHBand="0" w:noVBand="1"/>
      </w:tblPr>
      <w:tblGrid>
        <w:gridCol w:w="358"/>
        <w:gridCol w:w="4071"/>
        <w:gridCol w:w="561"/>
      </w:tblGrid>
      <w:tr w:rsidR="00DF2631" w:rsidRPr="00271077" w:rsidTr="00A47420">
        <w:tc>
          <w:tcPr>
            <w:tcW w:w="398" w:type="pct"/>
            <w:shd w:val="clear" w:color="auto" w:fill="auto"/>
            <w:vAlign w:val="center"/>
          </w:tcPr>
          <w:p w:rsidR="00DF2631" w:rsidRPr="00271077" w:rsidRDefault="00DF2631" w:rsidP="00A47420">
            <w:pPr>
              <w:jc w:val="both"/>
              <w:rPr>
                <w:sz w:val="18"/>
                <w:szCs w:val="18"/>
                <w:lang w:val="en-GB"/>
              </w:rPr>
            </w:pPr>
          </w:p>
        </w:tc>
        <w:tc>
          <w:tcPr>
            <w:tcW w:w="4117" w:type="pct"/>
            <w:shd w:val="clear" w:color="auto" w:fill="auto"/>
            <w:vAlign w:val="center"/>
          </w:tcPr>
          <w:p w:rsidR="00DF2631" w:rsidRPr="00271077" w:rsidRDefault="00CC731A" w:rsidP="00A47420">
            <w:pPr>
              <w:jc w:val="both"/>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C</m:t>
                    </m:r>
                  </m:e>
                  <m:sub>
                    <m:r>
                      <w:rPr>
                        <w:rFonts w:ascii="Cambria Math" w:hAnsi="Cambria Math"/>
                        <w:sz w:val="18"/>
                        <w:szCs w:val="18"/>
                        <w:lang w:val="en-GB"/>
                      </w:rPr>
                      <m:t>Q</m:t>
                    </m:r>
                  </m:sub>
                </m:sSub>
                <m:r>
                  <w:rPr>
                    <w:rFonts w:ascii="Cambria Math" w:hAnsi="Cambria Math"/>
                    <w:sz w:val="18"/>
                    <w:szCs w:val="18"/>
                    <w:lang w:val="en-GB"/>
                  </w:rPr>
                  <m:t>=</m:t>
                </m:r>
                <m:nary>
                  <m:naryPr>
                    <m:chr m:val="∑"/>
                    <m:limLoc m:val="undOvr"/>
                    <m:ctrlPr>
                      <w:rPr>
                        <w:rFonts w:ascii="Cambria Math" w:hAnsi="Cambria Math"/>
                        <w:i/>
                        <w:sz w:val="18"/>
                        <w:szCs w:val="18"/>
                        <w:lang w:val="en-GB"/>
                      </w:rPr>
                    </m:ctrlPr>
                  </m:naryPr>
                  <m:sub>
                    <m:r>
                      <w:rPr>
                        <w:rFonts w:ascii="Cambria Math" w:hAnsi="Cambria Math"/>
                        <w:sz w:val="18"/>
                        <w:szCs w:val="18"/>
                        <w:lang w:val="en-GB"/>
                      </w:rPr>
                      <m:t>n=1</m:t>
                    </m:r>
                  </m:sub>
                  <m:sup>
                    <m:r>
                      <w:rPr>
                        <w:rFonts w:ascii="Cambria Math" w:hAnsi="Cambria Math"/>
                        <w:sz w:val="18"/>
                        <w:szCs w:val="18"/>
                        <w:lang w:val="en-GB"/>
                      </w:rPr>
                      <m:t>47</m:t>
                    </m:r>
                  </m:sup>
                  <m:e>
                    <m:sSub>
                      <m:sSubPr>
                        <m:ctrlPr>
                          <w:rPr>
                            <w:rFonts w:ascii="Cambria Math" w:hAnsi="Cambria Math"/>
                            <w:i/>
                            <w:sz w:val="18"/>
                            <w:szCs w:val="18"/>
                            <w:lang w:val="en-GB"/>
                          </w:rPr>
                        </m:ctrlPr>
                      </m:sSubPr>
                      <m:e>
                        <m:r>
                          <w:rPr>
                            <w:rFonts w:ascii="Cambria Math" w:hAnsi="Cambria Math"/>
                            <w:sz w:val="18"/>
                            <w:szCs w:val="18"/>
                            <w:lang w:val="en-GB"/>
                          </w:rPr>
                          <m:t>K</m:t>
                        </m:r>
                      </m:e>
                      <m:sub>
                        <m:sSub>
                          <m:sSubPr>
                            <m:ctrlPr>
                              <w:rPr>
                                <w:rFonts w:ascii="Cambria Math" w:hAnsi="Cambria Math"/>
                                <w:i/>
                                <w:sz w:val="18"/>
                                <w:szCs w:val="18"/>
                                <w:lang w:val="en-GB"/>
                              </w:rPr>
                            </m:ctrlPr>
                          </m:sSubPr>
                          <m:e>
                            <m:r>
                              <w:rPr>
                                <w:rFonts w:ascii="Cambria Math" w:hAnsi="Cambria Math"/>
                                <w:sz w:val="18"/>
                                <w:szCs w:val="18"/>
                                <w:lang w:val="en-GB"/>
                              </w:rPr>
                              <m:t>Q</m:t>
                            </m:r>
                          </m:e>
                          <m:sub>
                            <m:r>
                              <w:rPr>
                                <w:rFonts w:ascii="Cambria Math" w:hAnsi="Cambria Math"/>
                                <w:sz w:val="18"/>
                                <w:szCs w:val="18"/>
                                <w:lang w:val="en-GB"/>
                              </w:rPr>
                              <m:t>n</m:t>
                            </m:r>
                          </m:sub>
                        </m:sSub>
                      </m:sub>
                    </m:sSub>
                    <m:sSup>
                      <m:sSupPr>
                        <m:ctrlPr>
                          <w:rPr>
                            <w:rFonts w:ascii="Cambria Math" w:hAnsi="Cambria Math"/>
                            <w:i/>
                            <w:sz w:val="18"/>
                            <w:szCs w:val="18"/>
                            <w:lang w:val="en-GB"/>
                          </w:rPr>
                        </m:ctrlPr>
                      </m:sSupPr>
                      <m:e>
                        <m:r>
                          <w:rPr>
                            <w:rFonts w:ascii="Cambria Math" w:hAnsi="Cambria Math"/>
                            <w:sz w:val="18"/>
                            <w:szCs w:val="18"/>
                            <w:lang w:val="en-GB"/>
                          </w:rPr>
                          <m:t>J</m:t>
                        </m:r>
                      </m:e>
                      <m:sup>
                        <m:sSub>
                          <m:sSubPr>
                            <m:ctrlPr>
                              <w:rPr>
                                <w:rFonts w:ascii="Cambria Math" w:hAnsi="Cambria Math"/>
                                <w:i/>
                                <w:sz w:val="18"/>
                                <w:szCs w:val="18"/>
                                <w:lang w:val="en-GB"/>
                              </w:rPr>
                            </m:ctrlPr>
                          </m:sSubPr>
                          <m:e>
                            <m:r>
                              <w:rPr>
                                <w:rFonts w:ascii="Cambria Math" w:hAnsi="Cambria Math"/>
                                <w:sz w:val="18"/>
                                <w:szCs w:val="18"/>
                                <w:lang w:val="en-GB"/>
                              </w:rPr>
                              <m:t>aj</m:t>
                            </m:r>
                          </m:e>
                          <m:sub>
                            <m:r>
                              <w:rPr>
                                <w:rFonts w:ascii="Cambria Math" w:hAnsi="Cambria Math"/>
                                <w:sz w:val="18"/>
                                <w:szCs w:val="18"/>
                                <w:lang w:val="en-GB"/>
                              </w:rPr>
                              <m:t>n</m:t>
                            </m:r>
                          </m:sub>
                        </m:sSub>
                      </m:sup>
                    </m:sSup>
                  </m:e>
                </m:nary>
                <m:sSup>
                  <m:sSupPr>
                    <m:ctrlPr>
                      <w:rPr>
                        <w:rFonts w:ascii="Cambria Math" w:hAnsi="Cambria Math"/>
                        <w:i/>
                        <w:sz w:val="18"/>
                        <w:szCs w:val="18"/>
                        <w:lang w:val="en-GB"/>
                      </w:rPr>
                    </m:ctrlPr>
                  </m:sSupPr>
                  <m:e>
                    <m:d>
                      <m:dPr>
                        <m:ctrlPr>
                          <w:rPr>
                            <w:rFonts w:ascii="Cambria Math" w:hAnsi="Cambria Math"/>
                            <w:i/>
                            <w:sz w:val="18"/>
                            <w:szCs w:val="18"/>
                            <w:lang w:val="en-GB"/>
                          </w:rPr>
                        </m:ctrlPr>
                      </m:dPr>
                      <m:e>
                        <m:f>
                          <m:fPr>
                            <m:ctrlPr>
                              <w:rPr>
                                <w:rFonts w:ascii="Cambria Math" w:hAnsi="Cambria Math"/>
                                <w:i/>
                                <w:sz w:val="18"/>
                                <w:szCs w:val="18"/>
                                <w:lang w:val="en-GB"/>
                              </w:rPr>
                            </m:ctrlPr>
                          </m:fPr>
                          <m:num>
                            <m:r>
                              <w:rPr>
                                <w:rFonts w:ascii="Cambria Math" w:hAnsi="Cambria Math"/>
                                <w:sz w:val="18"/>
                                <w:szCs w:val="18"/>
                                <w:lang w:val="en-GB"/>
                              </w:rPr>
                              <m:t>P</m:t>
                            </m:r>
                          </m:num>
                          <m:den>
                            <m:r>
                              <w:rPr>
                                <w:rFonts w:ascii="Cambria Math" w:hAnsi="Cambria Math"/>
                                <w:sz w:val="18"/>
                                <w:szCs w:val="18"/>
                                <w:lang w:val="en-GB"/>
                              </w:rPr>
                              <m:t>D</m:t>
                            </m:r>
                          </m:den>
                        </m:f>
                      </m:e>
                    </m:d>
                  </m:e>
                  <m:sup>
                    <m:sSub>
                      <m:sSubPr>
                        <m:ctrlPr>
                          <w:rPr>
                            <w:rFonts w:ascii="Cambria Math" w:hAnsi="Cambria Math"/>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n</m:t>
                        </m:r>
                      </m:sub>
                    </m:sSub>
                  </m:sup>
                </m:sSup>
                <m:sSup>
                  <m:sSupPr>
                    <m:ctrlPr>
                      <w:rPr>
                        <w:rFonts w:ascii="Cambria Math" w:hAnsi="Cambria Math"/>
                        <w:i/>
                        <w:sz w:val="18"/>
                        <w:szCs w:val="18"/>
                        <w:lang w:val="en-GB"/>
                      </w:rPr>
                    </m:ctrlPr>
                  </m:sSupPr>
                  <m:e>
                    <m:d>
                      <m:dPr>
                        <m:ctrlPr>
                          <w:rPr>
                            <w:rFonts w:ascii="Cambria Math" w:hAnsi="Cambria Math"/>
                            <w:i/>
                            <w:sz w:val="18"/>
                            <w:szCs w:val="18"/>
                            <w:lang w:val="en-GB"/>
                          </w:rPr>
                        </m:ctrlPr>
                      </m:dPr>
                      <m:e>
                        <m:f>
                          <m:fPr>
                            <m:ctrlPr>
                              <w:rPr>
                                <w:rFonts w:ascii="Cambria Math" w:hAnsi="Cambria Math"/>
                                <w:i/>
                                <w:sz w:val="18"/>
                                <w:szCs w:val="18"/>
                                <w:lang w:val="en-GB"/>
                              </w:rPr>
                            </m:ctrlPr>
                          </m:fPr>
                          <m:num>
                            <m:sSub>
                              <m:sSubPr>
                                <m:ctrlPr>
                                  <w:rPr>
                                    <w:rFonts w:ascii="Cambria Math" w:hAnsi="Cambria Math"/>
                                    <w:i/>
                                    <w:sz w:val="18"/>
                                    <w:szCs w:val="18"/>
                                    <w:lang w:val="en-GB"/>
                                  </w:rPr>
                                </m:ctrlPr>
                              </m:sSubPr>
                              <m:e>
                                <m:r>
                                  <w:rPr>
                                    <w:rFonts w:ascii="Cambria Math" w:hAnsi="Cambria Math"/>
                                    <w:sz w:val="18"/>
                                    <w:szCs w:val="18"/>
                                    <w:lang w:val="en-GB"/>
                                  </w:rPr>
                                  <m:t>A</m:t>
                                </m:r>
                              </m:e>
                              <m:sub>
                                <m:r>
                                  <w:rPr>
                                    <w:rFonts w:ascii="Cambria Math" w:hAnsi="Cambria Math"/>
                                    <w:sz w:val="18"/>
                                    <w:szCs w:val="18"/>
                                    <w:lang w:val="en-GB"/>
                                  </w:rPr>
                                  <m:t>D</m:t>
                                </m:r>
                              </m:sub>
                            </m:sSub>
                          </m:num>
                          <m:den>
                            <m:sSub>
                              <m:sSubPr>
                                <m:ctrlPr>
                                  <w:rPr>
                                    <w:rFonts w:ascii="Cambria Math" w:hAnsi="Cambria Math"/>
                                    <w:i/>
                                    <w:sz w:val="18"/>
                                    <w:szCs w:val="18"/>
                                    <w:lang w:val="en-GB"/>
                                  </w:rPr>
                                </m:ctrlPr>
                              </m:sSubPr>
                              <m:e>
                                <m:r>
                                  <w:rPr>
                                    <w:rFonts w:ascii="Cambria Math" w:hAnsi="Cambria Math"/>
                                    <w:sz w:val="18"/>
                                    <w:szCs w:val="18"/>
                                    <w:lang w:val="en-GB"/>
                                  </w:rPr>
                                  <m:t>A</m:t>
                                </m:r>
                              </m:e>
                              <m:sub>
                                <m:r>
                                  <w:rPr>
                                    <w:rFonts w:ascii="Cambria Math" w:hAnsi="Cambria Math"/>
                                    <w:sz w:val="18"/>
                                    <w:szCs w:val="18"/>
                                    <w:lang w:val="en-GB"/>
                                  </w:rPr>
                                  <m:t>O</m:t>
                                </m:r>
                              </m:sub>
                            </m:sSub>
                          </m:den>
                        </m:f>
                      </m:e>
                    </m:d>
                  </m:e>
                  <m:sup>
                    <m:sSub>
                      <m:sSubPr>
                        <m:ctrlPr>
                          <w:rPr>
                            <w:rFonts w:ascii="Cambria Math" w:hAnsi="Cambria Math"/>
                            <w:i/>
                            <w:sz w:val="18"/>
                            <w:szCs w:val="18"/>
                            <w:lang w:val="en-GB"/>
                          </w:rPr>
                        </m:ctrlPr>
                      </m:sSubPr>
                      <m:e>
                        <m:r>
                          <w:rPr>
                            <w:rFonts w:ascii="Cambria Math" w:hAnsi="Cambria Math"/>
                            <w:sz w:val="18"/>
                            <w:szCs w:val="18"/>
                            <w:lang w:val="en-GB"/>
                          </w:rPr>
                          <m:t>a</m:t>
                        </m:r>
                      </m:e>
                      <m:sub>
                        <m:r>
                          <w:rPr>
                            <w:rFonts w:ascii="Cambria Math" w:hAnsi="Cambria Math"/>
                            <w:sz w:val="18"/>
                            <w:szCs w:val="18"/>
                            <w:lang w:val="en-GB"/>
                          </w:rPr>
                          <m:t>n</m:t>
                        </m:r>
                      </m:sub>
                    </m:sSub>
                  </m:sup>
                </m:sSup>
                <m:sSup>
                  <m:sSupPr>
                    <m:ctrlPr>
                      <w:rPr>
                        <w:rFonts w:ascii="Cambria Math" w:hAnsi="Cambria Math"/>
                        <w:i/>
                        <w:sz w:val="18"/>
                        <w:szCs w:val="18"/>
                        <w:lang w:val="en-GB"/>
                      </w:rPr>
                    </m:ctrlPr>
                  </m:sSupPr>
                  <m:e>
                    <m:r>
                      <w:rPr>
                        <w:rFonts w:ascii="Cambria Math" w:hAnsi="Cambria Math"/>
                        <w:sz w:val="18"/>
                        <w:szCs w:val="18"/>
                        <w:lang w:val="en-GB"/>
                      </w:rPr>
                      <m:t>Z</m:t>
                    </m:r>
                  </m:e>
                  <m:sup>
                    <m:sSub>
                      <m:sSubPr>
                        <m:ctrlPr>
                          <w:rPr>
                            <w:rFonts w:ascii="Cambria Math" w:hAnsi="Cambria Math"/>
                            <w:i/>
                            <w:sz w:val="18"/>
                            <w:szCs w:val="18"/>
                            <w:lang w:val="en-GB"/>
                          </w:rPr>
                        </m:ctrlPr>
                      </m:sSubPr>
                      <m:e>
                        <m:r>
                          <w:rPr>
                            <w:rFonts w:ascii="Cambria Math" w:hAnsi="Cambria Math"/>
                            <w:sz w:val="18"/>
                            <w:szCs w:val="18"/>
                            <w:lang w:val="en-GB"/>
                          </w:rPr>
                          <m:t>z</m:t>
                        </m:r>
                      </m:e>
                      <m:sub>
                        <m:r>
                          <w:rPr>
                            <w:rFonts w:ascii="Cambria Math" w:hAnsi="Cambria Math"/>
                            <w:sz w:val="18"/>
                            <w:szCs w:val="18"/>
                            <w:lang w:val="en-GB"/>
                          </w:rPr>
                          <m:t>n</m:t>
                        </m:r>
                      </m:sub>
                    </m:sSub>
                  </m:sup>
                </m:sSup>
              </m:oMath>
            </m:oMathPara>
          </w:p>
        </w:tc>
        <w:tc>
          <w:tcPr>
            <w:tcW w:w="484" w:type="pct"/>
            <w:shd w:val="clear" w:color="auto" w:fill="auto"/>
            <w:vAlign w:val="center"/>
          </w:tcPr>
          <w:p w:rsidR="00DF2631" w:rsidRPr="00271077" w:rsidRDefault="00DF2631" w:rsidP="00A47420">
            <w:pPr>
              <w:rPr>
                <w:sz w:val="18"/>
                <w:szCs w:val="18"/>
                <w:lang w:val="en-GB"/>
              </w:rPr>
            </w:pPr>
            <w:r w:rsidRPr="00271077">
              <w:rPr>
                <w:sz w:val="18"/>
                <w:szCs w:val="18"/>
                <w:lang w:val="en-GB"/>
              </w:rPr>
              <w:t>(4.</w:t>
            </w:r>
            <w:r>
              <w:rPr>
                <w:sz w:val="18"/>
                <w:szCs w:val="18"/>
                <w:lang w:val="en-GB"/>
              </w:rPr>
              <w:t>9</w:t>
            </w:r>
            <w:r w:rsidRPr="00271077">
              <w:rPr>
                <w:sz w:val="18"/>
                <w:szCs w:val="18"/>
                <w:lang w:val="en-GB"/>
              </w:rPr>
              <w:t>)</w:t>
            </w:r>
          </w:p>
        </w:tc>
      </w:tr>
    </w:tbl>
    <w:p w:rsidR="00DF2631" w:rsidRPr="00271077" w:rsidRDefault="00DF2631" w:rsidP="00DF2631">
      <w:pPr>
        <w:rPr>
          <w:sz w:val="18"/>
          <w:szCs w:val="18"/>
          <w:lang w:val="en-GB"/>
        </w:rPr>
      </w:pPr>
    </w:p>
    <w:p w:rsidR="00DF2631" w:rsidRPr="00271077" w:rsidRDefault="00DF2631" w:rsidP="00DF2631">
      <w:pPr>
        <w:jc w:val="both"/>
        <w:rPr>
          <w:sz w:val="18"/>
          <w:szCs w:val="18"/>
          <w:lang w:val="en-GB"/>
        </w:rPr>
      </w:pPr>
      <w:r w:rsidRPr="00271077">
        <w:rPr>
          <w:sz w:val="18"/>
          <w:szCs w:val="18"/>
          <w:lang w:val="en-GB"/>
        </w:rPr>
        <w:t>Where:</w:t>
      </w:r>
    </w:p>
    <w:p w:rsidR="00DF2631" w:rsidRPr="00271077" w:rsidRDefault="00DF2631" w:rsidP="00DF2631">
      <w:pPr>
        <w:rPr>
          <w:sz w:val="18"/>
          <w:szCs w:val="18"/>
          <w:lang w:val="en-GB"/>
        </w:rPr>
      </w:pPr>
    </w:p>
    <w:tbl>
      <w:tblPr>
        <w:tblW w:w="3509" w:type="pct"/>
        <w:tblLook w:val="04A0" w:firstRow="1" w:lastRow="0" w:firstColumn="1" w:lastColumn="0" w:noHBand="0" w:noVBand="1"/>
      </w:tblPr>
      <w:tblGrid>
        <w:gridCol w:w="399"/>
        <w:gridCol w:w="3103"/>
      </w:tblGrid>
      <w:tr w:rsidR="00DF2631" w:rsidRPr="00271077" w:rsidTr="00A47420">
        <w:tc>
          <w:tcPr>
            <w:tcW w:w="570" w:type="pct"/>
            <w:vAlign w:val="center"/>
          </w:tcPr>
          <w:p w:rsidR="00DF2631" w:rsidRPr="00271077" w:rsidRDefault="00DF2631" w:rsidP="00A47420">
            <w:pPr>
              <w:jc w:val="both"/>
              <w:rPr>
                <w:sz w:val="18"/>
                <w:szCs w:val="18"/>
                <w:lang w:val="en-GB"/>
              </w:rPr>
            </w:pPr>
          </w:p>
        </w:tc>
        <w:tc>
          <w:tcPr>
            <w:tcW w:w="4430" w:type="pct"/>
            <w:shd w:val="clear" w:color="auto" w:fill="auto"/>
            <w:vAlign w:val="center"/>
          </w:tcPr>
          <w:p w:rsidR="00DF2631" w:rsidRPr="00271077" w:rsidRDefault="00CC731A" w:rsidP="00A47420">
            <w:pPr>
              <w:rPr>
                <w:sz w:val="18"/>
                <w:szCs w:val="18"/>
                <w:lang w:val="en-GB"/>
              </w:rPr>
            </w:pPr>
            <m:oMath>
              <m:sSub>
                <m:sSubPr>
                  <m:ctrlPr>
                    <w:rPr>
                      <w:rFonts w:ascii="Cambria Math" w:hAnsi="Cambria Math"/>
                      <w:i/>
                      <w:sz w:val="18"/>
                      <w:szCs w:val="18"/>
                      <w:lang w:val="en-GB"/>
                    </w:rPr>
                  </m:ctrlPr>
                </m:sSubPr>
                <m:e>
                  <m:r>
                    <w:rPr>
                      <w:rFonts w:ascii="Cambria Math" w:hAnsi="Cambria Math"/>
                      <w:sz w:val="18"/>
                      <w:szCs w:val="18"/>
                      <w:lang w:val="en-GB"/>
                    </w:rPr>
                    <m:t>K</m:t>
                  </m:r>
                </m:e>
                <m:sub>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n</m:t>
                      </m:r>
                    </m:sub>
                  </m:sSub>
                </m:sub>
              </m:sSub>
            </m:oMath>
            <w:r w:rsidR="00DF2631" w:rsidRPr="00271077">
              <w:rPr>
                <w:sz w:val="18"/>
                <w:szCs w:val="18"/>
                <w:lang w:val="en-GB"/>
              </w:rPr>
              <w:t xml:space="preserve"> is the regression coefficients of the </w:t>
            </w:r>
            <w:r w:rsidR="00DF2631" w:rsidRPr="00271077">
              <w:rPr>
                <w:sz w:val="18"/>
                <w:szCs w:val="18"/>
                <w:lang w:val="en-GB"/>
              </w:rPr>
              <w:lastRenderedPageBreak/>
              <w:t>thrust</w:t>
            </w:r>
          </w:p>
        </w:tc>
      </w:tr>
      <w:tr w:rsidR="00DF2631" w:rsidRPr="00271077" w:rsidTr="00A47420">
        <w:tc>
          <w:tcPr>
            <w:tcW w:w="570" w:type="pct"/>
            <w:vAlign w:val="center"/>
          </w:tcPr>
          <w:p w:rsidR="00DF2631" w:rsidRPr="00271077" w:rsidRDefault="00DF2631" w:rsidP="00A47420">
            <w:pPr>
              <w:jc w:val="both"/>
              <w:rPr>
                <w:sz w:val="18"/>
                <w:szCs w:val="18"/>
                <w:lang w:val="en-GB"/>
              </w:rPr>
            </w:pPr>
          </w:p>
        </w:tc>
        <w:tc>
          <w:tcPr>
            <w:tcW w:w="4430" w:type="pct"/>
            <w:shd w:val="clear" w:color="auto" w:fill="auto"/>
            <w:vAlign w:val="center"/>
          </w:tcPr>
          <w:p w:rsidR="00DF2631" w:rsidRPr="00271077" w:rsidRDefault="00CC731A" w:rsidP="00A47420">
            <w:pPr>
              <w:jc w:val="both"/>
              <w:rPr>
                <w:sz w:val="18"/>
                <w:szCs w:val="18"/>
                <w:lang w:val="en-GB"/>
              </w:rPr>
            </w:pPr>
            <m:oMath>
              <m:sSub>
                <m:sSubPr>
                  <m:ctrlPr>
                    <w:rPr>
                      <w:rFonts w:ascii="Cambria Math" w:hAnsi="Cambria Math"/>
                      <w:i/>
                      <w:sz w:val="18"/>
                      <w:szCs w:val="18"/>
                      <w:lang w:val="en-GB"/>
                    </w:rPr>
                  </m:ctrlPr>
                </m:sSubPr>
                <m:e>
                  <m:r>
                    <w:rPr>
                      <w:rFonts w:ascii="Cambria Math" w:hAnsi="Cambria Math"/>
                      <w:sz w:val="18"/>
                      <w:szCs w:val="18"/>
                      <w:lang w:val="en-GB"/>
                    </w:rPr>
                    <m:t>K</m:t>
                  </m:r>
                </m:e>
                <m:sub>
                  <m:sSub>
                    <m:sSubPr>
                      <m:ctrlPr>
                        <w:rPr>
                          <w:rFonts w:ascii="Cambria Math" w:hAnsi="Cambria Math"/>
                          <w:i/>
                          <w:sz w:val="18"/>
                          <w:szCs w:val="18"/>
                          <w:lang w:val="en-GB"/>
                        </w:rPr>
                      </m:ctrlPr>
                    </m:sSubPr>
                    <m:e>
                      <m:r>
                        <w:rPr>
                          <w:rFonts w:ascii="Cambria Math" w:hAnsi="Cambria Math"/>
                          <w:sz w:val="18"/>
                          <w:szCs w:val="18"/>
                          <w:lang w:val="en-GB"/>
                        </w:rPr>
                        <m:t>Q</m:t>
                      </m:r>
                    </m:e>
                    <m:sub>
                      <m:r>
                        <w:rPr>
                          <w:rFonts w:ascii="Cambria Math" w:hAnsi="Cambria Math"/>
                          <w:sz w:val="18"/>
                          <w:szCs w:val="18"/>
                          <w:lang w:val="en-GB"/>
                        </w:rPr>
                        <m:t>n</m:t>
                      </m:r>
                    </m:sub>
                  </m:sSub>
                </m:sub>
              </m:sSub>
            </m:oMath>
            <w:r w:rsidR="00DF2631" w:rsidRPr="00271077">
              <w:rPr>
                <w:sz w:val="18"/>
                <w:szCs w:val="18"/>
                <w:lang w:val="en-GB"/>
              </w:rPr>
              <w:t xml:space="preserve"> is the regression coefficients of the torque</w:t>
            </w:r>
          </w:p>
        </w:tc>
      </w:tr>
      <w:tr w:rsidR="00DF2631" w:rsidRPr="00271077" w:rsidTr="00A47420">
        <w:tc>
          <w:tcPr>
            <w:tcW w:w="570" w:type="pct"/>
            <w:vAlign w:val="center"/>
          </w:tcPr>
          <w:p w:rsidR="00DF2631" w:rsidRPr="00271077" w:rsidRDefault="00DF2631" w:rsidP="00A47420">
            <w:pPr>
              <w:jc w:val="both"/>
              <w:rPr>
                <w:rFonts w:eastAsia="Times New Roman"/>
                <w:sz w:val="18"/>
                <w:szCs w:val="18"/>
                <w:lang w:val="en-GB"/>
              </w:rPr>
            </w:pPr>
          </w:p>
        </w:tc>
        <w:tc>
          <w:tcPr>
            <w:tcW w:w="4430" w:type="pct"/>
            <w:shd w:val="clear" w:color="auto" w:fill="auto"/>
            <w:vAlign w:val="center"/>
          </w:tcPr>
          <w:p w:rsidR="00DF2631" w:rsidRPr="00271077" w:rsidRDefault="00CC731A" w:rsidP="00A47420">
            <w:pPr>
              <w:jc w:val="both"/>
              <w:rPr>
                <w:sz w:val="18"/>
                <w:szCs w:val="18"/>
                <w:lang w:val="en-GB"/>
              </w:rPr>
            </w:pPr>
            <m:oMath>
              <m:sSub>
                <m:sSubPr>
                  <m:ctrlPr>
                    <w:rPr>
                      <w:rFonts w:ascii="Cambria Math" w:hAnsi="Cambria Math"/>
                      <w:i/>
                      <w:sz w:val="18"/>
                      <w:szCs w:val="18"/>
                      <w:lang w:val="en-GB"/>
                    </w:rPr>
                  </m:ctrlPr>
                </m:sSubPr>
                <m:e>
                  <m:r>
                    <w:rPr>
                      <w:rFonts w:ascii="Cambria Math" w:hAnsi="Cambria Math"/>
                      <w:sz w:val="18"/>
                      <w:szCs w:val="18"/>
                      <w:lang w:val="en-GB"/>
                    </w:rPr>
                    <m:t>aj</m:t>
                  </m:r>
                </m:e>
                <m:sub>
                  <m:r>
                    <w:rPr>
                      <w:rFonts w:ascii="Cambria Math" w:hAnsi="Cambria Math"/>
                      <w:sz w:val="18"/>
                      <w:szCs w:val="18"/>
                      <w:lang w:val="en-GB"/>
                    </w:rPr>
                    <m:t>n</m:t>
                  </m:r>
                </m:sub>
              </m:sSub>
            </m:oMath>
            <w:r w:rsidR="00DF2631" w:rsidRPr="00271077">
              <w:rPr>
                <w:sz w:val="18"/>
                <w:szCs w:val="18"/>
                <w:lang w:val="en-GB"/>
              </w:rPr>
              <w:t xml:space="preserve">  is the exponents of advance coefficient, </w:t>
            </w:r>
            <m:oMath>
              <m:r>
                <w:rPr>
                  <w:rFonts w:ascii="Cambria Math" w:hAnsi="Cambria Math"/>
                  <w:sz w:val="18"/>
                  <w:szCs w:val="18"/>
                  <w:lang w:val="en-GB"/>
                </w:rPr>
                <m:t xml:space="preserve"> J</m:t>
              </m:r>
            </m:oMath>
          </w:p>
        </w:tc>
      </w:tr>
      <w:tr w:rsidR="00DF2631" w:rsidRPr="00271077" w:rsidTr="00A47420">
        <w:tc>
          <w:tcPr>
            <w:tcW w:w="570" w:type="pct"/>
            <w:vAlign w:val="center"/>
          </w:tcPr>
          <w:p w:rsidR="00DF2631" w:rsidRPr="00271077" w:rsidRDefault="00DF2631" w:rsidP="00A47420">
            <w:pPr>
              <w:jc w:val="both"/>
              <w:rPr>
                <w:rFonts w:eastAsia="Times New Roman"/>
                <w:sz w:val="18"/>
                <w:szCs w:val="18"/>
                <w:lang w:val="en-GB"/>
              </w:rPr>
            </w:pPr>
          </w:p>
        </w:tc>
        <w:tc>
          <w:tcPr>
            <w:tcW w:w="4430" w:type="pct"/>
            <w:shd w:val="clear" w:color="auto" w:fill="auto"/>
            <w:vAlign w:val="center"/>
          </w:tcPr>
          <w:p w:rsidR="00DF2631" w:rsidRPr="00271077" w:rsidRDefault="00CC731A" w:rsidP="00A47420">
            <w:pPr>
              <w:jc w:val="both"/>
              <w:rPr>
                <w:sz w:val="18"/>
                <w:szCs w:val="18"/>
                <w:lang w:val="en-GB"/>
              </w:rPr>
            </w:pPr>
            <m:oMath>
              <m:sSub>
                <m:sSubPr>
                  <m:ctrlPr>
                    <w:rPr>
                      <w:rFonts w:ascii="Cambria Math" w:hAnsi="Cambria Math"/>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n</m:t>
                  </m:r>
                </m:sub>
              </m:sSub>
            </m:oMath>
            <w:r w:rsidR="00DF2631" w:rsidRPr="00271077">
              <w:rPr>
                <w:sz w:val="18"/>
                <w:szCs w:val="18"/>
                <w:lang w:val="en-GB"/>
              </w:rPr>
              <w:t xml:space="preserve">    is the exponents of pitch ratio, </w:t>
            </w:r>
            <m:oMath>
              <m:r>
                <w:rPr>
                  <w:rFonts w:ascii="Cambria Math" w:hAnsi="Cambria Math"/>
                  <w:sz w:val="18"/>
                  <w:szCs w:val="18"/>
                  <w:lang w:val="en-GB"/>
                </w:rPr>
                <m:t>(P/D)</m:t>
              </m:r>
            </m:oMath>
          </w:p>
        </w:tc>
      </w:tr>
      <w:tr w:rsidR="00DF2631" w:rsidRPr="00271077" w:rsidTr="00A47420">
        <w:tc>
          <w:tcPr>
            <w:tcW w:w="570" w:type="pct"/>
            <w:vAlign w:val="center"/>
          </w:tcPr>
          <w:p w:rsidR="00DF2631" w:rsidRPr="00271077" w:rsidRDefault="00DF2631" w:rsidP="00A47420">
            <w:pPr>
              <w:jc w:val="both"/>
              <w:rPr>
                <w:rFonts w:eastAsia="Times New Roman"/>
                <w:sz w:val="18"/>
                <w:szCs w:val="18"/>
                <w:lang w:val="en-GB"/>
              </w:rPr>
            </w:pPr>
          </w:p>
        </w:tc>
        <w:tc>
          <w:tcPr>
            <w:tcW w:w="4430" w:type="pct"/>
            <w:shd w:val="clear" w:color="auto" w:fill="auto"/>
            <w:vAlign w:val="center"/>
          </w:tcPr>
          <w:p w:rsidR="00DF2631" w:rsidRPr="00271077" w:rsidRDefault="00CC731A" w:rsidP="00A47420">
            <w:pPr>
              <w:jc w:val="both"/>
              <w:rPr>
                <w:sz w:val="18"/>
                <w:szCs w:val="18"/>
                <w:lang w:val="en-GB"/>
              </w:rPr>
            </w:pPr>
            <m:oMath>
              <m:sSub>
                <m:sSubPr>
                  <m:ctrlPr>
                    <w:rPr>
                      <w:rFonts w:ascii="Cambria Math" w:hAnsi="Cambria Math"/>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n</m:t>
                  </m:r>
                </m:sub>
              </m:sSub>
            </m:oMath>
            <w:r w:rsidR="00DF2631" w:rsidRPr="00271077">
              <w:rPr>
                <w:sz w:val="18"/>
                <w:szCs w:val="18"/>
                <w:lang w:val="en-GB"/>
              </w:rPr>
              <w:t xml:space="preserve">    is the exponents of pitch ratio, </w:t>
            </w:r>
            <m:oMath>
              <m:r>
                <w:rPr>
                  <w:rFonts w:ascii="Cambria Math" w:hAnsi="Cambria Math"/>
                  <w:sz w:val="18"/>
                  <w:szCs w:val="18"/>
                  <w:lang w:val="en-GB"/>
                </w:rPr>
                <m:t>(P/D)</m:t>
              </m:r>
            </m:oMath>
          </w:p>
        </w:tc>
      </w:tr>
      <w:tr w:rsidR="00DF2631" w:rsidRPr="00271077" w:rsidTr="00A47420">
        <w:tc>
          <w:tcPr>
            <w:tcW w:w="570" w:type="pct"/>
            <w:vAlign w:val="center"/>
          </w:tcPr>
          <w:p w:rsidR="00DF2631" w:rsidRPr="00271077" w:rsidRDefault="00DF2631" w:rsidP="00A47420">
            <w:pPr>
              <w:jc w:val="both"/>
              <w:rPr>
                <w:rFonts w:eastAsia="Times New Roman"/>
                <w:sz w:val="18"/>
                <w:szCs w:val="18"/>
                <w:lang w:val="en-GB"/>
              </w:rPr>
            </w:pPr>
          </w:p>
        </w:tc>
        <w:tc>
          <w:tcPr>
            <w:tcW w:w="4430" w:type="pct"/>
            <w:shd w:val="clear" w:color="auto" w:fill="auto"/>
            <w:vAlign w:val="center"/>
          </w:tcPr>
          <w:p w:rsidR="00DF2631" w:rsidRPr="00271077" w:rsidRDefault="00CC731A" w:rsidP="00A47420">
            <w:pPr>
              <w:jc w:val="both"/>
              <w:rPr>
                <w:sz w:val="18"/>
                <w:szCs w:val="18"/>
                <w:lang w:val="en-GB"/>
              </w:rPr>
            </w:pPr>
            <m:oMath>
              <m:sSub>
                <m:sSubPr>
                  <m:ctrlPr>
                    <w:rPr>
                      <w:rFonts w:ascii="Cambria Math" w:hAnsi="Cambria Math"/>
                      <w:i/>
                      <w:sz w:val="18"/>
                      <w:szCs w:val="18"/>
                      <w:lang w:val="en-GB"/>
                    </w:rPr>
                  </m:ctrlPr>
                </m:sSubPr>
                <m:e>
                  <m:r>
                    <w:rPr>
                      <w:rFonts w:ascii="Cambria Math" w:hAnsi="Cambria Math"/>
                      <w:sz w:val="18"/>
                      <w:szCs w:val="18"/>
                      <w:lang w:val="en-GB"/>
                    </w:rPr>
                    <m:t>a</m:t>
                  </m:r>
                </m:e>
                <m:sub>
                  <m:r>
                    <w:rPr>
                      <w:rFonts w:ascii="Cambria Math" w:hAnsi="Cambria Math"/>
                      <w:sz w:val="18"/>
                      <w:szCs w:val="18"/>
                      <w:lang w:val="en-GB"/>
                    </w:rPr>
                    <m:t>n</m:t>
                  </m:r>
                </m:sub>
              </m:sSub>
            </m:oMath>
            <w:r w:rsidR="00DF2631" w:rsidRPr="00271077">
              <w:rPr>
                <w:sz w:val="18"/>
                <w:szCs w:val="18"/>
                <w:lang w:val="en-GB"/>
              </w:rPr>
              <w:t xml:space="preserve">   is the exponents of blade area ratio, </w:t>
            </w:r>
            <m:oMath>
              <m:d>
                <m:dPr>
                  <m:ctrlPr>
                    <w:rPr>
                      <w:rFonts w:ascii="Cambria Math" w:hAnsi="Cambria Math"/>
                      <w:i/>
                      <w:sz w:val="18"/>
                      <w:szCs w:val="18"/>
                      <w:lang w:val="en-GB"/>
                    </w:rPr>
                  </m:ctrlPr>
                </m:dPr>
                <m:e>
                  <m:sSub>
                    <m:sSubPr>
                      <m:ctrlPr>
                        <w:rPr>
                          <w:rFonts w:ascii="Cambria Math" w:hAnsi="Cambria Math"/>
                          <w:i/>
                          <w:sz w:val="18"/>
                          <w:szCs w:val="18"/>
                          <w:lang w:val="en-GB"/>
                        </w:rPr>
                      </m:ctrlPr>
                    </m:sSubPr>
                    <m:e>
                      <m:r>
                        <w:rPr>
                          <w:rFonts w:ascii="Cambria Math" w:hAnsi="Cambria Math"/>
                          <w:sz w:val="18"/>
                          <w:szCs w:val="18"/>
                          <w:lang w:val="en-GB"/>
                        </w:rPr>
                        <m:t>A</m:t>
                      </m:r>
                    </m:e>
                    <m:sub>
                      <m:r>
                        <w:rPr>
                          <w:rFonts w:ascii="Cambria Math" w:hAnsi="Cambria Math"/>
                          <w:sz w:val="18"/>
                          <w:szCs w:val="18"/>
                          <w:lang w:val="en-GB"/>
                        </w:rPr>
                        <m:t>D</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A</m:t>
                      </m:r>
                    </m:e>
                    <m:sub>
                      <m:r>
                        <w:rPr>
                          <w:rFonts w:ascii="Cambria Math" w:hAnsi="Cambria Math"/>
                          <w:sz w:val="18"/>
                          <w:szCs w:val="18"/>
                          <w:lang w:val="en-GB"/>
                        </w:rPr>
                        <m:t>O</m:t>
                      </m:r>
                    </m:sub>
                  </m:sSub>
                </m:e>
              </m:d>
            </m:oMath>
          </w:p>
        </w:tc>
      </w:tr>
      <w:tr w:rsidR="00DF2631" w:rsidRPr="00271077" w:rsidTr="00A47420">
        <w:tc>
          <w:tcPr>
            <w:tcW w:w="570" w:type="pct"/>
            <w:vAlign w:val="center"/>
          </w:tcPr>
          <w:p w:rsidR="00DF2631" w:rsidRPr="00271077" w:rsidRDefault="00DF2631" w:rsidP="00A47420">
            <w:pPr>
              <w:jc w:val="both"/>
              <w:rPr>
                <w:rFonts w:eastAsia="Times New Roman"/>
                <w:sz w:val="18"/>
                <w:szCs w:val="18"/>
                <w:lang w:val="en-GB"/>
              </w:rPr>
            </w:pPr>
          </w:p>
        </w:tc>
        <w:tc>
          <w:tcPr>
            <w:tcW w:w="4430" w:type="pct"/>
            <w:shd w:val="clear" w:color="auto" w:fill="auto"/>
            <w:vAlign w:val="center"/>
          </w:tcPr>
          <w:p w:rsidR="00DF2631" w:rsidRPr="00271077" w:rsidRDefault="00CC731A" w:rsidP="00A47420">
            <w:pPr>
              <w:jc w:val="both"/>
              <w:rPr>
                <w:sz w:val="18"/>
                <w:szCs w:val="18"/>
                <w:lang w:val="en-GB"/>
              </w:rPr>
            </w:pPr>
            <m:oMath>
              <m:sSub>
                <m:sSubPr>
                  <m:ctrlPr>
                    <w:rPr>
                      <w:rFonts w:ascii="Cambria Math" w:hAnsi="Cambria Math"/>
                      <w:i/>
                      <w:sz w:val="18"/>
                      <w:szCs w:val="18"/>
                      <w:lang w:val="en-GB"/>
                    </w:rPr>
                  </m:ctrlPr>
                </m:sSubPr>
                <m:e>
                  <m:r>
                    <w:rPr>
                      <w:rFonts w:ascii="Cambria Math" w:hAnsi="Cambria Math"/>
                      <w:sz w:val="18"/>
                      <w:szCs w:val="18"/>
                      <w:lang w:val="en-GB"/>
                    </w:rPr>
                    <m:t>z</m:t>
                  </m:r>
                </m:e>
                <m:sub>
                  <m:r>
                    <w:rPr>
                      <w:rFonts w:ascii="Cambria Math" w:hAnsi="Cambria Math"/>
                      <w:sz w:val="18"/>
                      <w:szCs w:val="18"/>
                      <w:lang w:val="en-GB"/>
                    </w:rPr>
                    <m:t>n</m:t>
                  </m:r>
                </m:sub>
              </m:sSub>
            </m:oMath>
            <w:r w:rsidR="00DF2631" w:rsidRPr="00271077">
              <w:rPr>
                <w:sz w:val="18"/>
                <w:szCs w:val="18"/>
                <w:lang w:val="en-GB"/>
              </w:rPr>
              <w:t xml:space="preserve">   is the exponents of number of blade, </w:t>
            </w:r>
            <m:oMath>
              <m:r>
                <w:rPr>
                  <w:rFonts w:ascii="Cambria Math" w:hAnsi="Cambria Math"/>
                  <w:sz w:val="18"/>
                  <w:szCs w:val="18"/>
                  <w:lang w:val="en-GB"/>
                </w:rPr>
                <m:t>Z</m:t>
              </m:r>
            </m:oMath>
          </w:p>
        </w:tc>
      </w:tr>
    </w:tbl>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ind w:firstLine="284"/>
        <w:jc w:val="both"/>
        <w:rPr>
          <w:sz w:val="18"/>
          <w:szCs w:val="18"/>
          <w:lang w:val="en-GB"/>
        </w:rPr>
      </w:pPr>
      <w:r w:rsidRPr="00271077">
        <w:rPr>
          <w:sz w:val="18"/>
          <w:szCs w:val="18"/>
          <w:lang w:val="en-GB"/>
        </w:rPr>
        <w:t>The values of these coefficients are all shown in Table 4.2. The performance characteristics of thrust T, and torque Q can be calculated using these values and from the Equations (4.</w:t>
      </w:r>
      <w:r>
        <w:rPr>
          <w:sz w:val="18"/>
          <w:szCs w:val="18"/>
          <w:lang w:val="en-GB"/>
        </w:rPr>
        <w:t>10</w:t>
      </w:r>
      <w:r w:rsidRPr="00271077">
        <w:rPr>
          <w:sz w:val="18"/>
          <w:szCs w:val="18"/>
          <w:lang w:val="en-GB"/>
        </w:rPr>
        <w:t>) and Equation (4.</w:t>
      </w:r>
      <w:r>
        <w:rPr>
          <w:sz w:val="18"/>
          <w:szCs w:val="18"/>
          <w:lang w:val="en-GB"/>
        </w:rPr>
        <w:t>11</w:t>
      </w:r>
      <w:r w:rsidRPr="00271077">
        <w:rPr>
          <w:sz w:val="18"/>
          <w:szCs w:val="18"/>
          <w:lang w:val="en-GB"/>
        </w:rPr>
        <w:t>) can be written by:</w:t>
      </w:r>
    </w:p>
    <w:p w:rsidR="00DF2631" w:rsidRPr="00271077"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271077" w:rsidTr="00A47420">
        <w:trPr>
          <w:jc w:val="center"/>
        </w:trPr>
        <w:tc>
          <w:tcPr>
            <w:tcW w:w="442" w:type="pct"/>
            <w:shd w:val="clear" w:color="auto" w:fill="auto"/>
            <w:vAlign w:val="center"/>
          </w:tcPr>
          <w:p w:rsidR="00DF2631" w:rsidRPr="00271077" w:rsidRDefault="00DF2631" w:rsidP="00A47420">
            <w:pPr>
              <w:jc w:val="both"/>
              <w:rPr>
                <w:sz w:val="18"/>
                <w:szCs w:val="18"/>
                <w:lang w:val="en-GB"/>
              </w:rPr>
            </w:pPr>
          </w:p>
        </w:tc>
        <w:tc>
          <w:tcPr>
            <w:tcW w:w="4073" w:type="pct"/>
            <w:shd w:val="clear" w:color="auto" w:fill="auto"/>
            <w:vAlign w:val="center"/>
          </w:tcPr>
          <w:p w:rsidR="00DF2631" w:rsidRPr="00271077"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suction</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EJ</m:t>
                    </m:r>
                  </m:sub>
                  <m:sup>
                    <m:r>
                      <w:rPr>
                        <w:rFonts w:ascii="Cambria Math" w:hAnsi="Cambria Math"/>
                        <w:sz w:val="18"/>
                        <w:szCs w:val="18"/>
                        <w:lang w:val="en-GB"/>
                      </w:rPr>
                      <m:t>A(uF)</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(t)EJ</m:t>
                    </m:r>
                  </m:sub>
                  <m:sup>
                    <m:r>
                      <w:rPr>
                        <w:rFonts w:ascii="Cambria Math" w:hAnsi="Cambria Math"/>
                        <w:sz w:val="18"/>
                        <w:szCs w:val="18"/>
                        <w:lang w:val="en-GB"/>
                      </w:rPr>
                      <m:t>A(uF)</m:t>
                    </m:r>
                  </m:sup>
                </m:sSubSup>
                <m:r>
                  <w:rPr>
                    <w:rFonts w:ascii="Cambria Math" w:hAnsi="Cambria Math"/>
                    <w:sz w:val="18"/>
                    <w:szCs w:val="18"/>
                    <w:lang w:val="en-GB"/>
                  </w:rPr>
                  <m:t>.ρ .</m:t>
                </m:r>
                <m:sSup>
                  <m:sSupPr>
                    <m:ctrlPr>
                      <w:rPr>
                        <w:rFonts w:ascii="Cambria Math" w:hAnsi="Cambria Math"/>
                        <w:i/>
                        <w:sz w:val="18"/>
                        <w:szCs w:val="18"/>
                        <w:lang w:val="en-GB"/>
                      </w:rPr>
                    </m:ctrlPr>
                  </m:sSupPr>
                  <m:e>
                    <m:r>
                      <w:rPr>
                        <w:rFonts w:ascii="Cambria Math" w:hAnsi="Cambria Math"/>
                        <w:sz w:val="18"/>
                        <w:szCs w:val="18"/>
                        <w:lang w:val="en-GB"/>
                      </w:rPr>
                      <m:t>n</m:t>
                    </m:r>
                  </m:e>
                  <m:sup>
                    <m:r>
                      <w:rPr>
                        <w:rFonts w:ascii="Cambria Math" w:hAnsi="Cambria Math"/>
                        <w:sz w:val="18"/>
                        <w:szCs w:val="18"/>
                        <w:lang w:val="en-GB"/>
                      </w:rPr>
                      <m:t>2</m:t>
                    </m:r>
                  </m:sup>
                </m:sSup>
                <m:r>
                  <w:rPr>
                    <w:rFonts w:ascii="Cambria Math" w:hAnsi="Cambria Math"/>
                    <w:sz w:val="18"/>
                    <w:szCs w:val="18"/>
                    <w:lang w:val="en-GB"/>
                  </w:rPr>
                  <m:t>.</m:t>
                </m:r>
                <m:sSup>
                  <m:sSupPr>
                    <m:ctrlPr>
                      <w:rPr>
                        <w:rFonts w:ascii="Cambria Math" w:hAnsi="Cambria Math"/>
                        <w:i/>
                        <w:sz w:val="18"/>
                        <w:szCs w:val="18"/>
                        <w:lang w:val="en-GB"/>
                      </w:rPr>
                    </m:ctrlPr>
                  </m:sSupPr>
                  <m:e>
                    <m:r>
                      <w:rPr>
                        <w:rFonts w:ascii="Cambria Math" w:hAnsi="Cambria Math"/>
                        <w:sz w:val="18"/>
                        <w:szCs w:val="18"/>
                        <w:lang w:val="en-GB"/>
                      </w:rPr>
                      <m:t>D</m:t>
                    </m:r>
                  </m:e>
                  <m:sup>
                    <m:r>
                      <w:rPr>
                        <w:rFonts w:ascii="Cambria Math" w:hAnsi="Cambria Math"/>
                        <w:sz w:val="18"/>
                        <w:szCs w:val="18"/>
                        <w:lang w:val="en-GB"/>
                      </w:rPr>
                      <m:t>4</m:t>
                    </m:r>
                  </m:sup>
                </m:sSup>
              </m:oMath>
            </m:oMathPara>
          </w:p>
        </w:tc>
        <w:tc>
          <w:tcPr>
            <w:tcW w:w="485" w:type="pct"/>
            <w:shd w:val="clear" w:color="auto" w:fill="auto"/>
            <w:vAlign w:val="center"/>
          </w:tcPr>
          <w:p w:rsidR="00DF2631" w:rsidRPr="00271077" w:rsidRDefault="00DF2631" w:rsidP="00A47420">
            <w:pPr>
              <w:rPr>
                <w:sz w:val="18"/>
                <w:szCs w:val="18"/>
                <w:lang w:val="en-GB"/>
              </w:rPr>
            </w:pPr>
            <w:r w:rsidRPr="00271077">
              <w:rPr>
                <w:sz w:val="18"/>
                <w:szCs w:val="18"/>
                <w:lang w:val="en-GB"/>
              </w:rPr>
              <w:t>(4.</w:t>
            </w:r>
            <w:r>
              <w:rPr>
                <w:sz w:val="18"/>
                <w:szCs w:val="18"/>
                <w:lang w:val="en-GB"/>
              </w:rPr>
              <w:t>10</w:t>
            </w:r>
            <w:r w:rsidRPr="00271077">
              <w:rPr>
                <w:sz w:val="18"/>
                <w:szCs w:val="18"/>
                <w:lang w:val="en-GB"/>
              </w:rPr>
              <w:t>)</w:t>
            </w:r>
          </w:p>
        </w:tc>
      </w:tr>
    </w:tbl>
    <w:p w:rsidR="00DF2631" w:rsidRPr="00271077"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271077" w:rsidTr="00A47420">
        <w:trPr>
          <w:jc w:val="center"/>
        </w:trPr>
        <w:tc>
          <w:tcPr>
            <w:tcW w:w="449" w:type="pct"/>
            <w:shd w:val="clear" w:color="auto" w:fill="auto"/>
            <w:vAlign w:val="center"/>
          </w:tcPr>
          <w:p w:rsidR="00DF2631" w:rsidRPr="00271077" w:rsidRDefault="00DF2631" w:rsidP="00A47420">
            <w:pPr>
              <w:jc w:val="both"/>
              <w:rPr>
                <w:sz w:val="18"/>
                <w:szCs w:val="18"/>
                <w:lang w:val="en-GB"/>
              </w:rPr>
            </w:pPr>
          </w:p>
        </w:tc>
        <w:tc>
          <w:tcPr>
            <w:tcW w:w="4080" w:type="pct"/>
            <w:shd w:val="clear" w:color="auto" w:fill="auto"/>
            <w:vAlign w:val="center"/>
          </w:tcPr>
          <w:p w:rsidR="00DF2631" w:rsidRPr="00271077" w:rsidRDefault="00CC731A" w:rsidP="00A47420">
            <w:pPr>
              <w:rPr>
                <w:sz w:val="18"/>
                <w:szCs w:val="18"/>
                <w:lang w:val="en-GB"/>
              </w:rPr>
            </w:pPr>
            <m:oMathPara>
              <m:oMath>
                <m:sSubSup>
                  <m:sSubSupPr>
                    <m:ctrlPr>
                      <w:rPr>
                        <w:rFonts w:ascii="Cambria Math" w:hAnsi="Cambria Math"/>
                        <w:i/>
                        <w:sz w:val="18"/>
                        <w:szCs w:val="18"/>
                        <w:lang w:val="en-GB"/>
                      </w:rPr>
                    </m:ctrlPr>
                  </m:sSubSupPr>
                  <m:e>
                    <m:r>
                      <w:rPr>
                        <w:rFonts w:ascii="Cambria Math" w:hAnsi="Cambria Math"/>
                        <w:sz w:val="18"/>
                        <w:szCs w:val="18"/>
                        <w:lang w:val="en-GB"/>
                      </w:rPr>
                      <m:t>Q</m:t>
                    </m:r>
                  </m:e>
                  <m:sub>
                    <m:r>
                      <w:rPr>
                        <w:rFonts w:ascii="Cambria Math" w:hAnsi="Cambria Math"/>
                        <w:sz w:val="18"/>
                        <w:szCs w:val="18"/>
                        <w:lang w:val="en-GB"/>
                      </w:rPr>
                      <m:t>EJ</m:t>
                    </m:r>
                  </m:sub>
                  <m:sup>
                    <m:r>
                      <w:rPr>
                        <w:rFonts w:ascii="Cambria Math" w:hAnsi="Cambria Math"/>
                        <w:sz w:val="18"/>
                        <w:szCs w:val="18"/>
                        <w:lang w:val="en-GB"/>
                      </w:rPr>
                      <m:t>A(uF)</m:t>
                    </m:r>
                  </m:sup>
                </m:sSubSup>
                <m:r>
                  <w:rPr>
                    <w:rFonts w:ascii="Cambria Math" w:hAnsi="Cambria Math"/>
                    <w:sz w:val="18"/>
                    <w:szCs w:val="18"/>
                    <w:lang w:val="en-GB"/>
                  </w:rPr>
                  <m:t xml:space="preserve">= </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(q)EJ</m:t>
                    </m:r>
                  </m:sub>
                  <m:sup>
                    <m:r>
                      <w:rPr>
                        <w:rFonts w:ascii="Cambria Math" w:hAnsi="Cambria Math"/>
                        <w:sz w:val="18"/>
                        <w:szCs w:val="18"/>
                        <w:lang w:val="en-GB"/>
                      </w:rPr>
                      <m:t>A(uF)</m:t>
                    </m:r>
                  </m:sup>
                </m:sSubSup>
                <m:r>
                  <w:rPr>
                    <w:rFonts w:ascii="Cambria Math" w:hAnsi="Cambria Math"/>
                    <w:sz w:val="18"/>
                    <w:szCs w:val="18"/>
                    <w:lang w:val="en-GB"/>
                  </w:rPr>
                  <m:t>.ρ .</m:t>
                </m:r>
                <m:sSup>
                  <m:sSupPr>
                    <m:ctrlPr>
                      <w:rPr>
                        <w:rFonts w:ascii="Cambria Math" w:hAnsi="Cambria Math"/>
                        <w:i/>
                        <w:sz w:val="18"/>
                        <w:szCs w:val="18"/>
                        <w:lang w:val="en-GB"/>
                      </w:rPr>
                    </m:ctrlPr>
                  </m:sSupPr>
                  <m:e>
                    <m:r>
                      <w:rPr>
                        <w:rFonts w:ascii="Cambria Math" w:hAnsi="Cambria Math"/>
                        <w:sz w:val="18"/>
                        <w:szCs w:val="18"/>
                        <w:lang w:val="en-GB"/>
                      </w:rPr>
                      <m:t>n</m:t>
                    </m:r>
                  </m:e>
                  <m:sup>
                    <m:r>
                      <w:rPr>
                        <w:rFonts w:ascii="Cambria Math" w:hAnsi="Cambria Math"/>
                        <w:sz w:val="18"/>
                        <w:szCs w:val="18"/>
                        <w:lang w:val="en-GB"/>
                      </w:rPr>
                      <m:t>2</m:t>
                    </m:r>
                  </m:sup>
                </m:sSup>
                <m:r>
                  <w:rPr>
                    <w:rFonts w:ascii="Cambria Math" w:hAnsi="Cambria Math"/>
                    <w:sz w:val="18"/>
                    <w:szCs w:val="18"/>
                    <w:lang w:val="en-GB"/>
                  </w:rPr>
                  <m:t>.</m:t>
                </m:r>
                <m:sSup>
                  <m:sSupPr>
                    <m:ctrlPr>
                      <w:rPr>
                        <w:rFonts w:ascii="Cambria Math" w:hAnsi="Cambria Math"/>
                        <w:i/>
                        <w:sz w:val="18"/>
                        <w:szCs w:val="18"/>
                        <w:lang w:val="en-GB"/>
                      </w:rPr>
                    </m:ctrlPr>
                  </m:sSupPr>
                  <m:e>
                    <m:r>
                      <w:rPr>
                        <w:rFonts w:ascii="Cambria Math" w:hAnsi="Cambria Math"/>
                        <w:sz w:val="18"/>
                        <w:szCs w:val="18"/>
                        <w:lang w:val="en-GB"/>
                      </w:rPr>
                      <m:t>D</m:t>
                    </m:r>
                  </m:e>
                  <m:sup>
                    <m:r>
                      <w:rPr>
                        <w:rFonts w:ascii="Cambria Math" w:hAnsi="Cambria Math"/>
                        <w:sz w:val="18"/>
                        <w:szCs w:val="18"/>
                        <w:lang w:val="en-GB"/>
                      </w:rPr>
                      <m:t>5</m:t>
                    </m:r>
                  </m:sup>
                </m:sSup>
              </m:oMath>
            </m:oMathPara>
          </w:p>
        </w:tc>
        <w:tc>
          <w:tcPr>
            <w:tcW w:w="472" w:type="pct"/>
            <w:shd w:val="clear" w:color="auto" w:fill="auto"/>
            <w:vAlign w:val="center"/>
          </w:tcPr>
          <w:p w:rsidR="00DF2631" w:rsidRPr="00271077" w:rsidRDefault="00DF2631" w:rsidP="00A47420">
            <w:pPr>
              <w:rPr>
                <w:sz w:val="18"/>
                <w:szCs w:val="18"/>
                <w:lang w:val="en-GB"/>
              </w:rPr>
            </w:pPr>
            <w:r w:rsidRPr="00271077">
              <w:rPr>
                <w:sz w:val="18"/>
                <w:szCs w:val="18"/>
                <w:lang w:val="en-GB"/>
              </w:rPr>
              <w:t>(4.</w:t>
            </w:r>
            <w:r>
              <w:rPr>
                <w:sz w:val="18"/>
                <w:szCs w:val="18"/>
                <w:lang w:val="en-GB"/>
              </w:rPr>
              <w:t>11</w:t>
            </w:r>
            <w:r w:rsidRPr="00271077">
              <w:rPr>
                <w:sz w:val="18"/>
                <w:szCs w:val="18"/>
                <w:lang w:val="en-GB"/>
              </w:rPr>
              <w:t>)</w:t>
            </w:r>
          </w:p>
        </w:tc>
      </w:tr>
    </w:tbl>
    <w:p w:rsidR="00DF2631" w:rsidRPr="00271077" w:rsidRDefault="00DF2631" w:rsidP="00DF2631">
      <w:pPr>
        <w:rPr>
          <w:sz w:val="18"/>
          <w:szCs w:val="18"/>
          <w:lang w:val="en-GB"/>
        </w:rPr>
      </w:pPr>
    </w:p>
    <w:p w:rsidR="00DF2631" w:rsidRPr="00271077" w:rsidRDefault="00DF2631" w:rsidP="00DF2631">
      <w:pPr>
        <w:jc w:val="both"/>
        <w:rPr>
          <w:sz w:val="18"/>
          <w:szCs w:val="18"/>
          <w:lang w:val="en-GB"/>
        </w:rPr>
      </w:pPr>
      <w:r w:rsidRPr="00271077">
        <w:rPr>
          <w:sz w:val="18"/>
          <w:szCs w:val="18"/>
          <w:lang w:val="en-GB"/>
        </w:rPr>
        <w:t>Where:</w:t>
      </w:r>
    </w:p>
    <w:p w:rsidR="00DF2631" w:rsidRPr="00271077" w:rsidRDefault="00DF2631" w:rsidP="00DF2631">
      <w:pPr>
        <w:rPr>
          <w:sz w:val="18"/>
          <w:szCs w:val="18"/>
          <w:lang w:val="en-GB"/>
        </w:rPr>
      </w:pPr>
    </w:p>
    <w:tbl>
      <w:tblPr>
        <w:tblW w:w="4314" w:type="pct"/>
        <w:tblLook w:val="04A0" w:firstRow="1" w:lastRow="0" w:firstColumn="1" w:lastColumn="0" w:noHBand="0" w:noVBand="1"/>
      </w:tblPr>
      <w:tblGrid>
        <w:gridCol w:w="400"/>
        <w:gridCol w:w="3905"/>
      </w:tblGrid>
      <w:tr w:rsidR="00DF2631" w:rsidRPr="00271077" w:rsidTr="00A47420">
        <w:tc>
          <w:tcPr>
            <w:tcW w:w="464" w:type="pct"/>
            <w:vAlign w:val="center"/>
          </w:tcPr>
          <w:p w:rsidR="00DF2631" w:rsidRPr="00271077" w:rsidRDefault="00DF2631" w:rsidP="00A47420">
            <w:pPr>
              <w:jc w:val="both"/>
              <w:rPr>
                <w:sz w:val="18"/>
                <w:szCs w:val="18"/>
                <w:lang w:val="en-GB"/>
              </w:rPr>
            </w:pPr>
          </w:p>
        </w:tc>
        <w:tc>
          <w:tcPr>
            <w:tcW w:w="4536" w:type="pct"/>
            <w:shd w:val="clear" w:color="auto" w:fill="auto"/>
            <w:vAlign w:val="center"/>
          </w:tcPr>
          <w:p w:rsidR="00DF2631" w:rsidRPr="00271077"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EJ</m:t>
                  </m:r>
                </m:sub>
                <m:sup>
                  <m:r>
                    <w:rPr>
                      <w:rFonts w:ascii="Cambria Math" w:hAnsi="Cambria Math"/>
                      <w:sz w:val="18"/>
                      <w:szCs w:val="18"/>
                      <w:lang w:val="en-GB"/>
                    </w:rPr>
                    <m:t>A(uF)</m:t>
                  </m:r>
                </m:sup>
              </m:sSubSup>
            </m:oMath>
            <w:r w:rsidR="00DF2631" w:rsidRPr="00271077">
              <w:rPr>
                <w:sz w:val="18"/>
                <w:szCs w:val="18"/>
                <w:lang w:val="en-GB"/>
              </w:rPr>
              <w:t xml:space="preserve"> is astern unfrozen suction propeller resistance</w:t>
            </w:r>
          </w:p>
        </w:tc>
      </w:tr>
      <w:tr w:rsidR="00DF2631" w:rsidRPr="00271077" w:rsidTr="00A47420">
        <w:tc>
          <w:tcPr>
            <w:tcW w:w="464" w:type="pct"/>
            <w:vAlign w:val="center"/>
          </w:tcPr>
          <w:p w:rsidR="00DF2631" w:rsidRPr="00271077" w:rsidRDefault="00DF2631" w:rsidP="00A47420">
            <w:pPr>
              <w:jc w:val="both"/>
              <w:rPr>
                <w:sz w:val="18"/>
                <w:szCs w:val="18"/>
                <w:lang w:val="en-GB"/>
              </w:rPr>
            </w:pPr>
          </w:p>
        </w:tc>
        <w:tc>
          <w:tcPr>
            <w:tcW w:w="4536" w:type="pct"/>
            <w:shd w:val="clear" w:color="auto" w:fill="auto"/>
            <w:vAlign w:val="center"/>
          </w:tcPr>
          <w:p w:rsidR="00DF2631" w:rsidRPr="00271077" w:rsidRDefault="00CC731A" w:rsidP="00A47420">
            <w:pPr>
              <w:jc w:val="both"/>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(t)EJ</m:t>
                  </m:r>
                </m:sub>
                <m:sup>
                  <m:r>
                    <w:rPr>
                      <w:rFonts w:ascii="Cambria Math" w:hAnsi="Cambria Math"/>
                      <w:sz w:val="18"/>
                      <w:szCs w:val="18"/>
                      <w:lang w:val="en-GB"/>
                    </w:rPr>
                    <m:t>A(uF)</m:t>
                  </m:r>
                </m:sup>
              </m:sSubSup>
            </m:oMath>
            <w:r w:rsidR="00DF2631" w:rsidRPr="00271077">
              <w:rPr>
                <w:sz w:val="18"/>
                <w:szCs w:val="18"/>
                <w:lang w:val="en-GB"/>
              </w:rPr>
              <w:t xml:space="preserve"> is astern unfrozen suction propeller thrust coefficient </w:t>
            </w:r>
          </w:p>
        </w:tc>
      </w:tr>
      <w:tr w:rsidR="00DF2631" w:rsidRPr="00271077" w:rsidTr="00A47420">
        <w:tc>
          <w:tcPr>
            <w:tcW w:w="464" w:type="pct"/>
            <w:vAlign w:val="center"/>
          </w:tcPr>
          <w:p w:rsidR="00DF2631" w:rsidRPr="00271077" w:rsidRDefault="00DF2631" w:rsidP="00A47420">
            <w:pPr>
              <w:jc w:val="both"/>
              <w:rPr>
                <w:sz w:val="18"/>
                <w:szCs w:val="18"/>
                <w:lang w:val="en-GB"/>
              </w:rPr>
            </w:pPr>
          </w:p>
        </w:tc>
        <w:tc>
          <w:tcPr>
            <w:tcW w:w="4536" w:type="pct"/>
            <w:shd w:val="clear" w:color="auto" w:fill="auto"/>
            <w:vAlign w:val="center"/>
          </w:tcPr>
          <w:p w:rsidR="00DF2631" w:rsidRPr="00271077" w:rsidRDefault="00CC731A" w:rsidP="00A47420">
            <w:pPr>
              <w:jc w:val="both"/>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Q</m:t>
                  </m:r>
                </m:e>
                <m:sub>
                  <m:r>
                    <w:rPr>
                      <w:rFonts w:ascii="Cambria Math" w:hAnsi="Cambria Math"/>
                      <w:sz w:val="18"/>
                      <w:szCs w:val="18"/>
                      <w:lang w:val="en-GB"/>
                    </w:rPr>
                    <m:t>EJ</m:t>
                  </m:r>
                </m:sub>
                <m:sup>
                  <m:r>
                    <w:rPr>
                      <w:rFonts w:ascii="Cambria Math" w:hAnsi="Cambria Math"/>
                      <w:sz w:val="18"/>
                      <w:szCs w:val="18"/>
                      <w:lang w:val="en-GB"/>
                    </w:rPr>
                    <m:t>A(uF)</m:t>
                  </m:r>
                </m:sup>
              </m:sSubSup>
            </m:oMath>
            <w:r w:rsidR="00DF2631" w:rsidRPr="00271077">
              <w:rPr>
                <w:sz w:val="18"/>
                <w:szCs w:val="18"/>
                <w:lang w:val="en-GB"/>
              </w:rPr>
              <w:t xml:space="preserve"> is astern unfrozen suction propeller torque resistance</w:t>
            </w:r>
          </w:p>
        </w:tc>
      </w:tr>
      <w:tr w:rsidR="00DF2631" w:rsidRPr="00271077" w:rsidTr="00A47420">
        <w:tc>
          <w:tcPr>
            <w:tcW w:w="464" w:type="pct"/>
            <w:vAlign w:val="center"/>
          </w:tcPr>
          <w:p w:rsidR="00DF2631" w:rsidRPr="00271077" w:rsidRDefault="00DF2631" w:rsidP="00A47420">
            <w:pPr>
              <w:jc w:val="both"/>
              <w:rPr>
                <w:sz w:val="18"/>
                <w:szCs w:val="18"/>
                <w:lang w:val="en-GB"/>
              </w:rPr>
            </w:pPr>
          </w:p>
        </w:tc>
        <w:tc>
          <w:tcPr>
            <w:tcW w:w="4536" w:type="pct"/>
            <w:shd w:val="clear" w:color="auto" w:fill="auto"/>
            <w:vAlign w:val="center"/>
          </w:tcPr>
          <w:p w:rsidR="00DF2631" w:rsidRPr="00271077" w:rsidRDefault="00CC731A" w:rsidP="00A47420">
            <w:pPr>
              <w:jc w:val="both"/>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(q)EJ</m:t>
                  </m:r>
                </m:sub>
                <m:sup>
                  <m:r>
                    <w:rPr>
                      <w:rFonts w:ascii="Cambria Math" w:hAnsi="Cambria Math"/>
                      <w:sz w:val="18"/>
                      <w:szCs w:val="18"/>
                      <w:lang w:val="en-GB"/>
                    </w:rPr>
                    <m:t>A(uF)</m:t>
                  </m:r>
                </m:sup>
              </m:sSubSup>
            </m:oMath>
            <w:r w:rsidR="00DF2631" w:rsidRPr="00271077">
              <w:rPr>
                <w:sz w:val="18"/>
                <w:szCs w:val="18"/>
                <w:lang w:val="en-GB"/>
              </w:rPr>
              <w:t xml:space="preserve"> is astern unfrozen suction propeller torque coefficient</w:t>
            </w:r>
          </w:p>
        </w:tc>
      </w:tr>
    </w:tbl>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pPr>
    </w:p>
    <w:p w:rsidR="00DF2631" w:rsidRPr="00271077" w:rsidRDefault="00DF2631" w:rsidP="00DF2631">
      <w:pPr>
        <w:rPr>
          <w:sz w:val="18"/>
          <w:szCs w:val="18"/>
          <w:lang w:val="en-GB"/>
        </w:rPr>
        <w:sectPr w:rsidR="00DF2631" w:rsidRPr="00271077" w:rsidSect="00EC7DC8">
          <w:footnotePr>
            <w:numRestart w:val="eachSect"/>
          </w:footnotePr>
          <w:endnotePr>
            <w:numFmt w:val="decimal"/>
          </w:endnotePr>
          <w:type w:val="continuous"/>
          <w:pgSz w:w="12240" w:h="15840" w:code="1"/>
          <w:pgMar w:top="1440" w:right="1094" w:bottom="1440" w:left="1094" w:header="720" w:footer="432" w:gutter="0"/>
          <w:pgNumType w:start="14"/>
          <w:cols w:num="2" w:space="504"/>
          <w:noEndnote/>
          <w:docGrid w:linePitch="272"/>
        </w:sectPr>
      </w:pPr>
    </w:p>
    <w:p w:rsidR="00DF2631" w:rsidRPr="00271077" w:rsidRDefault="00DF2631" w:rsidP="00DF2631">
      <w:pPr>
        <w:rPr>
          <w:sz w:val="18"/>
          <w:szCs w:val="18"/>
          <w:lang w:val="en-GB"/>
        </w:rPr>
      </w:pPr>
    </w:p>
    <w:p w:rsidR="00DF2631" w:rsidRPr="00271077" w:rsidRDefault="00DF2631" w:rsidP="00DF2631">
      <w:pPr>
        <w:rPr>
          <w:sz w:val="18"/>
          <w:szCs w:val="18"/>
          <w:lang w:val="en-GB"/>
        </w:rPr>
      </w:pPr>
      <w:r w:rsidRPr="00271077">
        <w:rPr>
          <w:b/>
          <w:sz w:val="18"/>
          <w:szCs w:val="18"/>
          <w:lang w:val="en-GB"/>
        </w:rPr>
        <w:lastRenderedPageBreak/>
        <w:t>Table 4.2</w:t>
      </w:r>
      <w:r w:rsidRPr="00271077">
        <w:rPr>
          <w:sz w:val="18"/>
          <w:szCs w:val="18"/>
          <w:lang w:val="en-GB"/>
        </w:rPr>
        <w:t xml:space="preserve"> Regression coefficient and exponents of  </w:t>
      </w:r>
      <m:oMath>
        <m:sSubSup>
          <m:sSubSupPr>
            <m:ctrlPr>
              <w:rPr>
                <w:rFonts w:ascii="Cambria Math" w:hAnsi="Cambria Math"/>
                <w:i/>
                <w:sz w:val="18"/>
                <w:szCs w:val="18"/>
                <w:lang w:val="en-GB"/>
              </w:rPr>
            </m:ctrlPr>
          </m:sSubSupPr>
          <m:e>
            <m:r>
              <w:rPr>
                <w:rFonts w:ascii="Cambria Math" w:hAnsi="Cambria Math"/>
                <w:sz w:val="18"/>
                <w:szCs w:val="18"/>
                <w:lang w:val="en-GB"/>
              </w:rPr>
              <m:t>C</m:t>
            </m:r>
          </m:e>
          <m:sub>
            <m:d>
              <m:dPr>
                <m:ctrlPr>
                  <w:rPr>
                    <w:rFonts w:ascii="Cambria Math" w:hAnsi="Cambria Math"/>
                    <w:i/>
                    <w:sz w:val="18"/>
                    <w:szCs w:val="18"/>
                    <w:lang w:val="en-GB"/>
                  </w:rPr>
                </m:ctrlPr>
              </m:dPr>
              <m:e>
                <m:r>
                  <w:rPr>
                    <w:rFonts w:ascii="Cambria Math" w:hAnsi="Cambria Math"/>
                    <w:sz w:val="18"/>
                    <w:szCs w:val="18"/>
                    <w:lang w:val="en-GB"/>
                  </w:rPr>
                  <m:t>t</m:t>
                </m:r>
              </m:e>
            </m:d>
            <m:r>
              <w:rPr>
                <w:rFonts w:ascii="Cambria Math" w:hAnsi="Cambria Math"/>
                <w:sz w:val="18"/>
                <w:szCs w:val="18"/>
                <w:lang w:val="en-GB"/>
              </w:rPr>
              <m:t>EJ</m:t>
            </m:r>
          </m:sub>
          <m:sup>
            <m:r>
              <w:rPr>
                <w:rFonts w:ascii="Cambria Math" w:hAnsi="Cambria Math"/>
                <w:sz w:val="18"/>
                <w:szCs w:val="18"/>
                <w:lang w:val="en-GB"/>
              </w:rPr>
              <m:t>A(uF)</m:t>
            </m:r>
          </m:sup>
        </m:sSubSup>
      </m:oMath>
      <w:r w:rsidRPr="00271077">
        <w:rPr>
          <w:sz w:val="18"/>
          <w:szCs w:val="18"/>
          <w:lang w:val="en-GB"/>
        </w:rPr>
        <w:t xml:space="preserve"> </w:t>
      </w:r>
      <w:proofErr w:type="gramStart"/>
      <w:r w:rsidRPr="00271077">
        <w:rPr>
          <w:sz w:val="18"/>
          <w:szCs w:val="18"/>
          <w:lang w:val="en-GB"/>
        </w:rPr>
        <w:t xml:space="preserve">and </w:t>
      </w:r>
      <w:proofErr w:type="gramEnd"/>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(q)EJ</m:t>
            </m:r>
          </m:sub>
          <m:sup>
            <m:r>
              <w:rPr>
                <w:rFonts w:ascii="Cambria Math" w:hAnsi="Cambria Math"/>
                <w:sz w:val="18"/>
                <w:szCs w:val="18"/>
                <w:lang w:val="en-GB"/>
              </w:rPr>
              <m:t>A(uF)</m:t>
            </m:r>
          </m:sup>
        </m:sSubSup>
      </m:oMath>
      <w:r w:rsidRPr="00271077">
        <w:rPr>
          <w:sz w:val="18"/>
          <w:szCs w:val="18"/>
          <w:lang w:val="en-GB"/>
        </w:rPr>
        <w:t>, which use in this empirical equation to programming this application.</w:t>
      </w:r>
    </w:p>
    <w:p w:rsidR="00DF2631" w:rsidRPr="00F63DFA" w:rsidRDefault="00DF2631" w:rsidP="00DF2631">
      <w:pPr>
        <w:rPr>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95"/>
        <w:gridCol w:w="701"/>
        <w:gridCol w:w="584"/>
        <w:gridCol w:w="617"/>
        <w:gridCol w:w="584"/>
        <w:gridCol w:w="655"/>
        <w:gridCol w:w="1994"/>
        <w:gridCol w:w="700"/>
        <w:gridCol w:w="583"/>
        <w:gridCol w:w="616"/>
        <w:gridCol w:w="583"/>
      </w:tblGrid>
      <w:tr w:rsidR="00DF2631" w:rsidRPr="000322D1" w:rsidTr="00A47420">
        <w:trPr>
          <w:jc w:val="center"/>
        </w:trPr>
        <w:tc>
          <w:tcPr>
            <w:tcW w:w="319" w:type="pct"/>
            <w:shd w:val="clear" w:color="auto" w:fill="auto"/>
            <w:vAlign w:val="center"/>
          </w:tcPr>
          <w:p w:rsidR="00DF2631" w:rsidRPr="000322D1" w:rsidRDefault="00DF2631" w:rsidP="00A47420">
            <w:pPr>
              <w:jc w:val="center"/>
              <w:rPr>
                <w:b/>
                <w:bCs/>
                <w:i/>
                <w:iCs/>
                <w:sz w:val="18"/>
                <w:szCs w:val="18"/>
                <w:lang w:val="en-GB"/>
              </w:rPr>
            </w:pPr>
            <w:r w:rsidRPr="000322D1">
              <w:rPr>
                <w:b/>
                <w:bCs/>
                <w:i/>
                <w:iCs/>
                <w:sz w:val="18"/>
                <w:szCs w:val="18"/>
                <w:lang w:val="en-GB"/>
              </w:rPr>
              <w:t>n</w:t>
            </w:r>
          </w:p>
        </w:tc>
        <w:tc>
          <w:tcPr>
            <w:tcW w:w="971" w:type="pct"/>
            <w:shd w:val="clear" w:color="auto" w:fill="auto"/>
            <w:vAlign w:val="center"/>
          </w:tcPr>
          <w:p w:rsidR="00DF2631" w:rsidRPr="000322D1" w:rsidRDefault="00DF2631" w:rsidP="00A47420">
            <w:pPr>
              <w:jc w:val="center"/>
              <w:rPr>
                <w:b/>
                <w:bCs/>
                <w:i/>
                <w:iCs/>
                <w:sz w:val="18"/>
                <w:szCs w:val="18"/>
                <w:lang w:val="en-GB"/>
              </w:rPr>
            </w:pPr>
            <w:proofErr w:type="spellStart"/>
            <w:r w:rsidRPr="000322D1">
              <w:rPr>
                <w:b/>
                <w:bCs/>
                <w:i/>
                <w:iCs/>
                <w:sz w:val="18"/>
                <w:szCs w:val="18"/>
                <w:lang w:val="en-GB"/>
              </w:rPr>
              <w:t>K</w:t>
            </w:r>
            <w:r w:rsidRPr="000322D1">
              <w:rPr>
                <w:b/>
                <w:bCs/>
                <w:i/>
                <w:iCs/>
                <w:sz w:val="18"/>
                <w:szCs w:val="18"/>
                <w:vertAlign w:val="subscript"/>
                <w:lang w:val="en-GB"/>
              </w:rPr>
              <w:t>Tn</w:t>
            </w:r>
            <w:proofErr w:type="spellEnd"/>
          </w:p>
        </w:tc>
        <w:tc>
          <w:tcPr>
            <w:tcW w:w="341" w:type="pct"/>
            <w:shd w:val="clear" w:color="auto" w:fill="auto"/>
            <w:vAlign w:val="center"/>
          </w:tcPr>
          <w:p w:rsidR="00DF2631" w:rsidRPr="000322D1" w:rsidRDefault="00DF2631" w:rsidP="00A47420">
            <w:pPr>
              <w:jc w:val="center"/>
              <w:rPr>
                <w:b/>
                <w:bCs/>
                <w:i/>
                <w:iCs/>
                <w:sz w:val="18"/>
                <w:szCs w:val="18"/>
                <w:lang w:val="en-GB"/>
              </w:rPr>
            </w:pPr>
            <w:proofErr w:type="spellStart"/>
            <w:r w:rsidRPr="000322D1">
              <w:rPr>
                <w:b/>
                <w:bCs/>
                <w:i/>
                <w:iCs/>
                <w:sz w:val="18"/>
                <w:szCs w:val="18"/>
                <w:lang w:val="en-GB"/>
              </w:rPr>
              <w:t>aj</w:t>
            </w:r>
            <w:r w:rsidRPr="000322D1">
              <w:rPr>
                <w:b/>
                <w:bCs/>
                <w:i/>
                <w:iCs/>
                <w:sz w:val="18"/>
                <w:szCs w:val="18"/>
                <w:vertAlign w:val="subscript"/>
                <w:lang w:val="en-GB"/>
              </w:rPr>
              <w:t>n</w:t>
            </w:r>
            <w:proofErr w:type="spellEnd"/>
          </w:p>
        </w:tc>
        <w:tc>
          <w:tcPr>
            <w:tcW w:w="284" w:type="pct"/>
            <w:shd w:val="clear" w:color="auto" w:fill="auto"/>
            <w:vAlign w:val="center"/>
          </w:tcPr>
          <w:p w:rsidR="00DF2631" w:rsidRPr="000322D1" w:rsidRDefault="00DF2631" w:rsidP="00A47420">
            <w:pPr>
              <w:jc w:val="center"/>
              <w:rPr>
                <w:b/>
                <w:bCs/>
                <w:i/>
                <w:iCs/>
                <w:sz w:val="18"/>
                <w:szCs w:val="18"/>
                <w:lang w:val="en-GB"/>
              </w:rPr>
            </w:pPr>
            <w:proofErr w:type="spellStart"/>
            <w:r w:rsidRPr="000322D1">
              <w:rPr>
                <w:b/>
                <w:bCs/>
                <w:i/>
                <w:iCs/>
                <w:sz w:val="18"/>
                <w:szCs w:val="18"/>
                <w:lang w:val="en-GB"/>
              </w:rPr>
              <w:t>r</w:t>
            </w:r>
            <w:r w:rsidRPr="000322D1">
              <w:rPr>
                <w:b/>
                <w:bCs/>
                <w:i/>
                <w:iCs/>
                <w:sz w:val="18"/>
                <w:szCs w:val="18"/>
                <w:vertAlign w:val="subscript"/>
                <w:lang w:val="en-GB"/>
              </w:rPr>
              <w:t>n</w:t>
            </w:r>
            <w:proofErr w:type="spellEnd"/>
          </w:p>
        </w:tc>
        <w:tc>
          <w:tcPr>
            <w:tcW w:w="300" w:type="pct"/>
            <w:shd w:val="clear" w:color="auto" w:fill="auto"/>
            <w:vAlign w:val="center"/>
          </w:tcPr>
          <w:p w:rsidR="00DF2631" w:rsidRPr="000322D1" w:rsidRDefault="00DF2631" w:rsidP="00A47420">
            <w:pPr>
              <w:jc w:val="center"/>
              <w:rPr>
                <w:b/>
                <w:bCs/>
                <w:i/>
                <w:iCs/>
                <w:sz w:val="18"/>
                <w:szCs w:val="18"/>
                <w:lang w:val="en-GB"/>
              </w:rPr>
            </w:pPr>
            <w:r w:rsidRPr="000322D1">
              <w:rPr>
                <w:b/>
                <w:bCs/>
                <w:i/>
                <w:iCs/>
                <w:sz w:val="18"/>
                <w:szCs w:val="18"/>
                <w:lang w:val="en-GB"/>
              </w:rPr>
              <w:t>a</w:t>
            </w:r>
            <w:r w:rsidRPr="000322D1">
              <w:rPr>
                <w:b/>
                <w:bCs/>
                <w:i/>
                <w:iCs/>
                <w:sz w:val="18"/>
                <w:szCs w:val="18"/>
                <w:vertAlign w:val="subscript"/>
                <w:lang w:val="en-GB"/>
              </w:rPr>
              <w:t>n</w:t>
            </w:r>
          </w:p>
        </w:tc>
        <w:tc>
          <w:tcPr>
            <w:tcW w:w="284" w:type="pct"/>
            <w:shd w:val="clear" w:color="auto" w:fill="auto"/>
            <w:vAlign w:val="center"/>
          </w:tcPr>
          <w:p w:rsidR="00DF2631" w:rsidRPr="000322D1" w:rsidRDefault="00DF2631" w:rsidP="00A47420">
            <w:pPr>
              <w:jc w:val="center"/>
              <w:rPr>
                <w:b/>
                <w:bCs/>
                <w:i/>
                <w:iCs/>
                <w:sz w:val="18"/>
                <w:szCs w:val="18"/>
                <w:lang w:val="en-GB"/>
              </w:rPr>
            </w:pPr>
            <w:proofErr w:type="spellStart"/>
            <w:r w:rsidRPr="000322D1">
              <w:rPr>
                <w:b/>
                <w:bCs/>
                <w:i/>
                <w:iCs/>
                <w:sz w:val="18"/>
                <w:szCs w:val="18"/>
                <w:lang w:val="en-GB"/>
              </w:rPr>
              <w:t>z</w:t>
            </w:r>
            <w:r w:rsidRPr="000322D1">
              <w:rPr>
                <w:b/>
                <w:bCs/>
                <w:i/>
                <w:iCs/>
                <w:sz w:val="18"/>
                <w:szCs w:val="18"/>
                <w:vertAlign w:val="subscript"/>
                <w:lang w:val="en-GB"/>
              </w:rPr>
              <w:t>n</w:t>
            </w:r>
            <w:proofErr w:type="spellEnd"/>
          </w:p>
        </w:tc>
        <w:tc>
          <w:tcPr>
            <w:tcW w:w="319" w:type="pct"/>
            <w:shd w:val="clear" w:color="auto" w:fill="auto"/>
            <w:vAlign w:val="center"/>
          </w:tcPr>
          <w:p w:rsidR="00DF2631" w:rsidRPr="000322D1" w:rsidRDefault="00DF2631" w:rsidP="00A47420">
            <w:pPr>
              <w:jc w:val="center"/>
              <w:rPr>
                <w:b/>
                <w:bCs/>
                <w:i/>
                <w:iCs/>
                <w:sz w:val="18"/>
                <w:szCs w:val="18"/>
                <w:lang w:val="en-GB"/>
              </w:rPr>
            </w:pPr>
            <w:r w:rsidRPr="000322D1">
              <w:rPr>
                <w:b/>
                <w:bCs/>
                <w:i/>
                <w:iCs/>
                <w:sz w:val="18"/>
                <w:szCs w:val="18"/>
                <w:lang w:val="en-GB"/>
              </w:rPr>
              <w:t>n</w:t>
            </w:r>
          </w:p>
        </w:tc>
        <w:tc>
          <w:tcPr>
            <w:tcW w:w="971" w:type="pct"/>
            <w:shd w:val="clear" w:color="auto" w:fill="auto"/>
            <w:vAlign w:val="center"/>
          </w:tcPr>
          <w:p w:rsidR="00DF2631" w:rsidRPr="000322D1" w:rsidRDefault="00DF2631" w:rsidP="00A47420">
            <w:pPr>
              <w:jc w:val="center"/>
              <w:rPr>
                <w:b/>
                <w:bCs/>
                <w:i/>
                <w:iCs/>
                <w:sz w:val="18"/>
                <w:szCs w:val="18"/>
                <w:lang w:val="en-GB"/>
              </w:rPr>
            </w:pPr>
            <w:proofErr w:type="spellStart"/>
            <w:r w:rsidRPr="000322D1">
              <w:rPr>
                <w:b/>
                <w:bCs/>
                <w:i/>
                <w:iCs/>
                <w:sz w:val="18"/>
                <w:szCs w:val="18"/>
                <w:lang w:val="en-GB"/>
              </w:rPr>
              <w:t>K</w:t>
            </w:r>
            <w:r w:rsidRPr="000322D1">
              <w:rPr>
                <w:b/>
                <w:bCs/>
                <w:i/>
                <w:iCs/>
                <w:sz w:val="18"/>
                <w:szCs w:val="18"/>
                <w:vertAlign w:val="subscript"/>
                <w:lang w:val="en-GB"/>
              </w:rPr>
              <w:t>Qn</w:t>
            </w:r>
            <w:proofErr w:type="spellEnd"/>
          </w:p>
        </w:tc>
        <w:tc>
          <w:tcPr>
            <w:tcW w:w="341" w:type="pct"/>
            <w:shd w:val="clear" w:color="auto" w:fill="auto"/>
            <w:vAlign w:val="center"/>
          </w:tcPr>
          <w:p w:rsidR="00DF2631" w:rsidRPr="000322D1" w:rsidRDefault="00DF2631" w:rsidP="00A47420">
            <w:pPr>
              <w:jc w:val="center"/>
              <w:rPr>
                <w:b/>
                <w:bCs/>
                <w:i/>
                <w:iCs/>
                <w:sz w:val="18"/>
                <w:szCs w:val="18"/>
                <w:lang w:val="en-GB"/>
              </w:rPr>
            </w:pPr>
            <w:proofErr w:type="spellStart"/>
            <w:r w:rsidRPr="000322D1">
              <w:rPr>
                <w:b/>
                <w:bCs/>
                <w:i/>
                <w:iCs/>
                <w:sz w:val="18"/>
                <w:szCs w:val="18"/>
                <w:lang w:val="en-GB"/>
              </w:rPr>
              <w:t>aj</w:t>
            </w:r>
            <w:r w:rsidRPr="000322D1">
              <w:rPr>
                <w:b/>
                <w:bCs/>
                <w:i/>
                <w:iCs/>
                <w:sz w:val="18"/>
                <w:szCs w:val="18"/>
                <w:vertAlign w:val="subscript"/>
                <w:lang w:val="en-GB"/>
              </w:rPr>
              <w:t>n</w:t>
            </w:r>
            <w:proofErr w:type="spellEnd"/>
          </w:p>
        </w:tc>
        <w:tc>
          <w:tcPr>
            <w:tcW w:w="284" w:type="pct"/>
            <w:shd w:val="clear" w:color="auto" w:fill="auto"/>
            <w:vAlign w:val="center"/>
          </w:tcPr>
          <w:p w:rsidR="00DF2631" w:rsidRPr="000322D1" w:rsidRDefault="00DF2631" w:rsidP="00A47420">
            <w:pPr>
              <w:jc w:val="center"/>
              <w:rPr>
                <w:b/>
                <w:bCs/>
                <w:i/>
                <w:iCs/>
                <w:sz w:val="18"/>
                <w:szCs w:val="18"/>
                <w:lang w:val="en-GB"/>
              </w:rPr>
            </w:pPr>
            <w:proofErr w:type="spellStart"/>
            <w:r w:rsidRPr="000322D1">
              <w:rPr>
                <w:b/>
                <w:bCs/>
                <w:i/>
                <w:iCs/>
                <w:sz w:val="18"/>
                <w:szCs w:val="18"/>
                <w:lang w:val="en-GB"/>
              </w:rPr>
              <w:t>r</w:t>
            </w:r>
            <w:r w:rsidRPr="000322D1">
              <w:rPr>
                <w:b/>
                <w:bCs/>
                <w:i/>
                <w:iCs/>
                <w:sz w:val="18"/>
                <w:szCs w:val="18"/>
                <w:vertAlign w:val="subscript"/>
                <w:lang w:val="en-GB"/>
              </w:rPr>
              <w:t>n</w:t>
            </w:r>
            <w:proofErr w:type="spellEnd"/>
          </w:p>
        </w:tc>
        <w:tc>
          <w:tcPr>
            <w:tcW w:w="300" w:type="pct"/>
            <w:shd w:val="clear" w:color="auto" w:fill="auto"/>
            <w:vAlign w:val="center"/>
          </w:tcPr>
          <w:p w:rsidR="00DF2631" w:rsidRPr="000322D1" w:rsidRDefault="00DF2631" w:rsidP="00A47420">
            <w:pPr>
              <w:jc w:val="center"/>
              <w:rPr>
                <w:b/>
                <w:bCs/>
                <w:i/>
                <w:iCs/>
                <w:sz w:val="18"/>
                <w:szCs w:val="18"/>
                <w:lang w:val="en-GB"/>
              </w:rPr>
            </w:pPr>
            <w:r w:rsidRPr="000322D1">
              <w:rPr>
                <w:b/>
                <w:bCs/>
                <w:i/>
                <w:iCs/>
                <w:sz w:val="18"/>
                <w:szCs w:val="18"/>
                <w:lang w:val="en-GB"/>
              </w:rPr>
              <w:t>a</w:t>
            </w:r>
            <w:r w:rsidRPr="000322D1">
              <w:rPr>
                <w:b/>
                <w:bCs/>
                <w:i/>
                <w:iCs/>
                <w:sz w:val="18"/>
                <w:szCs w:val="18"/>
                <w:vertAlign w:val="subscript"/>
                <w:lang w:val="en-GB"/>
              </w:rPr>
              <w:t>n</w:t>
            </w:r>
          </w:p>
        </w:tc>
        <w:tc>
          <w:tcPr>
            <w:tcW w:w="284" w:type="pct"/>
            <w:shd w:val="clear" w:color="auto" w:fill="auto"/>
            <w:vAlign w:val="center"/>
          </w:tcPr>
          <w:p w:rsidR="00DF2631" w:rsidRPr="000322D1" w:rsidRDefault="00DF2631" w:rsidP="00A47420">
            <w:pPr>
              <w:jc w:val="center"/>
              <w:rPr>
                <w:b/>
                <w:bCs/>
                <w:i/>
                <w:iCs/>
                <w:sz w:val="18"/>
                <w:szCs w:val="18"/>
                <w:lang w:val="en-GB"/>
              </w:rPr>
            </w:pPr>
            <w:proofErr w:type="spellStart"/>
            <w:r w:rsidRPr="000322D1">
              <w:rPr>
                <w:b/>
                <w:bCs/>
                <w:i/>
                <w:iCs/>
                <w:sz w:val="18"/>
                <w:szCs w:val="18"/>
                <w:lang w:val="en-GB"/>
              </w:rPr>
              <w:t>z</w:t>
            </w:r>
            <w:r w:rsidRPr="000322D1">
              <w:rPr>
                <w:b/>
                <w:bCs/>
                <w:i/>
                <w:iCs/>
                <w:sz w:val="18"/>
                <w:szCs w:val="18"/>
                <w:vertAlign w:val="subscript"/>
                <w:lang w:val="en-GB"/>
              </w:rPr>
              <w:t>n</w:t>
            </w:r>
            <w:proofErr w:type="spellEnd"/>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1</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0.010213754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1</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0.003720841</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2</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-0.23728264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2</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0.008695018</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3</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0.19296716</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3</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-0.03162197</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4</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0.18341224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4</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0.003381583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5</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-0.17119396</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5</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-0.04009618</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6</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-0.55853652</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6</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-0.10593523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7</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0.42981112</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7</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-0.08454503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8</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0.014902689</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8</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0.180056899</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9</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-0.05483939</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9</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-0.00354145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10</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0.014844544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10</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0.004905283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11</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0.062782218</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11</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0.020000285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12</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-0.02219134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12</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0.002917536</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13</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0.01933488</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13</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-0.00444968</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14</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-0.23566946</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14</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0.002696525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15</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0.0112532</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15</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-0.01657098</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16</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-0.00233942</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16</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0.055914236</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17</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0.161486566</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17</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0.016219358</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18</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-0.04861139</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18</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0.003186904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19</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0.081900935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19</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0.015926202</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20</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-0.04834888</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20</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0.042380133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21</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0.005412498</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21</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0.017634065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22</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-0.00335286</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22</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-0.04516993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23</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-0.00435342</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23</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-0.02700141</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24</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0.027082579</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24</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0.041687173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25</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-0.00164492</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25</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-0.03974834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26</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-0.05110079</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26</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-0.00349814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27</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0.015737124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27</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-0.00871501</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28</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-0.00347494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28</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0.000904525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29</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-0.00051333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29</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-0.00025603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30</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-0.00421419</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30</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0.002934937</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31</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0.00620604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31</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-0.00149625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32</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-0.00133882</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32</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-0.00403893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33</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-0.00390883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33</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0.01334982</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34</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-0.00037676</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34</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-0.00243833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35</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0.0001335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35</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0.002560827</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36</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0.000791707</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36</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-0.00140572</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37</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0.012362728</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37</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0.000158601</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38</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1.66E-04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38</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-4.19E-05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39</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-0.00429623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39</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0.000380175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p>
        </w:tc>
        <w:tc>
          <w:tcPr>
            <w:tcW w:w="971" w:type="pct"/>
            <w:shd w:val="clear" w:color="auto" w:fill="auto"/>
            <w:vAlign w:val="center"/>
          </w:tcPr>
          <w:p w:rsidR="00DF2631" w:rsidRPr="000322D1" w:rsidRDefault="00DF2631" w:rsidP="00A47420">
            <w:pPr>
              <w:rPr>
                <w:sz w:val="18"/>
                <w:szCs w:val="18"/>
                <w:lang w:val="en-GB"/>
              </w:rPr>
            </w:pPr>
          </w:p>
        </w:tc>
        <w:tc>
          <w:tcPr>
            <w:tcW w:w="341"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00"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40</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-7.8103E-05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 </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w:t>
            </w:r>
          </w:p>
        </w:tc>
        <w:tc>
          <w:tcPr>
            <w:tcW w:w="341"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00"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41</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-0.0001457</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p>
        </w:tc>
        <w:tc>
          <w:tcPr>
            <w:tcW w:w="971" w:type="pct"/>
            <w:shd w:val="clear" w:color="auto" w:fill="auto"/>
            <w:vAlign w:val="center"/>
          </w:tcPr>
          <w:p w:rsidR="00DF2631" w:rsidRPr="000322D1" w:rsidRDefault="00DF2631" w:rsidP="00A47420">
            <w:pPr>
              <w:rPr>
                <w:sz w:val="18"/>
                <w:szCs w:val="18"/>
                <w:lang w:val="en-GB"/>
              </w:rPr>
            </w:pPr>
          </w:p>
        </w:tc>
        <w:tc>
          <w:tcPr>
            <w:tcW w:w="341"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00"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42</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-2.8392E-05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 </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w:t>
            </w:r>
          </w:p>
        </w:tc>
        <w:tc>
          <w:tcPr>
            <w:tcW w:w="341"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00"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43</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-0.00036807</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p>
        </w:tc>
        <w:tc>
          <w:tcPr>
            <w:tcW w:w="971" w:type="pct"/>
            <w:shd w:val="clear" w:color="auto" w:fill="auto"/>
            <w:vAlign w:val="center"/>
          </w:tcPr>
          <w:p w:rsidR="00DF2631" w:rsidRPr="000322D1" w:rsidRDefault="00DF2631" w:rsidP="00A47420">
            <w:pPr>
              <w:rPr>
                <w:sz w:val="18"/>
                <w:szCs w:val="18"/>
                <w:lang w:val="en-GB"/>
              </w:rPr>
            </w:pPr>
          </w:p>
        </w:tc>
        <w:tc>
          <w:tcPr>
            <w:tcW w:w="341"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00"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44</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-0.00084956</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 </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w:t>
            </w:r>
          </w:p>
        </w:tc>
        <w:tc>
          <w:tcPr>
            <w:tcW w:w="341"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00"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45</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1.74E-04</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3</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p>
        </w:tc>
        <w:tc>
          <w:tcPr>
            <w:tcW w:w="971" w:type="pct"/>
            <w:shd w:val="clear" w:color="auto" w:fill="auto"/>
            <w:vAlign w:val="center"/>
          </w:tcPr>
          <w:p w:rsidR="00DF2631" w:rsidRPr="000322D1" w:rsidRDefault="00DF2631" w:rsidP="00A47420">
            <w:pPr>
              <w:rPr>
                <w:sz w:val="18"/>
                <w:szCs w:val="18"/>
                <w:lang w:val="en-GB"/>
              </w:rPr>
            </w:pPr>
          </w:p>
        </w:tc>
        <w:tc>
          <w:tcPr>
            <w:tcW w:w="341"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00"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46</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xml:space="preserve"> 0.000105433</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0</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r w:rsidR="00DF2631" w:rsidRPr="000322D1" w:rsidTr="00A47420">
        <w:trPr>
          <w:jc w:val="center"/>
        </w:trPr>
        <w:tc>
          <w:tcPr>
            <w:tcW w:w="319" w:type="pct"/>
            <w:shd w:val="clear" w:color="auto" w:fill="auto"/>
            <w:vAlign w:val="center"/>
          </w:tcPr>
          <w:p w:rsidR="00DF2631" w:rsidRPr="000322D1" w:rsidRDefault="00DF2631" w:rsidP="00A47420">
            <w:pPr>
              <w:rPr>
                <w:b/>
                <w:bCs/>
                <w:sz w:val="18"/>
                <w:szCs w:val="18"/>
                <w:lang w:val="en-GB"/>
              </w:rPr>
            </w:pPr>
            <w:r w:rsidRPr="000322D1">
              <w:rPr>
                <w:b/>
                <w:bCs/>
                <w:sz w:val="18"/>
                <w:szCs w:val="18"/>
                <w:lang w:val="en-GB"/>
              </w:rPr>
              <w:t> </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 </w:t>
            </w:r>
          </w:p>
        </w:tc>
        <w:tc>
          <w:tcPr>
            <w:tcW w:w="341"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00" w:type="pct"/>
            <w:shd w:val="clear" w:color="auto" w:fill="auto"/>
            <w:vAlign w:val="center"/>
          </w:tcPr>
          <w:p w:rsidR="00DF2631" w:rsidRPr="000322D1" w:rsidRDefault="00DF2631" w:rsidP="00A47420">
            <w:pPr>
              <w:jc w:val="center"/>
              <w:rPr>
                <w:sz w:val="18"/>
                <w:szCs w:val="18"/>
                <w:lang w:val="en-GB"/>
              </w:rPr>
            </w:pPr>
          </w:p>
        </w:tc>
        <w:tc>
          <w:tcPr>
            <w:tcW w:w="284" w:type="pct"/>
            <w:shd w:val="clear" w:color="auto" w:fill="auto"/>
            <w:vAlign w:val="center"/>
          </w:tcPr>
          <w:p w:rsidR="00DF2631" w:rsidRPr="000322D1" w:rsidRDefault="00DF2631" w:rsidP="00A47420">
            <w:pPr>
              <w:jc w:val="center"/>
              <w:rPr>
                <w:sz w:val="18"/>
                <w:szCs w:val="18"/>
                <w:lang w:val="en-GB"/>
              </w:rPr>
            </w:pPr>
          </w:p>
        </w:tc>
        <w:tc>
          <w:tcPr>
            <w:tcW w:w="319" w:type="pct"/>
            <w:shd w:val="clear" w:color="auto" w:fill="auto"/>
            <w:vAlign w:val="center"/>
          </w:tcPr>
          <w:p w:rsidR="00DF2631" w:rsidRPr="000322D1" w:rsidRDefault="00DF2631" w:rsidP="00A47420">
            <w:pPr>
              <w:jc w:val="center"/>
              <w:rPr>
                <w:b/>
                <w:bCs/>
                <w:sz w:val="18"/>
                <w:szCs w:val="18"/>
                <w:lang w:val="en-GB"/>
              </w:rPr>
            </w:pPr>
            <w:r w:rsidRPr="000322D1">
              <w:rPr>
                <w:b/>
                <w:bCs/>
                <w:sz w:val="18"/>
                <w:szCs w:val="18"/>
                <w:lang w:val="en-GB"/>
              </w:rPr>
              <w:t>47</w:t>
            </w:r>
          </w:p>
        </w:tc>
        <w:tc>
          <w:tcPr>
            <w:tcW w:w="971" w:type="pct"/>
            <w:shd w:val="clear" w:color="auto" w:fill="auto"/>
            <w:vAlign w:val="center"/>
          </w:tcPr>
          <w:p w:rsidR="00DF2631" w:rsidRPr="000322D1" w:rsidRDefault="00DF2631" w:rsidP="00A47420">
            <w:pPr>
              <w:rPr>
                <w:sz w:val="18"/>
                <w:szCs w:val="18"/>
                <w:lang w:val="en-GB"/>
              </w:rPr>
            </w:pPr>
            <w:r w:rsidRPr="000322D1">
              <w:rPr>
                <w:sz w:val="18"/>
                <w:szCs w:val="18"/>
                <w:lang w:val="en-GB"/>
              </w:rPr>
              <w:t>-1.25E-05</w:t>
            </w:r>
          </w:p>
        </w:tc>
        <w:tc>
          <w:tcPr>
            <w:tcW w:w="341"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1</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6</w:t>
            </w:r>
          </w:p>
        </w:tc>
        <w:tc>
          <w:tcPr>
            <w:tcW w:w="300"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c>
          <w:tcPr>
            <w:tcW w:w="284" w:type="pct"/>
            <w:shd w:val="clear" w:color="auto" w:fill="auto"/>
            <w:vAlign w:val="center"/>
          </w:tcPr>
          <w:p w:rsidR="00DF2631" w:rsidRPr="000322D1" w:rsidRDefault="00DF2631" w:rsidP="00A47420">
            <w:pPr>
              <w:jc w:val="center"/>
              <w:rPr>
                <w:sz w:val="18"/>
                <w:szCs w:val="18"/>
                <w:lang w:val="en-GB"/>
              </w:rPr>
            </w:pPr>
            <w:r w:rsidRPr="000322D1">
              <w:rPr>
                <w:sz w:val="18"/>
                <w:szCs w:val="18"/>
                <w:lang w:val="en-GB"/>
              </w:rPr>
              <w:t>2</w:t>
            </w:r>
          </w:p>
        </w:tc>
      </w:tr>
    </w:tbl>
    <w:p w:rsidR="00DF2631" w:rsidRDefault="00DF2631" w:rsidP="00DF2631">
      <w:pPr>
        <w:rPr>
          <w:szCs w:val="24"/>
          <w:lang w:val="en-GB"/>
        </w:rPr>
      </w:pPr>
    </w:p>
    <w:p w:rsidR="00DF2631" w:rsidRDefault="00DF2631" w:rsidP="00DF2631">
      <w:pPr>
        <w:rPr>
          <w:szCs w:val="24"/>
          <w:lang w:val="en-GB"/>
        </w:rPr>
        <w:sectPr w:rsidR="00DF2631" w:rsidSect="000322D1">
          <w:footnotePr>
            <w:numRestart w:val="eachSect"/>
          </w:footnotePr>
          <w:endnotePr>
            <w:numFmt w:val="decimal"/>
          </w:endnotePr>
          <w:type w:val="continuous"/>
          <w:pgSz w:w="12240" w:h="15840" w:code="1"/>
          <w:pgMar w:top="1440" w:right="1094" w:bottom="1440" w:left="1094" w:header="720" w:footer="432" w:gutter="0"/>
          <w:pgNumType w:start="14"/>
          <w:cols w:space="504"/>
          <w:noEndnote/>
          <w:docGrid w:linePitch="272"/>
        </w:sectPr>
      </w:pPr>
    </w:p>
    <w:p w:rsidR="00DF2631" w:rsidRDefault="00DF2631" w:rsidP="00DF2631">
      <w:pPr>
        <w:pStyle w:val="Default"/>
        <w:jc w:val="both"/>
        <w:rPr>
          <w:color w:val="auto"/>
          <w:sz w:val="18"/>
          <w:szCs w:val="18"/>
          <w:lang w:val="en-GB"/>
        </w:rPr>
      </w:pPr>
      <w:r w:rsidRPr="0095343C">
        <w:rPr>
          <w:color w:val="auto"/>
          <w:sz w:val="18"/>
          <w:szCs w:val="18"/>
          <w:lang w:val="en-GB"/>
        </w:rPr>
        <w:lastRenderedPageBreak/>
        <w:t>Figure 6.5 showed relationship between ice resistances acting on Double Acting Tanker to the velocity of the ship when the ship is sailing astern in unfrozen condition at 1 m ice thickness</w:t>
      </w:r>
      <w:r>
        <w:rPr>
          <w:color w:val="auto"/>
          <w:sz w:val="18"/>
          <w:szCs w:val="18"/>
          <w:lang w:val="en-GB"/>
        </w:rPr>
        <w:t>.</w:t>
      </w:r>
    </w:p>
    <w:p w:rsidR="00DF2631" w:rsidRPr="0095343C" w:rsidRDefault="00DF2631" w:rsidP="00DF2631">
      <w:pPr>
        <w:pStyle w:val="Default"/>
        <w:ind w:firstLine="284"/>
        <w:jc w:val="both"/>
        <w:rPr>
          <w:color w:val="auto"/>
          <w:sz w:val="18"/>
          <w:szCs w:val="18"/>
          <w:lang w:val="en-GB"/>
        </w:rPr>
      </w:pPr>
      <w:r w:rsidRPr="0095343C">
        <w:rPr>
          <w:color w:val="auto"/>
          <w:sz w:val="18"/>
          <w:szCs w:val="18"/>
          <w:lang w:val="en-GB"/>
        </w:rPr>
        <w:t xml:space="preserve">The full scale experimental result for ship sailing astern at the unfrozen conditions is showed in Figure 6.5. From the figure, it </w:t>
      </w:r>
      <w:r w:rsidRPr="0095343C">
        <w:rPr>
          <w:color w:val="auto"/>
          <w:sz w:val="18"/>
          <w:szCs w:val="18"/>
          <w:lang w:val="en-GB"/>
        </w:rPr>
        <w:lastRenderedPageBreak/>
        <w:t xml:space="preserve">shows that the ice resistance acting on the vessel at ship speed of 2.2 m/s and 2.7 m/s are 495 </w:t>
      </w:r>
      <w:proofErr w:type="spellStart"/>
      <w:proofErr w:type="gramStart"/>
      <w:r w:rsidRPr="0095343C">
        <w:rPr>
          <w:color w:val="auto"/>
          <w:sz w:val="18"/>
          <w:szCs w:val="18"/>
          <w:lang w:val="en-GB"/>
        </w:rPr>
        <w:t>kN</w:t>
      </w:r>
      <w:proofErr w:type="spellEnd"/>
      <w:proofErr w:type="gramEnd"/>
      <w:r w:rsidRPr="0095343C">
        <w:rPr>
          <w:color w:val="auto"/>
          <w:sz w:val="18"/>
          <w:szCs w:val="18"/>
          <w:lang w:val="en-GB"/>
        </w:rPr>
        <w:t xml:space="preserve"> and 720 </w:t>
      </w:r>
      <w:proofErr w:type="spellStart"/>
      <w:r w:rsidRPr="0095343C">
        <w:rPr>
          <w:color w:val="auto"/>
          <w:sz w:val="18"/>
          <w:szCs w:val="18"/>
          <w:lang w:val="en-GB"/>
        </w:rPr>
        <w:t>kN</w:t>
      </w:r>
      <w:proofErr w:type="spellEnd"/>
      <w:r w:rsidRPr="0095343C">
        <w:rPr>
          <w:color w:val="auto"/>
          <w:sz w:val="18"/>
          <w:szCs w:val="18"/>
          <w:lang w:val="en-GB"/>
        </w:rPr>
        <w:t xml:space="preserve"> respectively. If it was confronted with simulation result, it can be seen for every each value of ship speed then value of ice resistance was obtained 510 </w:t>
      </w:r>
      <w:proofErr w:type="spellStart"/>
      <w:proofErr w:type="gramStart"/>
      <w:r w:rsidRPr="0095343C">
        <w:rPr>
          <w:color w:val="auto"/>
          <w:sz w:val="18"/>
          <w:szCs w:val="18"/>
          <w:lang w:val="en-GB"/>
        </w:rPr>
        <w:t>kN</w:t>
      </w:r>
      <w:proofErr w:type="spellEnd"/>
      <w:proofErr w:type="gramEnd"/>
      <w:r w:rsidRPr="0095343C">
        <w:rPr>
          <w:color w:val="auto"/>
          <w:sz w:val="18"/>
          <w:szCs w:val="18"/>
          <w:lang w:val="en-GB"/>
        </w:rPr>
        <w:t xml:space="preserve"> and 590 </w:t>
      </w:r>
      <w:proofErr w:type="spellStart"/>
      <w:r w:rsidRPr="0095343C">
        <w:rPr>
          <w:color w:val="auto"/>
          <w:sz w:val="18"/>
          <w:szCs w:val="18"/>
          <w:lang w:val="en-GB"/>
        </w:rPr>
        <w:t>kN</w:t>
      </w:r>
      <w:proofErr w:type="spellEnd"/>
      <w:r w:rsidRPr="0095343C">
        <w:rPr>
          <w:color w:val="auto"/>
          <w:sz w:val="18"/>
          <w:szCs w:val="18"/>
          <w:lang w:val="en-GB"/>
        </w:rPr>
        <w:t xml:space="preserve"> respectively, with tendency still coincide with the </w:t>
      </w:r>
      <w:r w:rsidRPr="0095343C">
        <w:rPr>
          <w:color w:val="auto"/>
          <w:sz w:val="18"/>
          <w:szCs w:val="18"/>
          <w:lang w:val="en-GB"/>
        </w:rPr>
        <w:lastRenderedPageBreak/>
        <w:t>line of total resistance. Coincide tendency indicates that there are almost no influence of wave resistance due to movement of water. From simulation results, it is observed that the value of ice resistance only does not rather correspond at a speed 2.7 m/s and the difference of between simulation result and experiment result is around 18%, but it still in closing range</w:t>
      </w:r>
    </w:p>
    <w:p w:rsidR="00DF2631" w:rsidRPr="004322F3" w:rsidRDefault="00DF2631" w:rsidP="00DF2631">
      <w:pPr>
        <w:pStyle w:val="Default"/>
        <w:jc w:val="both"/>
        <w:rPr>
          <w:color w:val="auto"/>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tblGrid>
      <w:tr w:rsidR="00DF2631" w:rsidRPr="004322F3" w:rsidTr="00A47420">
        <w:tc>
          <w:tcPr>
            <w:tcW w:w="4990" w:type="dxa"/>
          </w:tcPr>
          <w:p w:rsidR="00DF2631" w:rsidRDefault="00DF2631" w:rsidP="00A47420">
            <w:pPr>
              <w:jc w:val="center"/>
              <w:rPr>
                <w:noProof/>
                <w:snapToGrid/>
                <w:lang w:val="en-MY" w:eastAsia="en-MY"/>
              </w:rPr>
            </w:pPr>
          </w:p>
          <w:p w:rsidR="00DF2631" w:rsidRPr="004322F3" w:rsidRDefault="002D749B" w:rsidP="00A47420">
            <w:pPr>
              <w:jc w:val="center"/>
              <w:rPr>
                <w:noProof/>
              </w:rPr>
            </w:pPr>
            <w:r>
              <w:rPr>
                <w:noProof/>
                <w:snapToGrid/>
                <w:lang w:val="en-MY" w:eastAsia="en-MY"/>
              </w:rPr>
              <w:drawing>
                <wp:inline distT="0" distB="0" distL="0" distR="0" wp14:anchorId="4C0A7B3E">
                  <wp:extent cx="2920365" cy="1743710"/>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0365" cy="1743710"/>
                          </a:xfrm>
                          <a:prstGeom prst="rect">
                            <a:avLst/>
                          </a:prstGeom>
                          <a:noFill/>
                        </pic:spPr>
                      </pic:pic>
                    </a:graphicData>
                  </a:graphic>
                </wp:inline>
              </w:drawing>
            </w:r>
          </w:p>
          <w:p w:rsidR="00DF2631" w:rsidRPr="004322F3" w:rsidRDefault="00DF2631" w:rsidP="00A47420">
            <w:pPr>
              <w:jc w:val="center"/>
              <w:rPr>
                <w:noProof/>
              </w:rPr>
            </w:pPr>
          </w:p>
        </w:tc>
      </w:tr>
      <w:tr w:rsidR="00DF2631" w:rsidRPr="004322F3" w:rsidTr="00A47420">
        <w:tc>
          <w:tcPr>
            <w:tcW w:w="4990" w:type="dxa"/>
          </w:tcPr>
          <w:p w:rsidR="00DF2631" w:rsidRPr="004322F3" w:rsidRDefault="00DF2631" w:rsidP="00A47420">
            <w:pPr>
              <w:jc w:val="both"/>
              <w:rPr>
                <w:sz w:val="18"/>
                <w:szCs w:val="18"/>
                <w:lang w:val="en-GB"/>
              </w:rPr>
            </w:pPr>
            <w:r w:rsidRPr="004322F3">
              <w:rPr>
                <w:b/>
                <w:sz w:val="18"/>
                <w:szCs w:val="18"/>
                <w:lang w:val="en-GB"/>
              </w:rPr>
              <w:t xml:space="preserve">Figure </w:t>
            </w:r>
            <w:r>
              <w:rPr>
                <w:b/>
                <w:sz w:val="18"/>
                <w:szCs w:val="18"/>
                <w:lang w:val="en-GB"/>
              </w:rPr>
              <w:t>4.2</w:t>
            </w:r>
            <w:r w:rsidRPr="004322F3">
              <w:rPr>
                <w:b/>
                <w:sz w:val="18"/>
                <w:szCs w:val="18"/>
                <w:lang w:val="en-GB"/>
              </w:rPr>
              <w:t>:</w:t>
            </w:r>
            <w:r w:rsidRPr="004322F3">
              <w:rPr>
                <w:sz w:val="18"/>
                <w:szCs w:val="18"/>
                <w:lang w:val="en-GB"/>
              </w:rPr>
              <w:t xml:space="preserve"> </w:t>
            </w:r>
            <w:r>
              <w:rPr>
                <w:sz w:val="18"/>
                <w:szCs w:val="18"/>
                <w:lang w:val="en-GB"/>
              </w:rPr>
              <w:t>Ice r</w:t>
            </w:r>
            <w:r w:rsidRPr="00105D5C">
              <w:rPr>
                <w:sz w:val="18"/>
                <w:szCs w:val="18"/>
                <w:lang w:val="en-GB"/>
              </w:rPr>
              <w:t>esistance of DAT</w:t>
            </w:r>
            <w:r>
              <w:rPr>
                <w:sz w:val="18"/>
                <w:szCs w:val="18"/>
                <w:lang w:val="en-GB"/>
              </w:rPr>
              <w:t xml:space="preserve"> at u</w:t>
            </w:r>
            <w:r w:rsidRPr="00105D5C">
              <w:rPr>
                <w:sz w:val="18"/>
                <w:szCs w:val="18"/>
                <w:lang w:val="en-GB"/>
              </w:rPr>
              <w:t>nfrozen channel Ice  [1 m Ice Thickness], A</w:t>
            </w:r>
            <w:r>
              <w:rPr>
                <w:sz w:val="18"/>
                <w:szCs w:val="18"/>
                <w:lang w:val="en-GB"/>
              </w:rPr>
              <w:t>stern condition</w:t>
            </w:r>
          </w:p>
        </w:tc>
      </w:tr>
    </w:tbl>
    <w:p w:rsidR="00DF2631" w:rsidRPr="004322F3" w:rsidRDefault="00DF2631" w:rsidP="00DF2631">
      <w:pPr>
        <w:pStyle w:val="Default"/>
        <w:jc w:val="both"/>
        <w:rPr>
          <w:color w:val="auto"/>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tblGrid>
      <w:tr w:rsidR="00DF2631" w:rsidRPr="004322F3" w:rsidTr="00A47420">
        <w:tc>
          <w:tcPr>
            <w:tcW w:w="4990" w:type="dxa"/>
          </w:tcPr>
          <w:p w:rsidR="00DF2631" w:rsidRDefault="00DF2631" w:rsidP="00A47420">
            <w:pPr>
              <w:jc w:val="center"/>
              <w:rPr>
                <w:noProof/>
                <w:snapToGrid/>
                <w:lang w:val="en-MY" w:eastAsia="en-MY"/>
              </w:rPr>
            </w:pPr>
          </w:p>
          <w:p w:rsidR="00DF2631" w:rsidRDefault="002D749B" w:rsidP="00A47420">
            <w:pPr>
              <w:jc w:val="center"/>
              <w:rPr>
                <w:noProof/>
                <w:snapToGrid/>
                <w:lang w:val="en-MY" w:eastAsia="en-MY"/>
              </w:rPr>
            </w:pPr>
            <w:r>
              <w:rPr>
                <w:noProof/>
                <w:snapToGrid/>
                <w:lang w:val="en-MY" w:eastAsia="en-MY"/>
              </w:rPr>
              <w:drawing>
                <wp:inline distT="0" distB="0" distL="0" distR="0" wp14:anchorId="7C596471">
                  <wp:extent cx="2938780" cy="1743710"/>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38780" cy="1743710"/>
                          </a:xfrm>
                          <a:prstGeom prst="rect">
                            <a:avLst/>
                          </a:prstGeom>
                          <a:noFill/>
                        </pic:spPr>
                      </pic:pic>
                    </a:graphicData>
                  </a:graphic>
                </wp:inline>
              </w:drawing>
            </w:r>
          </w:p>
          <w:p w:rsidR="00DF2631" w:rsidRPr="004322F3" w:rsidRDefault="00DF2631" w:rsidP="00A47420">
            <w:pPr>
              <w:jc w:val="center"/>
              <w:rPr>
                <w:noProof/>
              </w:rPr>
            </w:pPr>
          </w:p>
        </w:tc>
      </w:tr>
      <w:tr w:rsidR="00DF2631" w:rsidRPr="004322F3" w:rsidTr="00A47420">
        <w:tc>
          <w:tcPr>
            <w:tcW w:w="4990" w:type="dxa"/>
          </w:tcPr>
          <w:p w:rsidR="00DF2631" w:rsidRPr="004322F3" w:rsidRDefault="00DF2631" w:rsidP="00A47420">
            <w:pPr>
              <w:jc w:val="both"/>
              <w:rPr>
                <w:sz w:val="18"/>
                <w:szCs w:val="18"/>
                <w:lang w:val="en-GB"/>
              </w:rPr>
            </w:pPr>
            <w:r w:rsidRPr="004322F3">
              <w:rPr>
                <w:b/>
                <w:sz w:val="18"/>
                <w:szCs w:val="18"/>
                <w:lang w:val="en-GB"/>
              </w:rPr>
              <w:t xml:space="preserve">Figure </w:t>
            </w:r>
            <w:r>
              <w:rPr>
                <w:b/>
                <w:sz w:val="18"/>
                <w:szCs w:val="18"/>
                <w:lang w:val="en-GB"/>
              </w:rPr>
              <w:t>4.3</w:t>
            </w:r>
            <w:r w:rsidRPr="004322F3">
              <w:rPr>
                <w:b/>
                <w:sz w:val="18"/>
                <w:szCs w:val="18"/>
                <w:lang w:val="en-GB"/>
              </w:rPr>
              <w:t>:</w:t>
            </w:r>
            <w:r w:rsidRPr="004322F3">
              <w:rPr>
                <w:sz w:val="18"/>
                <w:szCs w:val="18"/>
                <w:lang w:val="en-GB"/>
              </w:rPr>
              <w:t xml:space="preserve"> </w:t>
            </w:r>
            <w:r>
              <w:rPr>
                <w:sz w:val="18"/>
                <w:szCs w:val="18"/>
                <w:lang w:val="en-GB"/>
              </w:rPr>
              <w:t>Breakdown ice r</w:t>
            </w:r>
            <w:r w:rsidRPr="00105D5C">
              <w:rPr>
                <w:sz w:val="18"/>
                <w:szCs w:val="18"/>
                <w:lang w:val="en-GB"/>
              </w:rPr>
              <w:t>esistance of DAT</w:t>
            </w:r>
            <w:r>
              <w:rPr>
                <w:sz w:val="18"/>
                <w:szCs w:val="18"/>
                <w:lang w:val="en-GB"/>
              </w:rPr>
              <w:t xml:space="preserve"> at u</w:t>
            </w:r>
            <w:r w:rsidRPr="00105D5C">
              <w:rPr>
                <w:sz w:val="18"/>
                <w:szCs w:val="18"/>
                <w:lang w:val="en-GB"/>
              </w:rPr>
              <w:t>nfrozen channel Ice  [1 m Ice Thickness], A</w:t>
            </w:r>
            <w:r>
              <w:rPr>
                <w:sz w:val="18"/>
                <w:szCs w:val="18"/>
                <w:lang w:val="en-GB"/>
              </w:rPr>
              <w:t>stern condition</w:t>
            </w:r>
          </w:p>
        </w:tc>
      </w:tr>
    </w:tbl>
    <w:p w:rsidR="00DF2631" w:rsidRPr="004322F3" w:rsidRDefault="00DF2631" w:rsidP="00DF2631">
      <w:pPr>
        <w:pStyle w:val="Default"/>
        <w:jc w:val="both"/>
        <w:rPr>
          <w:color w:val="auto"/>
          <w:lang w:val="en-GB"/>
        </w:rPr>
      </w:pPr>
    </w:p>
    <w:p w:rsidR="00DF2631" w:rsidRPr="00F63DFA" w:rsidRDefault="00DF2631" w:rsidP="00DF2631">
      <w:pPr>
        <w:rPr>
          <w:szCs w:val="24"/>
          <w:lang w:val="en-GB"/>
        </w:rPr>
      </w:pPr>
    </w:p>
    <w:p w:rsidR="00DF2631" w:rsidRPr="000322D1" w:rsidRDefault="00DF2631" w:rsidP="00DF2631">
      <w:pPr>
        <w:widowControl/>
        <w:suppressAutoHyphens/>
        <w:rPr>
          <w:b/>
          <w:i/>
          <w:lang w:val="en-GB"/>
        </w:rPr>
      </w:pPr>
      <w:r w:rsidRPr="000322D1">
        <w:rPr>
          <w:b/>
          <w:bCs/>
          <w:i/>
          <w:iCs/>
          <w:lang w:val="en-GB"/>
        </w:rPr>
        <w:t xml:space="preserve">4.1.2. </w:t>
      </w:r>
      <w:r w:rsidRPr="000322D1">
        <w:rPr>
          <w:rFonts w:eastAsiaTheme="majorEastAsia"/>
          <w:b/>
          <w:bCs/>
          <w:i/>
          <w:iCs/>
          <w:lang w:val="en-GB"/>
        </w:rPr>
        <w:t>Ice-Ship Sailing Astern in Ice Condition – Frozen Channel</w:t>
      </w:r>
    </w:p>
    <w:p w:rsidR="00DF2631" w:rsidRDefault="00DF2631" w:rsidP="00DF2631">
      <w:pPr>
        <w:jc w:val="both"/>
        <w:rPr>
          <w:szCs w:val="24"/>
          <w:lang w:val="en-GB"/>
        </w:rPr>
      </w:pPr>
    </w:p>
    <w:p w:rsidR="00DF2631" w:rsidRPr="0095343C" w:rsidRDefault="00DF2631" w:rsidP="00DF2631">
      <w:pPr>
        <w:jc w:val="both"/>
        <w:rPr>
          <w:sz w:val="18"/>
          <w:szCs w:val="18"/>
          <w:lang w:val="en-GB"/>
        </w:rPr>
      </w:pPr>
      <w:r w:rsidRPr="0095343C">
        <w:rPr>
          <w:sz w:val="18"/>
          <w:szCs w:val="18"/>
          <w:lang w:val="en-GB"/>
        </w:rPr>
        <w:t xml:space="preserve">When the ship sails astern mode in the frozen channel in ice condition resistance acting on the hull was summation form of some working resistance, as expressed in Equation (4.12) which called as “Frozen Channel </w:t>
      </w:r>
      <w:proofErr w:type="spellStart"/>
      <w:r w:rsidRPr="0095343C">
        <w:rPr>
          <w:sz w:val="18"/>
          <w:szCs w:val="18"/>
          <w:lang w:val="en-GB"/>
        </w:rPr>
        <w:t>Efi</w:t>
      </w:r>
      <w:proofErr w:type="spellEnd"/>
      <w:r w:rsidRPr="0095343C">
        <w:rPr>
          <w:sz w:val="18"/>
          <w:szCs w:val="18"/>
          <w:lang w:val="en-GB"/>
        </w:rPr>
        <w:t xml:space="preserve">-Koto” method. That looked similar with Equation (4.3) because was composed by the same factor but every part having in the difference of coefficient. </w:t>
      </w:r>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Suction</m:t>
            </m:r>
          </m:sub>
        </m:sSub>
      </m:oMath>
      <w:r w:rsidRPr="0095343C">
        <w:rPr>
          <w:sz w:val="18"/>
          <w:szCs w:val="18"/>
          <w:lang w:val="en-GB"/>
        </w:rPr>
        <w:t xml:space="preserve">, in here is the suction force generated by propeller which contribute negative to reduce total resistance because propeller could be sucking to break the ice block. </w:t>
      </w:r>
    </w:p>
    <w:p w:rsidR="00DF2631" w:rsidRPr="0095343C" w:rsidRDefault="00DF2631" w:rsidP="00DF2631">
      <w:pPr>
        <w:rPr>
          <w:sz w:val="18"/>
          <w:szCs w:val="18"/>
          <w:lang w:val="en-GB"/>
        </w:rPr>
      </w:pPr>
    </w:p>
    <w:tbl>
      <w:tblPr>
        <w:tblW w:w="5000" w:type="pct"/>
        <w:jc w:val="center"/>
        <w:tblLook w:val="04A0" w:firstRow="1" w:lastRow="0" w:firstColumn="1" w:lastColumn="0" w:noHBand="0" w:noVBand="1"/>
      </w:tblPr>
      <w:tblGrid>
        <w:gridCol w:w="4339"/>
        <w:gridCol w:w="651"/>
      </w:tblGrid>
      <w:tr w:rsidR="00DF2631" w:rsidRPr="0095343C" w:rsidTr="00A47420">
        <w:trPr>
          <w:jc w:val="center"/>
        </w:trPr>
        <w:tc>
          <w:tcPr>
            <w:tcW w:w="5000" w:type="pct"/>
            <w:gridSpan w:val="2"/>
            <w:shd w:val="clear" w:color="auto" w:fill="auto"/>
            <w:vAlign w:val="center"/>
          </w:tcPr>
          <w:p w:rsidR="00DF2631" w:rsidRPr="0095343C" w:rsidRDefault="00CC731A" w:rsidP="00A47420">
            <w:pP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ship-AFC</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water-frict</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sub</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frict</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moment</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ice</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suction</m:t>
                    </m:r>
                  </m:sub>
                </m:sSub>
                <m:r>
                  <w:rPr>
                    <w:rFonts w:ascii="Cambria Math" w:hAnsi="Cambria Math"/>
                    <w:sz w:val="18"/>
                    <w:szCs w:val="18"/>
                    <w:lang w:val="en-GB"/>
                  </w:rPr>
                  <m:t xml:space="preserve">  </m:t>
                </m:r>
              </m:oMath>
            </m:oMathPara>
          </w:p>
        </w:tc>
      </w:tr>
      <w:tr w:rsidR="00DF2631" w:rsidRPr="0095343C" w:rsidTr="00A47420">
        <w:trPr>
          <w:jc w:val="center"/>
        </w:trPr>
        <w:tc>
          <w:tcPr>
            <w:tcW w:w="4515" w:type="pct"/>
            <w:shd w:val="clear" w:color="auto" w:fill="auto"/>
            <w:vAlign w:val="center"/>
          </w:tcPr>
          <w:p w:rsidR="00DF2631" w:rsidRPr="0095343C" w:rsidRDefault="00DF2631" w:rsidP="00A47420">
            <w:pPr>
              <w:jc w:val="center"/>
              <w:rPr>
                <w:sz w:val="18"/>
                <w:szCs w:val="18"/>
                <w:lang w:val="en-GB"/>
              </w:rPr>
            </w:pPr>
          </w:p>
        </w:tc>
        <w:tc>
          <w:tcPr>
            <w:tcW w:w="485" w:type="pct"/>
            <w:shd w:val="clear" w:color="auto" w:fill="auto"/>
            <w:vAlign w:val="center"/>
          </w:tcPr>
          <w:p w:rsidR="00DF2631" w:rsidRPr="0095343C" w:rsidRDefault="00DF2631" w:rsidP="00A47420">
            <w:pPr>
              <w:rPr>
                <w:sz w:val="18"/>
                <w:szCs w:val="18"/>
                <w:lang w:val="en-GB"/>
              </w:rPr>
            </w:pPr>
            <w:r w:rsidRPr="0095343C">
              <w:rPr>
                <w:sz w:val="18"/>
                <w:szCs w:val="18"/>
                <w:lang w:val="en-GB"/>
              </w:rPr>
              <w:t>(4.12)</w:t>
            </w:r>
          </w:p>
        </w:tc>
      </w:tr>
    </w:tbl>
    <w:p w:rsidR="00DF2631" w:rsidRPr="0095343C" w:rsidRDefault="00DF2631" w:rsidP="00DF2631">
      <w:pPr>
        <w:rPr>
          <w:sz w:val="18"/>
          <w:szCs w:val="18"/>
          <w:lang w:val="en-GB"/>
        </w:rPr>
      </w:pPr>
    </w:p>
    <w:p w:rsidR="00DF2631" w:rsidRPr="0095343C" w:rsidRDefault="00DF2631" w:rsidP="00DF2631">
      <w:pPr>
        <w:widowControl/>
        <w:suppressAutoHyphens/>
        <w:spacing w:line="360" w:lineRule="auto"/>
        <w:jc w:val="both"/>
        <w:rPr>
          <w:b/>
          <w:sz w:val="18"/>
          <w:szCs w:val="18"/>
          <w:lang w:val="en-GB"/>
        </w:rPr>
      </w:pPr>
      <w:r w:rsidRPr="0095343C">
        <w:rPr>
          <w:b/>
          <w:sz w:val="18"/>
          <w:szCs w:val="18"/>
          <w:lang w:val="en-GB"/>
        </w:rPr>
        <w:t>Ice Breaking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ice</m:t>
            </m:r>
          </m:sub>
        </m:sSub>
      </m:oMath>
      <w:r w:rsidRPr="0095343C">
        <w:rPr>
          <w:b/>
          <w:sz w:val="18"/>
          <w:szCs w:val="18"/>
          <w:lang w:val="en-GB"/>
        </w:rPr>
        <w:t>)</w:t>
      </w:r>
    </w:p>
    <w:p w:rsidR="00DF2631" w:rsidRPr="0095343C" w:rsidRDefault="00DF2631" w:rsidP="00DF2631">
      <w:pPr>
        <w:jc w:val="both"/>
        <w:rPr>
          <w:sz w:val="18"/>
          <w:szCs w:val="18"/>
          <w:lang w:val="en-GB"/>
        </w:rPr>
      </w:pPr>
      <w:r w:rsidRPr="0095343C">
        <w:rPr>
          <w:sz w:val="18"/>
          <w:szCs w:val="18"/>
          <w:lang w:val="en-GB"/>
        </w:rPr>
        <w:t>Some force was needed to make the frozen ice breaking for the ship pass through its. Equation (4.13) can be introduced to define ice resistance acting on the structure of ship while breaking its.</w:t>
      </w:r>
    </w:p>
    <w:p w:rsidR="00DF2631" w:rsidRPr="0095343C" w:rsidRDefault="00DF2631" w:rsidP="00DF2631">
      <w:pPr>
        <w:jc w:val="both"/>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95343C" w:rsidTr="00A47420">
        <w:trPr>
          <w:jc w:val="center"/>
        </w:trPr>
        <w:tc>
          <w:tcPr>
            <w:tcW w:w="449" w:type="pct"/>
            <w:shd w:val="clear" w:color="auto" w:fill="auto"/>
            <w:vAlign w:val="center"/>
          </w:tcPr>
          <w:p w:rsidR="00DF2631" w:rsidRPr="0095343C" w:rsidRDefault="00DF2631" w:rsidP="00A47420">
            <w:pPr>
              <w:jc w:val="both"/>
              <w:rPr>
                <w:sz w:val="18"/>
                <w:szCs w:val="18"/>
                <w:lang w:val="en-GB"/>
              </w:rPr>
            </w:pPr>
          </w:p>
        </w:tc>
        <w:tc>
          <w:tcPr>
            <w:tcW w:w="4080" w:type="pct"/>
            <w:shd w:val="clear" w:color="auto" w:fill="auto"/>
            <w:vAlign w:val="center"/>
          </w:tcPr>
          <w:p w:rsidR="00DF2631" w:rsidRPr="0095343C"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ice</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iB</m:t>
                    </m:r>
                  </m:sub>
                  <m:sup>
                    <m:r>
                      <w:rPr>
                        <w:rFonts w:ascii="Cambria Math" w:hAnsi="Cambria Math"/>
                        <w:sz w:val="18"/>
                        <w:szCs w:val="18"/>
                        <w:lang w:val="en-GB"/>
                      </w:rPr>
                      <m:t>A(F)</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iB</m:t>
                    </m:r>
                  </m:sub>
                  <m:sup>
                    <m:r>
                      <w:rPr>
                        <w:rFonts w:ascii="Cambria Math" w:hAnsi="Cambria Math"/>
                        <w:sz w:val="18"/>
                        <w:szCs w:val="18"/>
                        <w:lang w:val="en-GB"/>
                      </w:rPr>
                      <m:t>A(F)</m:t>
                    </m:r>
                  </m:sup>
                </m:sSubSup>
                <m:r>
                  <w:rPr>
                    <w:rFonts w:ascii="Cambria Math" w:hAnsi="Cambria Math"/>
                    <w:sz w:val="18"/>
                    <w:szCs w:val="18"/>
                    <w:lang w:val="en-GB"/>
                  </w:rPr>
                  <m:t>.σ</m:t>
                </m:r>
                <m:sSup>
                  <m:sSupPr>
                    <m:ctrlPr>
                      <w:rPr>
                        <w:rFonts w:ascii="Cambria Math" w:hAnsi="Cambria Math"/>
                        <w:i/>
                        <w:sz w:val="18"/>
                        <w:szCs w:val="18"/>
                        <w:lang w:val="en-GB"/>
                      </w:rPr>
                    </m:ctrlPr>
                  </m:sSupPr>
                  <m:e>
                    <m:r>
                      <w:rPr>
                        <w:rFonts w:ascii="Cambria Math" w:hAnsi="Cambria Math"/>
                        <w:sz w:val="18"/>
                        <w:szCs w:val="18"/>
                        <w:lang w:val="en-GB"/>
                      </w:rPr>
                      <m:t>.h</m:t>
                    </m:r>
                  </m:e>
                  <m:sup>
                    <m:r>
                      <w:rPr>
                        <w:rFonts w:ascii="Cambria Math" w:hAnsi="Cambria Math"/>
                        <w:sz w:val="18"/>
                        <w:szCs w:val="18"/>
                        <w:lang w:val="en-GB"/>
                      </w:rPr>
                      <m:t>2</m:t>
                    </m:r>
                  </m:sup>
                </m:sSup>
                <m:r>
                  <w:rPr>
                    <w:rFonts w:ascii="Cambria Math" w:hAnsi="Cambria Math"/>
                    <w:sz w:val="18"/>
                    <w:szCs w:val="18"/>
                    <w:lang w:val="en-GB"/>
                  </w:rPr>
                  <m:t>.μ.f</m:t>
                </m:r>
                <m:d>
                  <m:dPr>
                    <m:ctrlPr>
                      <w:rPr>
                        <w:rFonts w:ascii="Cambria Math" w:hAnsi="Cambria Math"/>
                        <w:i/>
                        <w:sz w:val="18"/>
                        <w:szCs w:val="18"/>
                        <w:lang w:val="en-GB"/>
                      </w:rPr>
                    </m:ctrlPr>
                  </m:dPr>
                  <m:e>
                    <m:r>
                      <w:rPr>
                        <w:rFonts w:ascii="Cambria Math" w:hAnsi="Cambria Math"/>
                        <w:sz w:val="18"/>
                        <w:szCs w:val="18"/>
                        <w:lang w:val="en-GB"/>
                      </w:rPr>
                      <m:t>a,b</m:t>
                    </m:r>
                  </m:e>
                </m:d>
                <m:r>
                  <w:rPr>
                    <w:rFonts w:ascii="Cambria Math" w:hAnsi="Cambria Math"/>
                    <w:sz w:val="18"/>
                    <w:szCs w:val="18"/>
                    <w:lang w:val="en-GB"/>
                  </w:rPr>
                  <m:t xml:space="preserve">  </m:t>
                </m:r>
              </m:oMath>
            </m:oMathPara>
          </w:p>
        </w:tc>
        <w:tc>
          <w:tcPr>
            <w:tcW w:w="472" w:type="pct"/>
            <w:shd w:val="clear" w:color="auto" w:fill="auto"/>
            <w:vAlign w:val="center"/>
          </w:tcPr>
          <w:p w:rsidR="00DF2631" w:rsidRPr="0095343C" w:rsidRDefault="00DF2631" w:rsidP="00A47420">
            <w:pPr>
              <w:rPr>
                <w:sz w:val="18"/>
                <w:szCs w:val="18"/>
                <w:lang w:val="en-GB"/>
              </w:rPr>
            </w:pPr>
            <w:r w:rsidRPr="0095343C">
              <w:rPr>
                <w:sz w:val="18"/>
                <w:szCs w:val="18"/>
                <w:lang w:val="en-GB"/>
              </w:rPr>
              <w:t>(4.13)</w:t>
            </w:r>
          </w:p>
        </w:tc>
      </w:tr>
    </w:tbl>
    <w:p w:rsidR="00DF2631" w:rsidRPr="0095343C" w:rsidRDefault="00DF2631" w:rsidP="00DF2631">
      <w:pPr>
        <w:rPr>
          <w:sz w:val="18"/>
          <w:szCs w:val="18"/>
          <w:lang w:val="en-GB"/>
        </w:rPr>
      </w:pPr>
    </w:p>
    <w:p w:rsidR="00DF2631" w:rsidRPr="0095343C" w:rsidRDefault="00DF2631" w:rsidP="00DF2631">
      <w:pPr>
        <w:jc w:val="both"/>
        <w:rPr>
          <w:sz w:val="18"/>
          <w:szCs w:val="18"/>
          <w:lang w:val="en-GB"/>
        </w:rPr>
      </w:pPr>
      <w:proofErr w:type="gramStart"/>
      <w:r w:rsidRPr="0095343C">
        <w:rPr>
          <w:sz w:val="18"/>
          <w:szCs w:val="18"/>
          <w:lang w:val="en-GB"/>
        </w:rPr>
        <w:t>Where :</w:t>
      </w:r>
      <w:proofErr w:type="gramEnd"/>
    </w:p>
    <w:p w:rsidR="00DF2631" w:rsidRPr="0095343C" w:rsidRDefault="00DF2631" w:rsidP="00DF2631">
      <w:pPr>
        <w:rPr>
          <w:sz w:val="18"/>
          <w:szCs w:val="18"/>
          <w:lang w:val="en-GB"/>
        </w:rPr>
      </w:pPr>
    </w:p>
    <w:tbl>
      <w:tblPr>
        <w:tblW w:w="3509" w:type="pct"/>
        <w:tblLook w:val="04A0" w:firstRow="1" w:lastRow="0" w:firstColumn="1" w:lastColumn="0" w:noHBand="0" w:noVBand="1"/>
      </w:tblPr>
      <w:tblGrid>
        <w:gridCol w:w="399"/>
        <w:gridCol w:w="3103"/>
      </w:tblGrid>
      <w:tr w:rsidR="00DF2631" w:rsidRPr="0095343C" w:rsidTr="00A47420">
        <w:tc>
          <w:tcPr>
            <w:tcW w:w="570" w:type="pct"/>
            <w:vAlign w:val="center"/>
          </w:tcPr>
          <w:p w:rsidR="00DF2631" w:rsidRPr="0095343C" w:rsidRDefault="00DF2631" w:rsidP="00A47420">
            <w:pPr>
              <w:jc w:val="both"/>
              <w:rPr>
                <w:sz w:val="18"/>
                <w:szCs w:val="18"/>
                <w:lang w:val="en-GB"/>
              </w:rPr>
            </w:pPr>
          </w:p>
        </w:tc>
        <w:tc>
          <w:tcPr>
            <w:tcW w:w="4430"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iB</m:t>
                  </m:r>
                </m:sub>
                <m:sup>
                  <m:r>
                    <w:rPr>
                      <w:rFonts w:ascii="Cambria Math" w:hAnsi="Cambria Math"/>
                      <w:sz w:val="18"/>
                      <w:szCs w:val="18"/>
                      <w:lang w:val="en-GB"/>
                    </w:rPr>
                    <m:t>A(F)</m:t>
                  </m:r>
                </m:sup>
              </m:sSubSup>
            </m:oMath>
            <w:r w:rsidR="00DF2631" w:rsidRPr="0095343C">
              <w:rPr>
                <w:sz w:val="18"/>
                <w:szCs w:val="18"/>
                <w:lang w:val="en-GB"/>
              </w:rPr>
              <w:t xml:space="preserve">  is astern frozen ice-breaking resistance</w:t>
            </w:r>
          </w:p>
        </w:tc>
      </w:tr>
      <w:tr w:rsidR="00DF2631" w:rsidRPr="0095343C" w:rsidTr="00A47420">
        <w:tc>
          <w:tcPr>
            <w:tcW w:w="570" w:type="pct"/>
            <w:vAlign w:val="center"/>
          </w:tcPr>
          <w:p w:rsidR="00DF2631" w:rsidRPr="0095343C" w:rsidRDefault="00DF2631" w:rsidP="00A47420">
            <w:pPr>
              <w:jc w:val="both"/>
              <w:rPr>
                <w:sz w:val="18"/>
                <w:szCs w:val="18"/>
                <w:lang w:val="en-GB"/>
              </w:rPr>
            </w:pPr>
          </w:p>
        </w:tc>
        <w:tc>
          <w:tcPr>
            <w:tcW w:w="4430"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iB</m:t>
                  </m:r>
                </m:sub>
                <m:sup>
                  <m:r>
                    <w:rPr>
                      <w:rFonts w:ascii="Cambria Math" w:hAnsi="Cambria Math"/>
                      <w:sz w:val="18"/>
                      <w:szCs w:val="18"/>
                      <w:lang w:val="en-GB"/>
                    </w:rPr>
                    <m:t>A(F)</m:t>
                  </m:r>
                </m:sup>
              </m:sSubSup>
            </m:oMath>
            <w:r w:rsidR="00DF2631" w:rsidRPr="0095343C">
              <w:rPr>
                <w:sz w:val="18"/>
                <w:szCs w:val="18"/>
                <w:lang w:val="en-GB"/>
              </w:rPr>
              <w:t xml:space="preserve">  is astern frozen ice-breaking coefficient</w:t>
            </w:r>
          </w:p>
        </w:tc>
      </w:tr>
    </w:tbl>
    <w:p w:rsidR="00DF2631" w:rsidRPr="0095343C" w:rsidRDefault="00DF2631" w:rsidP="00DF2631">
      <w:pPr>
        <w:rPr>
          <w:sz w:val="18"/>
          <w:szCs w:val="18"/>
          <w:lang w:val="en-GB"/>
        </w:rPr>
      </w:pPr>
    </w:p>
    <w:p w:rsidR="00DF2631" w:rsidRPr="0095343C" w:rsidRDefault="00DF2631" w:rsidP="00DF2631">
      <w:pPr>
        <w:widowControl/>
        <w:suppressAutoHyphens/>
        <w:spacing w:line="360" w:lineRule="auto"/>
        <w:jc w:val="both"/>
        <w:rPr>
          <w:b/>
          <w:sz w:val="18"/>
          <w:szCs w:val="18"/>
          <w:lang w:val="en-GB"/>
        </w:rPr>
      </w:pPr>
      <w:r w:rsidRPr="0095343C">
        <w:rPr>
          <w:b/>
          <w:sz w:val="18"/>
          <w:szCs w:val="18"/>
          <w:lang w:val="en-GB"/>
        </w:rPr>
        <w:t>Water Friction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water-frict</m:t>
            </m:r>
          </m:sub>
        </m:sSub>
      </m:oMath>
      <w:r w:rsidRPr="0095343C">
        <w:rPr>
          <w:b/>
          <w:sz w:val="18"/>
          <w:szCs w:val="18"/>
          <w:lang w:val="en-GB"/>
        </w:rPr>
        <w:t>)</w:t>
      </w:r>
    </w:p>
    <w:p w:rsidR="00DF2631" w:rsidRPr="0095343C" w:rsidRDefault="00DF2631" w:rsidP="00DF2631">
      <w:pPr>
        <w:jc w:val="both"/>
        <w:rPr>
          <w:sz w:val="18"/>
          <w:szCs w:val="18"/>
          <w:lang w:val="en-GB"/>
        </w:rPr>
      </w:pPr>
      <w:r w:rsidRPr="0095343C">
        <w:rPr>
          <w:sz w:val="18"/>
          <w:szCs w:val="18"/>
          <w:lang w:val="en-GB"/>
        </w:rPr>
        <w:t xml:space="preserve">Other resistance to be considered contributes in the total astern frozen resistance is water friction resistance. That would be coming from friction of shape of the ship below of water level to water and Equation (4.14) can be using to calculate its.   </w:t>
      </w:r>
    </w:p>
    <w:p w:rsidR="00DF2631" w:rsidRPr="0095343C"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95343C" w:rsidTr="00A47420">
        <w:trPr>
          <w:jc w:val="center"/>
        </w:trPr>
        <w:tc>
          <w:tcPr>
            <w:tcW w:w="449" w:type="pct"/>
            <w:shd w:val="clear" w:color="auto" w:fill="auto"/>
            <w:vAlign w:val="center"/>
          </w:tcPr>
          <w:p w:rsidR="00DF2631" w:rsidRPr="0095343C" w:rsidRDefault="00DF2631" w:rsidP="00A47420">
            <w:pPr>
              <w:jc w:val="both"/>
              <w:rPr>
                <w:sz w:val="18"/>
                <w:szCs w:val="18"/>
                <w:lang w:val="en-GB"/>
              </w:rPr>
            </w:pPr>
          </w:p>
        </w:tc>
        <w:tc>
          <w:tcPr>
            <w:tcW w:w="4080" w:type="pct"/>
            <w:shd w:val="clear" w:color="auto" w:fill="auto"/>
            <w:vAlign w:val="center"/>
          </w:tcPr>
          <w:p w:rsidR="00DF2631" w:rsidRPr="0095343C"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water-frict</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wf</m:t>
                    </m:r>
                  </m:sub>
                  <m:sup>
                    <m:r>
                      <w:rPr>
                        <w:rFonts w:ascii="Cambria Math" w:hAnsi="Cambria Math"/>
                        <w:sz w:val="18"/>
                        <w:szCs w:val="18"/>
                        <w:lang w:val="en-GB"/>
                      </w:rPr>
                      <m:t>A(F)</m:t>
                    </m:r>
                  </m:sup>
                </m:sSubSup>
                <m:r>
                  <w:rPr>
                    <w:rFonts w:ascii="Cambria Math" w:hAnsi="Cambria Math"/>
                    <w:sz w:val="18"/>
                    <w:szCs w:val="18"/>
                    <w:lang w:val="en-GB"/>
                  </w:rPr>
                  <m:t>=</m:t>
                </m:r>
                <m:f>
                  <m:fPr>
                    <m:ctrlPr>
                      <w:rPr>
                        <w:rFonts w:ascii="Cambria Math" w:hAnsi="Cambria Math"/>
                        <w:i/>
                        <w:sz w:val="18"/>
                        <w:szCs w:val="18"/>
                        <w:lang w:val="en-GB"/>
                      </w:rPr>
                    </m:ctrlPr>
                  </m:fPr>
                  <m:num>
                    <m:r>
                      <w:rPr>
                        <w:rFonts w:ascii="Cambria Math" w:hAnsi="Cambria Math"/>
                        <w:sz w:val="18"/>
                        <w:szCs w:val="18"/>
                        <w:lang w:val="en-GB"/>
                      </w:rPr>
                      <m:t>1</m:t>
                    </m:r>
                  </m:num>
                  <m:den>
                    <m:r>
                      <w:rPr>
                        <w:rFonts w:ascii="Cambria Math" w:hAnsi="Cambria Math"/>
                        <w:sz w:val="18"/>
                        <w:szCs w:val="18"/>
                        <w:lang w:val="en-GB"/>
                      </w:rPr>
                      <m:t>2</m:t>
                    </m:r>
                  </m:den>
                </m:f>
                <m:r>
                  <w:rPr>
                    <w:rFonts w:ascii="Cambria Math" w:hAnsi="Cambria Math"/>
                    <w:sz w:val="18"/>
                    <w:szCs w:val="18"/>
                    <w:lang w:val="en-GB"/>
                  </w:rPr>
                  <m:t xml:space="preserve">. </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wf</m:t>
                    </m:r>
                  </m:sub>
                  <m:sup>
                    <m:r>
                      <w:rPr>
                        <w:rFonts w:ascii="Cambria Math" w:hAnsi="Cambria Math"/>
                        <w:sz w:val="18"/>
                        <w:szCs w:val="18"/>
                        <w:lang w:val="en-GB"/>
                      </w:rPr>
                      <m:t>A(F)</m:t>
                    </m:r>
                  </m:sup>
                </m:sSubSup>
                <m:r>
                  <w:rPr>
                    <w:rFonts w:ascii="Cambria Math" w:hAnsi="Cambria Math"/>
                    <w:sz w:val="18"/>
                    <w:szCs w:val="18"/>
                    <w:lang w:val="en-GB"/>
                  </w:rPr>
                  <m:t xml:space="preserve">. </m:t>
                </m:r>
                <m:r>
                  <w:rPr>
                    <w:rFonts w:ascii="Cambria Math" w:hAnsi="Cambria Math"/>
                    <w:i/>
                    <w:sz w:val="18"/>
                    <w:szCs w:val="18"/>
                    <w:lang w:val="en-GB"/>
                  </w:rPr>
                  <w:sym w:font="Symbol" w:char="F072"/>
                </m:r>
                <m:r>
                  <w:rPr>
                    <w:rFonts w:ascii="Cambria Math" w:hAnsi="Cambria Math"/>
                    <w:sz w:val="18"/>
                    <w:szCs w:val="18"/>
                    <w:lang w:val="en-GB"/>
                  </w:rPr>
                  <m:t xml:space="preserve"> .</m:t>
                </m:r>
                <m:sSup>
                  <m:sSupPr>
                    <m:ctrlPr>
                      <w:rPr>
                        <w:rFonts w:ascii="Cambria Math" w:hAnsi="Cambria Math"/>
                        <w:i/>
                        <w:sz w:val="18"/>
                        <w:szCs w:val="18"/>
                        <w:lang w:val="en-GB"/>
                      </w:rPr>
                    </m:ctrlPr>
                  </m:sSupPr>
                  <m:e>
                    <m:r>
                      <w:rPr>
                        <w:rFonts w:ascii="Cambria Math" w:hAnsi="Cambria Math"/>
                        <w:sz w:val="18"/>
                        <w:szCs w:val="18"/>
                        <w:lang w:val="en-GB"/>
                      </w:rPr>
                      <m:t>V</m:t>
                    </m:r>
                  </m:e>
                  <m:sup>
                    <m:r>
                      <w:rPr>
                        <w:rFonts w:ascii="Cambria Math" w:hAnsi="Cambria Math"/>
                        <w:sz w:val="18"/>
                        <w:szCs w:val="18"/>
                        <w:lang w:val="en-GB"/>
                      </w:rPr>
                      <m:t>2</m:t>
                    </m:r>
                  </m:sup>
                </m:sSup>
                <m:r>
                  <w:rPr>
                    <w:rFonts w:ascii="Cambria Math" w:hAnsi="Cambria Math"/>
                    <w:sz w:val="18"/>
                    <w:szCs w:val="18"/>
                    <w:lang w:val="en-GB"/>
                  </w:rPr>
                  <m:t>. S</m:t>
                </m:r>
              </m:oMath>
            </m:oMathPara>
          </w:p>
        </w:tc>
        <w:tc>
          <w:tcPr>
            <w:tcW w:w="472" w:type="pct"/>
            <w:shd w:val="clear" w:color="auto" w:fill="auto"/>
            <w:vAlign w:val="center"/>
          </w:tcPr>
          <w:p w:rsidR="00DF2631" w:rsidRPr="0095343C" w:rsidRDefault="00DF2631" w:rsidP="00A47420">
            <w:pPr>
              <w:rPr>
                <w:sz w:val="18"/>
                <w:szCs w:val="18"/>
                <w:lang w:val="en-GB"/>
              </w:rPr>
            </w:pPr>
            <w:r w:rsidRPr="0095343C">
              <w:rPr>
                <w:sz w:val="18"/>
                <w:szCs w:val="18"/>
                <w:lang w:val="en-GB"/>
              </w:rPr>
              <w:t>(4.14)</w:t>
            </w:r>
          </w:p>
        </w:tc>
      </w:tr>
    </w:tbl>
    <w:p w:rsidR="00DF2631" w:rsidRPr="0095343C" w:rsidRDefault="00DF2631" w:rsidP="00DF2631">
      <w:pPr>
        <w:rPr>
          <w:sz w:val="18"/>
          <w:szCs w:val="18"/>
          <w:lang w:val="en-GB"/>
        </w:rPr>
      </w:pPr>
    </w:p>
    <w:p w:rsidR="00DF2631" w:rsidRPr="0095343C" w:rsidRDefault="00DF2631" w:rsidP="00DF2631">
      <w:pPr>
        <w:jc w:val="both"/>
        <w:rPr>
          <w:sz w:val="18"/>
          <w:szCs w:val="18"/>
          <w:lang w:val="en-GB"/>
        </w:rPr>
      </w:pPr>
      <w:r w:rsidRPr="0095343C">
        <w:rPr>
          <w:sz w:val="18"/>
          <w:szCs w:val="18"/>
          <w:lang w:val="en-GB"/>
        </w:rPr>
        <w:t>Where:</w:t>
      </w:r>
    </w:p>
    <w:tbl>
      <w:tblPr>
        <w:tblW w:w="3509" w:type="pct"/>
        <w:tblLook w:val="04A0" w:firstRow="1" w:lastRow="0" w:firstColumn="1" w:lastColumn="0" w:noHBand="0" w:noVBand="1"/>
      </w:tblPr>
      <w:tblGrid>
        <w:gridCol w:w="317"/>
        <w:gridCol w:w="664"/>
        <w:gridCol w:w="2521"/>
      </w:tblGrid>
      <w:tr w:rsidR="00DF2631" w:rsidRPr="0095343C" w:rsidTr="00A47420">
        <w:tc>
          <w:tcPr>
            <w:tcW w:w="453" w:type="pct"/>
            <w:vAlign w:val="center"/>
          </w:tcPr>
          <w:p w:rsidR="00DF2631" w:rsidRPr="0095343C" w:rsidRDefault="00DF2631" w:rsidP="00A47420">
            <w:pPr>
              <w:jc w:val="both"/>
              <w:rPr>
                <w:sz w:val="18"/>
                <w:szCs w:val="18"/>
                <w:lang w:val="en-GB"/>
              </w:rPr>
            </w:pPr>
          </w:p>
        </w:tc>
        <w:tc>
          <w:tcPr>
            <w:tcW w:w="948"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wf</m:t>
                  </m:r>
                </m:sub>
                <m:sup>
                  <m:r>
                    <w:rPr>
                      <w:rFonts w:ascii="Cambria Math" w:hAnsi="Cambria Math"/>
                      <w:sz w:val="18"/>
                      <w:szCs w:val="18"/>
                      <w:lang w:val="en-GB"/>
                    </w:rPr>
                    <m:t>A(F)</m:t>
                  </m:r>
                </m:sup>
              </m:sSubSup>
            </m:oMath>
            <w:r w:rsidR="00DF2631" w:rsidRPr="0095343C">
              <w:rPr>
                <w:sz w:val="18"/>
                <w:szCs w:val="18"/>
                <w:lang w:val="en-GB"/>
              </w:rPr>
              <w:t xml:space="preserve"> </w:t>
            </w:r>
          </w:p>
        </w:tc>
        <w:tc>
          <w:tcPr>
            <w:tcW w:w="3599" w:type="pct"/>
            <w:shd w:val="clear" w:color="auto" w:fill="auto"/>
            <w:vAlign w:val="center"/>
          </w:tcPr>
          <w:p w:rsidR="00DF2631" w:rsidRPr="0095343C" w:rsidRDefault="00DF2631" w:rsidP="00A47420">
            <w:pPr>
              <w:rPr>
                <w:sz w:val="18"/>
                <w:szCs w:val="18"/>
                <w:lang w:val="en-GB"/>
              </w:rPr>
            </w:pPr>
            <w:r w:rsidRPr="0095343C">
              <w:rPr>
                <w:sz w:val="18"/>
                <w:szCs w:val="18"/>
                <w:lang w:val="en-GB"/>
              </w:rPr>
              <w:t>is astern frozen water friction resistance</w:t>
            </w:r>
          </w:p>
        </w:tc>
      </w:tr>
      <w:tr w:rsidR="00DF2631" w:rsidRPr="0095343C" w:rsidTr="00A47420">
        <w:tc>
          <w:tcPr>
            <w:tcW w:w="453" w:type="pct"/>
            <w:vAlign w:val="center"/>
          </w:tcPr>
          <w:p w:rsidR="00DF2631" w:rsidRPr="0095343C" w:rsidRDefault="00DF2631" w:rsidP="00A47420">
            <w:pPr>
              <w:jc w:val="both"/>
              <w:rPr>
                <w:rFonts w:eastAsia="Times New Roman"/>
                <w:sz w:val="18"/>
                <w:szCs w:val="18"/>
                <w:lang w:val="en-GB"/>
              </w:rPr>
            </w:pPr>
          </w:p>
        </w:tc>
        <w:tc>
          <w:tcPr>
            <w:tcW w:w="948"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wf</m:t>
                  </m:r>
                </m:sub>
                <m:sup>
                  <m:r>
                    <w:rPr>
                      <w:rFonts w:ascii="Cambria Math" w:hAnsi="Cambria Math"/>
                      <w:sz w:val="18"/>
                      <w:szCs w:val="18"/>
                      <w:lang w:val="en-GB"/>
                    </w:rPr>
                    <m:t>A(F)</m:t>
                  </m:r>
                </m:sup>
              </m:sSubSup>
            </m:oMath>
            <w:r w:rsidR="00DF2631" w:rsidRPr="0095343C">
              <w:rPr>
                <w:sz w:val="18"/>
                <w:szCs w:val="18"/>
                <w:lang w:val="en-GB"/>
              </w:rPr>
              <w:t xml:space="preserve">  </w:t>
            </w:r>
          </w:p>
        </w:tc>
        <w:tc>
          <w:tcPr>
            <w:tcW w:w="3599" w:type="pct"/>
            <w:shd w:val="clear" w:color="auto" w:fill="auto"/>
            <w:vAlign w:val="center"/>
          </w:tcPr>
          <w:p w:rsidR="00DF2631" w:rsidRPr="0095343C" w:rsidRDefault="00DF2631" w:rsidP="00A47420">
            <w:pPr>
              <w:rPr>
                <w:sz w:val="18"/>
                <w:szCs w:val="18"/>
                <w:lang w:val="en-GB"/>
              </w:rPr>
            </w:pPr>
            <w:r w:rsidRPr="0095343C">
              <w:rPr>
                <w:sz w:val="18"/>
                <w:szCs w:val="18"/>
                <w:lang w:val="en-GB"/>
              </w:rPr>
              <w:t>is astern frozen water friction coefficient</w:t>
            </w:r>
          </w:p>
        </w:tc>
      </w:tr>
    </w:tbl>
    <w:p w:rsidR="00DF2631" w:rsidRPr="0095343C" w:rsidRDefault="00DF2631" w:rsidP="00DF2631">
      <w:pPr>
        <w:rPr>
          <w:sz w:val="18"/>
          <w:szCs w:val="18"/>
          <w:lang w:val="en-GB"/>
        </w:rPr>
      </w:pPr>
    </w:p>
    <w:p w:rsidR="00DF2631" w:rsidRPr="0095343C" w:rsidRDefault="00DF2631" w:rsidP="00DF2631">
      <w:pPr>
        <w:rPr>
          <w:sz w:val="18"/>
          <w:szCs w:val="18"/>
          <w:lang w:val="en-GB"/>
        </w:rPr>
      </w:pPr>
    </w:p>
    <w:p w:rsidR="00DF2631" w:rsidRPr="0095343C" w:rsidRDefault="00DF2631" w:rsidP="00DF2631">
      <w:pPr>
        <w:widowControl/>
        <w:suppressAutoHyphens/>
        <w:spacing w:line="360" w:lineRule="auto"/>
        <w:jc w:val="both"/>
        <w:rPr>
          <w:b/>
          <w:sz w:val="18"/>
          <w:szCs w:val="18"/>
          <w:lang w:val="en-GB"/>
        </w:rPr>
      </w:pPr>
      <w:r w:rsidRPr="0095343C">
        <w:rPr>
          <w:b/>
          <w:sz w:val="18"/>
          <w:szCs w:val="18"/>
          <w:lang w:val="en-GB"/>
        </w:rPr>
        <w:t>Submersion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sub</m:t>
            </m:r>
          </m:sub>
        </m:sSub>
      </m:oMath>
      <w:r w:rsidRPr="0095343C">
        <w:rPr>
          <w:b/>
          <w:sz w:val="18"/>
          <w:szCs w:val="18"/>
          <w:lang w:val="en-GB"/>
        </w:rPr>
        <w:t>)</w:t>
      </w:r>
    </w:p>
    <w:p w:rsidR="00DF2631" w:rsidRPr="0095343C" w:rsidRDefault="00DF2631" w:rsidP="00DF2631">
      <w:pPr>
        <w:jc w:val="both"/>
        <w:rPr>
          <w:sz w:val="18"/>
          <w:szCs w:val="18"/>
          <w:lang w:val="en-GB"/>
        </w:rPr>
      </w:pPr>
      <w:r w:rsidRPr="0095343C">
        <w:rPr>
          <w:sz w:val="18"/>
          <w:szCs w:val="18"/>
          <w:lang w:val="en-GB"/>
        </w:rPr>
        <w:t xml:space="preserve">Equation (4.15) was using to define resistance of submersion when the ship was sailing astern at the frozen condition and it was described </w:t>
      </w: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s</m:t>
            </m:r>
          </m:sub>
          <m:sup>
            <m:r>
              <w:rPr>
                <w:rFonts w:ascii="Cambria Math" w:hAnsi="Cambria Math"/>
                <w:sz w:val="18"/>
                <w:szCs w:val="18"/>
                <w:lang w:val="en-GB"/>
              </w:rPr>
              <m:t>A(F)</m:t>
            </m:r>
          </m:sup>
        </m:sSubSup>
      </m:oMath>
      <w:r w:rsidRPr="0095343C">
        <w:rPr>
          <w:sz w:val="18"/>
          <w:szCs w:val="18"/>
          <w:lang w:val="en-GB"/>
        </w:rPr>
        <w:t xml:space="preserve">as a coefficient take a place in that condition.   </w:t>
      </w:r>
    </w:p>
    <w:p w:rsidR="00DF2631" w:rsidRPr="0095343C"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95343C" w:rsidTr="00A47420">
        <w:trPr>
          <w:jc w:val="center"/>
        </w:trPr>
        <w:tc>
          <w:tcPr>
            <w:tcW w:w="449" w:type="pct"/>
            <w:shd w:val="clear" w:color="auto" w:fill="auto"/>
            <w:vAlign w:val="center"/>
          </w:tcPr>
          <w:p w:rsidR="00DF2631" w:rsidRPr="0095343C" w:rsidRDefault="00DF2631" w:rsidP="00A47420">
            <w:pPr>
              <w:jc w:val="both"/>
              <w:rPr>
                <w:sz w:val="18"/>
                <w:szCs w:val="18"/>
                <w:lang w:val="en-GB"/>
              </w:rPr>
            </w:pPr>
          </w:p>
        </w:tc>
        <w:tc>
          <w:tcPr>
            <w:tcW w:w="4080" w:type="pct"/>
            <w:shd w:val="clear" w:color="auto" w:fill="auto"/>
            <w:vAlign w:val="center"/>
          </w:tcPr>
          <w:p w:rsidR="00DF2631" w:rsidRPr="0095343C"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sub</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s</m:t>
                    </m:r>
                  </m:sub>
                  <m:sup>
                    <m:r>
                      <w:rPr>
                        <w:rFonts w:ascii="Cambria Math" w:hAnsi="Cambria Math"/>
                        <w:sz w:val="18"/>
                        <w:szCs w:val="18"/>
                        <w:lang w:val="en-GB"/>
                      </w:rPr>
                      <m:t>A(F)</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s</m:t>
                    </m:r>
                  </m:sub>
                  <m:sup>
                    <m:r>
                      <w:rPr>
                        <w:rFonts w:ascii="Cambria Math" w:hAnsi="Cambria Math"/>
                        <w:sz w:val="18"/>
                        <w:szCs w:val="18"/>
                        <w:lang w:val="en-GB"/>
                      </w:rPr>
                      <m:t>A(F)</m:t>
                    </m:r>
                  </m:sup>
                </m:sSubSup>
                <m:r>
                  <w:rPr>
                    <w:rFonts w:ascii="Cambria Math" w:hAnsi="Cambria Math"/>
                    <w:sz w:val="18"/>
                    <w:szCs w:val="18"/>
                    <w:lang w:val="en-GB"/>
                  </w:rPr>
                  <m:t>.</m:t>
                </m:r>
                <m:d>
                  <m:dPr>
                    <m:ctrlPr>
                      <w:rPr>
                        <w:rFonts w:ascii="Cambria Math" w:hAnsi="Cambria Math"/>
                        <w:i/>
                        <w:sz w:val="18"/>
                        <w:szCs w:val="18"/>
                        <w:lang w:val="en-GB"/>
                      </w:rPr>
                    </m:ctrlPr>
                  </m:dPr>
                  <m:e>
                    <m:sSub>
                      <m:sSubPr>
                        <m:ctrlPr>
                          <w:rPr>
                            <w:rFonts w:ascii="Cambria Math" w:hAnsi="Cambria Math"/>
                            <w:i/>
                            <w:sz w:val="18"/>
                            <w:szCs w:val="18"/>
                            <w:lang w:val="en-GB"/>
                          </w:rPr>
                        </m:ctrlPr>
                      </m:sSubPr>
                      <m:e>
                        <m:r>
                          <w:rPr>
                            <w:rFonts w:ascii="Cambria Math" w:hAnsi="Cambria Math"/>
                            <w:sz w:val="18"/>
                            <w:szCs w:val="18"/>
                            <w:lang w:val="en-GB"/>
                          </w:rPr>
                          <m:t>ρ</m:t>
                        </m:r>
                      </m:e>
                      <m:sub>
                        <m:r>
                          <w:rPr>
                            <w:rFonts w:ascii="Cambria Math" w:hAnsi="Cambria Math"/>
                            <w:sz w:val="18"/>
                            <w:szCs w:val="18"/>
                            <w:lang w:val="en-GB"/>
                          </w:rPr>
                          <m:t>water</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ρ</m:t>
                        </m:r>
                      </m:e>
                      <m:sub>
                        <m:r>
                          <w:rPr>
                            <w:rFonts w:ascii="Cambria Math" w:hAnsi="Cambria Math"/>
                            <w:sz w:val="18"/>
                            <w:szCs w:val="18"/>
                            <w:lang w:val="en-GB"/>
                          </w:rPr>
                          <m:t>ice</m:t>
                        </m:r>
                      </m:sub>
                    </m:sSub>
                  </m:e>
                </m:d>
                <m:r>
                  <w:rPr>
                    <w:rFonts w:ascii="Cambria Math" w:hAnsi="Cambria Math"/>
                    <w:sz w:val="18"/>
                    <w:szCs w:val="18"/>
                    <w:lang w:val="en-GB"/>
                  </w:rPr>
                  <m:t xml:space="preserve">.g.D.B.h              </m:t>
                </m:r>
              </m:oMath>
            </m:oMathPara>
          </w:p>
        </w:tc>
        <w:tc>
          <w:tcPr>
            <w:tcW w:w="472" w:type="pct"/>
            <w:shd w:val="clear" w:color="auto" w:fill="auto"/>
            <w:vAlign w:val="center"/>
          </w:tcPr>
          <w:p w:rsidR="00DF2631" w:rsidRPr="0095343C" w:rsidRDefault="00DF2631" w:rsidP="00A47420">
            <w:pPr>
              <w:rPr>
                <w:sz w:val="18"/>
                <w:szCs w:val="18"/>
                <w:lang w:val="en-GB"/>
              </w:rPr>
            </w:pPr>
            <w:r w:rsidRPr="0095343C">
              <w:rPr>
                <w:sz w:val="18"/>
                <w:szCs w:val="18"/>
                <w:lang w:val="en-GB"/>
              </w:rPr>
              <w:t>(4.15)</w:t>
            </w:r>
          </w:p>
        </w:tc>
      </w:tr>
    </w:tbl>
    <w:p w:rsidR="00DF2631" w:rsidRPr="0095343C" w:rsidRDefault="00DF2631" w:rsidP="00DF2631">
      <w:pPr>
        <w:rPr>
          <w:sz w:val="18"/>
          <w:szCs w:val="18"/>
          <w:lang w:val="en-GB"/>
        </w:rPr>
      </w:pPr>
    </w:p>
    <w:p w:rsidR="00DF2631" w:rsidRPr="0095343C" w:rsidRDefault="00DF2631" w:rsidP="00DF2631">
      <w:pPr>
        <w:jc w:val="both"/>
        <w:rPr>
          <w:sz w:val="18"/>
          <w:szCs w:val="18"/>
          <w:lang w:val="en-GB"/>
        </w:rPr>
      </w:pPr>
      <w:r w:rsidRPr="0095343C">
        <w:rPr>
          <w:sz w:val="18"/>
          <w:szCs w:val="18"/>
          <w:lang w:val="en-GB"/>
        </w:rPr>
        <w:t>Where:</w:t>
      </w:r>
    </w:p>
    <w:p w:rsidR="00DF2631" w:rsidRPr="0095343C" w:rsidRDefault="00DF2631" w:rsidP="00DF2631">
      <w:pPr>
        <w:rPr>
          <w:sz w:val="18"/>
          <w:szCs w:val="18"/>
          <w:lang w:val="en-GB"/>
        </w:rPr>
      </w:pPr>
    </w:p>
    <w:tbl>
      <w:tblPr>
        <w:tblW w:w="3509" w:type="pct"/>
        <w:tblLook w:val="04A0" w:firstRow="1" w:lastRow="0" w:firstColumn="1" w:lastColumn="0" w:noHBand="0" w:noVBand="1"/>
      </w:tblPr>
      <w:tblGrid>
        <w:gridCol w:w="399"/>
        <w:gridCol w:w="3103"/>
      </w:tblGrid>
      <w:tr w:rsidR="00DF2631" w:rsidRPr="0095343C" w:rsidTr="00A47420">
        <w:tc>
          <w:tcPr>
            <w:tcW w:w="570" w:type="pct"/>
            <w:vAlign w:val="center"/>
          </w:tcPr>
          <w:p w:rsidR="00DF2631" w:rsidRPr="0095343C" w:rsidRDefault="00DF2631" w:rsidP="00A47420">
            <w:pPr>
              <w:jc w:val="both"/>
              <w:rPr>
                <w:sz w:val="18"/>
                <w:szCs w:val="18"/>
                <w:lang w:val="en-GB"/>
              </w:rPr>
            </w:pPr>
          </w:p>
        </w:tc>
        <w:tc>
          <w:tcPr>
            <w:tcW w:w="4430"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s</m:t>
                  </m:r>
                </m:sub>
                <m:sup>
                  <m:r>
                    <w:rPr>
                      <w:rFonts w:ascii="Cambria Math" w:hAnsi="Cambria Math"/>
                      <w:sz w:val="18"/>
                      <w:szCs w:val="18"/>
                      <w:lang w:val="en-GB"/>
                    </w:rPr>
                    <m:t>A(F)</m:t>
                  </m:r>
                </m:sup>
              </m:sSubSup>
            </m:oMath>
            <w:r w:rsidR="00DF2631" w:rsidRPr="0095343C">
              <w:rPr>
                <w:sz w:val="18"/>
                <w:szCs w:val="18"/>
                <w:lang w:val="en-GB"/>
              </w:rPr>
              <w:t xml:space="preserve"> is astern frozen submersion resistance</w:t>
            </w:r>
          </w:p>
        </w:tc>
      </w:tr>
      <w:tr w:rsidR="00DF2631" w:rsidRPr="0095343C" w:rsidTr="00A47420">
        <w:tc>
          <w:tcPr>
            <w:tcW w:w="570" w:type="pct"/>
            <w:vAlign w:val="center"/>
          </w:tcPr>
          <w:p w:rsidR="00DF2631" w:rsidRPr="0095343C" w:rsidRDefault="00DF2631" w:rsidP="00A47420">
            <w:pPr>
              <w:jc w:val="both"/>
              <w:rPr>
                <w:sz w:val="18"/>
                <w:szCs w:val="18"/>
                <w:lang w:val="en-GB"/>
              </w:rPr>
            </w:pPr>
          </w:p>
        </w:tc>
        <w:tc>
          <w:tcPr>
            <w:tcW w:w="4430"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s</m:t>
                  </m:r>
                </m:sub>
                <m:sup>
                  <m:r>
                    <w:rPr>
                      <w:rFonts w:ascii="Cambria Math" w:hAnsi="Cambria Math"/>
                      <w:sz w:val="18"/>
                      <w:szCs w:val="18"/>
                      <w:lang w:val="en-GB"/>
                    </w:rPr>
                    <m:t>A(F)</m:t>
                  </m:r>
                </m:sup>
              </m:sSubSup>
            </m:oMath>
            <w:r w:rsidR="00DF2631" w:rsidRPr="0095343C">
              <w:rPr>
                <w:sz w:val="18"/>
                <w:szCs w:val="18"/>
                <w:lang w:val="en-GB"/>
              </w:rPr>
              <w:t xml:space="preserve"> is astern frozen submersion coefficient</w:t>
            </w:r>
          </w:p>
        </w:tc>
      </w:tr>
    </w:tbl>
    <w:p w:rsidR="00DF2631" w:rsidRPr="0095343C" w:rsidRDefault="00DF2631" w:rsidP="00DF2631">
      <w:pPr>
        <w:rPr>
          <w:sz w:val="18"/>
          <w:szCs w:val="18"/>
          <w:lang w:val="en-GB"/>
        </w:rPr>
      </w:pPr>
    </w:p>
    <w:p w:rsidR="00DF2631" w:rsidRPr="0095343C" w:rsidRDefault="00DF2631" w:rsidP="00DF2631">
      <w:pPr>
        <w:rPr>
          <w:sz w:val="18"/>
          <w:szCs w:val="18"/>
          <w:lang w:val="en-GB"/>
        </w:rPr>
      </w:pPr>
    </w:p>
    <w:p w:rsidR="00DF2631" w:rsidRPr="0095343C" w:rsidRDefault="00DF2631" w:rsidP="00DF2631">
      <w:pPr>
        <w:widowControl/>
        <w:suppressAutoHyphens/>
        <w:spacing w:line="360" w:lineRule="auto"/>
        <w:jc w:val="both"/>
        <w:rPr>
          <w:b/>
          <w:sz w:val="18"/>
          <w:szCs w:val="18"/>
          <w:lang w:val="en-GB"/>
        </w:rPr>
      </w:pPr>
      <w:r w:rsidRPr="0095343C">
        <w:rPr>
          <w:b/>
          <w:sz w:val="18"/>
          <w:szCs w:val="18"/>
          <w:lang w:val="en-GB"/>
        </w:rPr>
        <w:t>Friction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frict</m:t>
            </m:r>
          </m:sub>
        </m:sSub>
      </m:oMath>
      <w:r w:rsidRPr="0095343C">
        <w:rPr>
          <w:b/>
          <w:sz w:val="18"/>
          <w:szCs w:val="18"/>
          <w:lang w:val="en-GB"/>
        </w:rPr>
        <w:t>)</w:t>
      </w:r>
    </w:p>
    <w:p w:rsidR="00DF2631" w:rsidRPr="0095343C" w:rsidRDefault="00DF2631" w:rsidP="00DF2631">
      <w:pPr>
        <w:jc w:val="both"/>
        <w:rPr>
          <w:sz w:val="18"/>
          <w:szCs w:val="18"/>
          <w:lang w:val="en-GB"/>
        </w:rPr>
      </w:pPr>
      <w:r w:rsidRPr="0095343C">
        <w:rPr>
          <w:sz w:val="18"/>
          <w:szCs w:val="18"/>
          <w:lang w:val="en-GB"/>
        </w:rPr>
        <w:t xml:space="preserve">To calculate friction resistance occurs at the astern frozen condition, Equation (4.16) could be using. In this term specific factor was applied to approach like </w:t>
      </w:r>
      <w:proofErr w:type="gramStart"/>
      <w:r w:rsidRPr="0095343C">
        <w:rPr>
          <w:sz w:val="18"/>
          <w:szCs w:val="18"/>
          <w:lang w:val="en-GB"/>
        </w:rPr>
        <w:t xml:space="preserve">as </w:t>
      </w:r>
      <w:proofErr w:type="gramEnd"/>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f</m:t>
            </m:r>
          </m:sub>
          <m:sup>
            <m:r>
              <w:rPr>
                <w:rFonts w:ascii="Cambria Math" w:hAnsi="Cambria Math"/>
                <w:sz w:val="18"/>
                <w:szCs w:val="18"/>
                <w:lang w:val="en-GB"/>
              </w:rPr>
              <m:t>A(F)</m:t>
            </m:r>
          </m:sup>
        </m:sSubSup>
      </m:oMath>
      <w:r w:rsidRPr="0095343C">
        <w:rPr>
          <w:sz w:val="18"/>
          <w:szCs w:val="18"/>
          <w:lang w:val="en-GB"/>
        </w:rPr>
        <w:t xml:space="preserve">, that is coefficient to confirm frozen ice condition.   </w:t>
      </w:r>
    </w:p>
    <w:p w:rsidR="00DF2631" w:rsidRPr="0095343C"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95343C" w:rsidTr="00A47420">
        <w:trPr>
          <w:jc w:val="center"/>
        </w:trPr>
        <w:tc>
          <w:tcPr>
            <w:tcW w:w="449" w:type="pct"/>
            <w:shd w:val="clear" w:color="auto" w:fill="auto"/>
            <w:vAlign w:val="center"/>
          </w:tcPr>
          <w:p w:rsidR="00DF2631" w:rsidRPr="0095343C" w:rsidRDefault="00DF2631" w:rsidP="00A47420">
            <w:pPr>
              <w:jc w:val="both"/>
              <w:rPr>
                <w:sz w:val="18"/>
                <w:szCs w:val="18"/>
                <w:lang w:val="en-GB"/>
              </w:rPr>
            </w:pPr>
          </w:p>
        </w:tc>
        <w:tc>
          <w:tcPr>
            <w:tcW w:w="4080" w:type="pct"/>
            <w:shd w:val="clear" w:color="auto" w:fill="auto"/>
            <w:vAlign w:val="center"/>
          </w:tcPr>
          <w:p w:rsidR="00DF2631" w:rsidRPr="0095343C"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frict</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f</m:t>
                    </m:r>
                  </m:sub>
                  <m:sup>
                    <m:r>
                      <w:rPr>
                        <w:rFonts w:ascii="Cambria Math" w:hAnsi="Cambria Math"/>
                        <w:sz w:val="18"/>
                        <w:szCs w:val="18"/>
                        <w:lang w:val="en-GB"/>
                      </w:rPr>
                      <m:t>A(F)</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f</m:t>
                    </m:r>
                  </m:sub>
                  <m:sup>
                    <m:r>
                      <w:rPr>
                        <w:rFonts w:ascii="Cambria Math" w:hAnsi="Cambria Math"/>
                        <w:sz w:val="18"/>
                        <w:szCs w:val="18"/>
                        <w:lang w:val="en-GB"/>
                      </w:rPr>
                      <m:t>A(F)</m:t>
                    </m:r>
                  </m:sup>
                </m:sSubSup>
                <m:sSub>
                  <m:sSubPr>
                    <m:ctrlPr>
                      <w:rPr>
                        <w:rFonts w:ascii="Cambria Math" w:hAnsi="Cambria Math"/>
                        <w:i/>
                        <w:sz w:val="18"/>
                        <w:szCs w:val="18"/>
                        <w:lang w:val="en-GB"/>
                      </w:rPr>
                    </m:ctrlPr>
                  </m:sSubPr>
                  <m:e>
                    <m:r>
                      <w:rPr>
                        <w:rFonts w:ascii="Cambria Math" w:hAnsi="Cambria Math"/>
                        <w:sz w:val="18"/>
                        <w:szCs w:val="18"/>
                        <w:lang w:val="en-GB"/>
                      </w:rPr>
                      <m:t>.ρ</m:t>
                    </m:r>
                  </m:e>
                  <m:sub>
                    <m:r>
                      <w:rPr>
                        <w:rFonts w:ascii="Cambria Math" w:hAnsi="Cambria Math"/>
                        <w:sz w:val="18"/>
                        <w:szCs w:val="18"/>
                        <w:lang w:val="en-GB"/>
                      </w:rPr>
                      <m:t>ice</m:t>
                    </m:r>
                  </m:sub>
                </m:sSub>
                <m:r>
                  <w:rPr>
                    <w:rFonts w:ascii="Cambria Math" w:hAnsi="Cambria Math"/>
                    <w:sz w:val="18"/>
                    <w:szCs w:val="18"/>
                    <w:lang w:val="en-GB"/>
                  </w:rPr>
                  <m:t>.g.r.h.B.</m:t>
                </m:r>
                <m:f>
                  <m:fPr>
                    <m:type m:val="skw"/>
                    <m:ctrlPr>
                      <w:rPr>
                        <w:rFonts w:ascii="Cambria Math" w:hAnsi="Cambria Math"/>
                        <w:i/>
                        <w:sz w:val="18"/>
                        <w:szCs w:val="18"/>
                        <w:lang w:val="en-GB"/>
                      </w:rPr>
                    </m:ctrlPr>
                  </m:fPr>
                  <m:num>
                    <m:r>
                      <w:rPr>
                        <w:rFonts w:ascii="Cambria Math" w:hAnsi="Cambria Math"/>
                        <w:sz w:val="18"/>
                        <w:szCs w:val="18"/>
                        <w:lang w:val="en-GB"/>
                      </w:rPr>
                      <m:t>V</m:t>
                    </m:r>
                  </m:num>
                  <m:den>
                    <m:rad>
                      <m:radPr>
                        <m:degHide m:val="1"/>
                        <m:ctrlPr>
                          <w:rPr>
                            <w:rFonts w:ascii="Cambria Math" w:hAnsi="Cambria Math"/>
                            <w:i/>
                            <w:sz w:val="18"/>
                            <w:szCs w:val="18"/>
                            <w:lang w:val="en-GB"/>
                          </w:rPr>
                        </m:ctrlPr>
                      </m:radPr>
                      <m:deg/>
                      <m:e>
                        <m:r>
                          <w:rPr>
                            <w:rFonts w:ascii="Cambria Math" w:hAnsi="Cambria Math"/>
                            <w:sz w:val="18"/>
                            <w:szCs w:val="18"/>
                            <w:lang w:val="en-GB"/>
                          </w:rPr>
                          <m:t>L.g</m:t>
                        </m:r>
                      </m:e>
                    </m:rad>
                  </m:den>
                </m:f>
                <m:r>
                  <w:rPr>
                    <w:rFonts w:ascii="Cambria Math" w:hAnsi="Cambria Math"/>
                    <w:sz w:val="18"/>
                    <w:szCs w:val="18"/>
                    <w:lang w:val="en-GB"/>
                  </w:rPr>
                  <m:t>.f</m:t>
                </m:r>
                <m:d>
                  <m:dPr>
                    <m:ctrlPr>
                      <w:rPr>
                        <w:rFonts w:ascii="Cambria Math" w:hAnsi="Cambria Math"/>
                        <w:i/>
                        <w:sz w:val="18"/>
                        <w:szCs w:val="18"/>
                        <w:lang w:val="en-GB"/>
                      </w:rPr>
                    </m:ctrlPr>
                  </m:dPr>
                  <m:e>
                    <m:r>
                      <w:rPr>
                        <w:rFonts w:ascii="Cambria Math" w:hAnsi="Cambria Math"/>
                        <w:sz w:val="18"/>
                        <w:szCs w:val="18"/>
                        <w:lang w:val="en-GB"/>
                      </w:rPr>
                      <m:t>a,b,</m:t>
                    </m:r>
                    <m:sSub>
                      <m:sSubPr>
                        <m:ctrlPr>
                          <w:rPr>
                            <w:rFonts w:ascii="Cambria Math" w:hAnsi="Cambria Math"/>
                            <w:i/>
                            <w:sz w:val="18"/>
                            <w:szCs w:val="18"/>
                            <w:lang w:val="en-GB"/>
                          </w:rPr>
                        </m:ctrlPr>
                      </m:sSubPr>
                      <m:e>
                        <m:r>
                          <w:rPr>
                            <w:rFonts w:ascii="Cambria Math" w:hAnsi="Cambria Math"/>
                            <w:sz w:val="18"/>
                            <w:szCs w:val="18"/>
                            <w:lang w:val="en-GB"/>
                          </w:rPr>
                          <m:t>C</m:t>
                        </m:r>
                      </m:e>
                      <m:sub>
                        <m:r>
                          <w:rPr>
                            <w:rFonts w:ascii="Cambria Math" w:hAnsi="Cambria Math"/>
                            <w:sz w:val="18"/>
                            <w:szCs w:val="18"/>
                            <w:lang w:val="en-GB"/>
                          </w:rPr>
                          <m:t>w</m:t>
                        </m:r>
                      </m:sub>
                    </m:sSub>
                  </m:e>
                </m:d>
                <m:r>
                  <w:rPr>
                    <w:rFonts w:ascii="Cambria Math" w:hAnsi="Cambria Math"/>
                    <w:sz w:val="18"/>
                    <w:szCs w:val="18"/>
                    <w:lang w:val="en-GB"/>
                  </w:rPr>
                  <m:t xml:space="preserve">       </m:t>
                </m:r>
              </m:oMath>
            </m:oMathPara>
          </w:p>
        </w:tc>
        <w:tc>
          <w:tcPr>
            <w:tcW w:w="472" w:type="pct"/>
            <w:shd w:val="clear" w:color="auto" w:fill="auto"/>
            <w:vAlign w:val="center"/>
          </w:tcPr>
          <w:p w:rsidR="00DF2631" w:rsidRPr="0095343C" w:rsidRDefault="00DF2631" w:rsidP="00A47420">
            <w:pPr>
              <w:rPr>
                <w:sz w:val="18"/>
                <w:szCs w:val="18"/>
                <w:lang w:val="en-GB"/>
              </w:rPr>
            </w:pPr>
            <w:r w:rsidRPr="0095343C">
              <w:rPr>
                <w:sz w:val="18"/>
                <w:szCs w:val="18"/>
                <w:lang w:val="en-GB"/>
              </w:rPr>
              <w:t>(4.16)</w:t>
            </w:r>
          </w:p>
        </w:tc>
      </w:tr>
    </w:tbl>
    <w:p w:rsidR="00DF2631" w:rsidRPr="0095343C" w:rsidRDefault="00DF2631" w:rsidP="00DF2631">
      <w:pPr>
        <w:rPr>
          <w:sz w:val="18"/>
          <w:szCs w:val="18"/>
          <w:lang w:val="en-GB"/>
        </w:rPr>
      </w:pPr>
    </w:p>
    <w:p w:rsidR="00DF2631" w:rsidRPr="0095343C" w:rsidRDefault="00DF2631" w:rsidP="00DF2631">
      <w:pPr>
        <w:jc w:val="both"/>
        <w:rPr>
          <w:sz w:val="18"/>
          <w:szCs w:val="18"/>
          <w:lang w:val="en-GB"/>
        </w:rPr>
      </w:pPr>
      <w:r w:rsidRPr="0095343C">
        <w:rPr>
          <w:sz w:val="18"/>
          <w:szCs w:val="18"/>
          <w:lang w:val="en-GB"/>
        </w:rPr>
        <w:t>Where:</w:t>
      </w:r>
    </w:p>
    <w:p w:rsidR="00DF2631" w:rsidRPr="0095343C" w:rsidRDefault="00DF2631" w:rsidP="00DF2631">
      <w:pPr>
        <w:rPr>
          <w:sz w:val="18"/>
          <w:szCs w:val="18"/>
          <w:lang w:val="en-GB"/>
        </w:rPr>
      </w:pPr>
    </w:p>
    <w:tbl>
      <w:tblPr>
        <w:tblW w:w="3509" w:type="pct"/>
        <w:tblLook w:val="04A0" w:firstRow="1" w:lastRow="0" w:firstColumn="1" w:lastColumn="0" w:noHBand="0" w:noVBand="1"/>
      </w:tblPr>
      <w:tblGrid>
        <w:gridCol w:w="399"/>
        <w:gridCol w:w="3103"/>
      </w:tblGrid>
      <w:tr w:rsidR="00DF2631" w:rsidRPr="0095343C" w:rsidTr="00A47420">
        <w:tc>
          <w:tcPr>
            <w:tcW w:w="570" w:type="pct"/>
            <w:vAlign w:val="center"/>
          </w:tcPr>
          <w:p w:rsidR="00DF2631" w:rsidRPr="0095343C" w:rsidRDefault="00DF2631" w:rsidP="00A47420">
            <w:pPr>
              <w:jc w:val="both"/>
              <w:rPr>
                <w:sz w:val="18"/>
                <w:szCs w:val="18"/>
                <w:lang w:val="en-GB"/>
              </w:rPr>
            </w:pPr>
          </w:p>
        </w:tc>
        <w:tc>
          <w:tcPr>
            <w:tcW w:w="4430"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f</m:t>
                  </m:r>
                </m:sub>
                <m:sup>
                  <m:r>
                    <w:rPr>
                      <w:rFonts w:ascii="Cambria Math" w:hAnsi="Cambria Math"/>
                      <w:sz w:val="18"/>
                      <w:szCs w:val="18"/>
                      <w:lang w:val="en-GB"/>
                    </w:rPr>
                    <m:t>A(F)</m:t>
                  </m:r>
                </m:sup>
              </m:sSubSup>
            </m:oMath>
            <w:r w:rsidR="00DF2631" w:rsidRPr="0095343C">
              <w:rPr>
                <w:sz w:val="18"/>
                <w:szCs w:val="18"/>
                <w:lang w:val="en-GB"/>
              </w:rPr>
              <w:t xml:space="preserve">  is astern frozen friction resistance</w:t>
            </w:r>
          </w:p>
        </w:tc>
      </w:tr>
      <w:tr w:rsidR="00DF2631" w:rsidRPr="0095343C" w:rsidTr="00A47420">
        <w:tc>
          <w:tcPr>
            <w:tcW w:w="570" w:type="pct"/>
            <w:vAlign w:val="center"/>
          </w:tcPr>
          <w:p w:rsidR="00DF2631" w:rsidRPr="0095343C" w:rsidRDefault="00DF2631" w:rsidP="00A47420">
            <w:pPr>
              <w:jc w:val="both"/>
              <w:rPr>
                <w:sz w:val="18"/>
                <w:szCs w:val="18"/>
                <w:lang w:val="en-GB"/>
              </w:rPr>
            </w:pPr>
          </w:p>
        </w:tc>
        <w:tc>
          <w:tcPr>
            <w:tcW w:w="4430"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f</m:t>
                  </m:r>
                </m:sub>
                <m:sup>
                  <m:r>
                    <w:rPr>
                      <w:rFonts w:ascii="Cambria Math" w:hAnsi="Cambria Math"/>
                      <w:sz w:val="18"/>
                      <w:szCs w:val="18"/>
                      <w:lang w:val="en-GB"/>
                    </w:rPr>
                    <m:t>A(F)</m:t>
                  </m:r>
                </m:sup>
              </m:sSubSup>
            </m:oMath>
            <w:r w:rsidR="00DF2631" w:rsidRPr="0095343C">
              <w:rPr>
                <w:sz w:val="18"/>
                <w:szCs w:val="18"/>
                <w:lang w:val="en-GB"/>
              </w:rPr>
              <w:t xml:space="preserve">    is astern frozen friction coefficient</w:t>
            </w:r>
          </w:p>
        </w:tc>
      </w:tr>
    </w:tbl>
    <w:p w:rsidR="00DF2631" w:rsidRPr="0095343C" w:rsidRDefault="00DF2631" w:rsidP="00DF2631">
      <w:pPr>
        <w:rPr>
          <w:sz w:val="18"/>
          <w:szCs w:val="18"/>
          <w:lang w:val="en-GB"/>
        </w:rPr>
      </w:pPr>
    </w:p>
    <w:p w:rsidR="00DF2631" w:rsidRPr="0095343C" w:rsidRDefault="00DF2631" w:rsidP="00DF2631">
      <w:pPr>
        <w:rPr>
          <w:sz w:val="18"/>
          <w:szCs w:val="18"/>
          <w:lang w:val="en-GB"/>
        </w:rPr>
      </w:pPr>
    </w:p>
    <w:p w:rsidR="00DF2631" w:rsidRPr="0095343C" w:rsidRDefault="00DF2631" w:rsidP="00DF2631">
      <w:pPr>
        <w:widowControl/>
        <w:suppressAutoHyphens/>
        <w:spacing w:line="360" w:lineRule="auto"/>
        <w:jc w:val="both"/>
        <w:rPr>
          <w:b/>
          <w:sz w:val="18"/>
          <w:szCs w:val="18"/>
          <w:lang w:val="en-GB"/>
        </w:rPr>
      </w:pPr>
      <w:r w:rsidRPr="0095343C">
        <w:rPr>
          <w:b/>
          <w:sz w:val="18"/>
          <w:szCs w:val="18"/>
          <w:lang w:val="en-GB"/>
        </w:rPr>
        <w:t>Momentum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moment</m:t>
            </m:r>
          </m:sub>
        </m:sSub>
      </m:oMath>
      <w:r w:rsidRPr="0095343C">
        <w:rPr>
          <w:b/>
          <w:sz w:val="18"/>
          <w:szCs w:val="18"/>
          <w:lang w:val="en-GB"/>
        </w:rPr>
        <w:t>)</w:t>
      </w:r>
    </w:p>
    <w:p w:rsidR="00DF2631" w:rsidRPr="0095343C" w:rsidRDefault="00DF2631" w:rsidP="00DF2631">
      <w:pPr>
        <w:jc w:val="both"/>
        <w:rPr>
          <w:sz w:val="18"/>
          <w:szCs w:val="18"/>
          <w:lang w:val="en-GB"/>
        </w:rPr>
      </w:pPr>
      <w:r w:rsidRPr="0095343C">
        <w:rPr>
          <w:sz w:val="18"/>
          <w:szCs w:val="18"/>
          <w:lang w:val="en-GB"/>
        </w:rPr>
        <w:t xml:space="preserve">Momentum was being loss when hull structure of ship interacting with ice. Equation (4.17) could be used to determine of momentum resistance with coefficient momentum, </w:t>
      </w: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m</m:t>
            </m:r>
          </m:sub>
          <m:sup>
            <m:r>
              <w:rPr>
                <w:rFonts w:ascii="Cambria Math" w:hAnsi="Cambria Math"/>
                <w:sz w:val="18"/>
                <w:szCs w:val="18"/>
                <w:lang w:val="en-GB"/>
              </w:rPr>
              <m:t>A(F)</m:t>
            </m:r>
          </m:sup>
        </m:sSubSup>
      </m:oMath>
      <w:r w:rsidRPr="0095343C">
        <w:rPr>
          <w:sz w:val="18"/>
          <w:szCs w:val="18"/>
          <w:lang w:val="en-GB"/>
        </w:rPr>
        <w:t>for astern frozen condition.</w:t>
      </w:r>
    </w:p>
    <w:p w:rsidR="00DF2631" w:rsidRPr="0095343C"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95343C" w:rsidTr="00A47420">
        <w:trPr>
          <w:jc w:val="center"/>
        </w:trPr>
        <w:tc>
          <w:tcPr>
            <w:tcW w:w="449" w:type="pct"/>
            <w:shd w:val="clear" w:color="auto" w:fill="auto"/>
            <w:vAlign w:val="center"/>
          </w:tcPr>
          <w:p w:rsidR="00DF2631" w:rsidRPr="0095343C" w:rsidRDefault="00DF2631" w:rsidP="00A47420">
            <w:pPr>
              <w:jc w:val="both"/>
              <w:rPr>
                <w:sz w:val="18"/>
                <w:szCs w:val="18"/>
                <w:lang w:val="en-GB"/>
              </w:rPr>
            </w:pPr>
          </w:p>
        </w:tc>
        <w:tc>
          <w:tcPr>
            <w:tcW w:w="4080" w:type="pct"/>
            <w:shd w:val="clear" w:color="auto" w:fill="auto"/>
            <w:vAlign w:val="center"/>
          </w:tcPr>
          <w:p w:rsidR="00DF2631" w:rsidRPr="0095343C"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moment</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m</m:t>
                    </m:r>
                  </m:sub>
                  <m:sup>
                    <m:r>
                      <w:rPr>
                        <w:rFonts w:ascii="Cambria Math" w:hAnsi="Cambria Math"/>
                        <w:sz w:val="18"/>
                        <w:szCs w:val="18"/>
                        <w:lang w:val="en-GB"/>
                      </w:rPr>
                      <m:t>A(F)</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m</m:t>
                    </m:r>
                  </m:sub>
                  <m:sup>
                    <m:r>
                      <w:rPr>
                        <w:rFonts w:ascii="Cambria Math" w:hAnsi="Cambria Math"/>
                        <w:sz w:val="18"/>
                        <w:szCs w:val="18"/>
                        <w:lang w:val="en-GB"/>
                      </w:rPr>
                      <m:t>A(F)</m:t>
                    </m:r>
                  </m:sup>
                </m:sSubSup>
                <m:r>
                  <w:rPr>
                    <w:rFonts w:ascii="Cambria Math" w:hAnsi="Cambria Math"/>
                    <w:sz w:val="18"/>
                    <w:szCs w:val="18"/>
                    <w:lang w:val="en-GB"/>
                  </w:rPr>
                  <m:t>.ρ.B.h.</m:t>
                </m:r>
                <m:sSup>
                  <m:sSupPr>
                    <m:ctrlPr>
                      <w:rPr>
                        <w:rFonts w:ascii="Cambria Math" w:hAnsi="Cambria Math"/>
                        <w:i/>
                        <w:sz w:val="18"/>
                        <w:szCs w:val="18"/>
                        <w:lang w:val="en-GB"/>
                      </w:rPr>
                    </m:ctrlPr>
                  </m:sSupPr>
                  <m:e>
                    <m:r>
                      <w:rPr>
                        <w:rFonts w:ascii="Cambria Math" w:hAnsi="Cambria Math"/>
                        <w:sz w:val="18"/>
                        <w:szCs w:val="18"/>
                        <w:lang w:val="en-GB"/>
                      </w:rPr>
                      <m:t>V</m:t>
                    </m:r>
                  </m:e>
                  <m:sup>
                    <m:r>
                      <w:rPr>
                        <w:rFonts w:ascii="Cambria Math" w:hAnsi="Cambria Math"/>
                        <w:sz w:val="18"/>
                        <w:szCs w:val="18"/>
                        <w:lang w:val="en-GB"/>
                      </w:rPr>
                      <m:t>2</m:t>
                    </m:r>
                  </m:sup>
                </m:sSup>
                <m:r>
                  <w:rPr>
                    <w:rFonts w:ascii="Cambria Math" w:hAnsi="Cambria Math"/>
                    <w:sz w:val="18"/>
                    <w:szCs w:val="18"/>
                    <w:lang w:val="en-GB"/>
                  </w:rPr>
                  <m:t>.f</m:t>
                </m:r>
                <m:d>
                  <m:dPr>
                    <m:ctrlPr>
                      <w:rPr>
                        <w:rFonts w:ascii="Cambria Math" w:hAnsi="Cambria Math"/>
                        <w:i/>
                        <w:sz w:val="18"/>
                        <w:szCs w:val="18"/>
                        <w:lang w:val="en-GB"/>
                      </w:rPr>
                    </m:ctrlPr>
                  </m:dPr>
                  <m:e>
                    <m:r>
                      <w:rPr>
                        <w:rFonts w:ascii="Cambria Math" w:hAnsi="Cambria Math"/>
                        <w:sz w:val="18"/>
                        <w:szCs w:val="18"/>
                        <w:lang w:val="en-GB"/>
                      </w:rPr>
                      <m:t>a,b</m:t>
                    </m:r>
                  </m:e>
                </m:d>
                <m:r>
                  <w:rPr>
                    <w:rFonts w:ascii="Cambria Math" w:hAnsi="Cambria Math"/>
                    <w:sz w:val="18"/>
                    <w:szCs w:val="18"/>
                    <w:lang w:val="en-GB"/>
                  </w:rPr>
                  <m:t xml:space="preserve">   </m:t>
                </m:r>
              </m:oMath>
            </m:oMathPara>
          </w:p>
        </w:tc>
        <w:tc>
          <w:tcPr>
            <w:tcW w:w="472" w:type="pct"/>
            <w:shd w:val="clear" w:color="auto" w:fill="auto"/>
            <w:vAlign w:val="center"/>
          </w:tcPr>
          <w:p w:rsidR="00DF2631" w:rsidRPr="0095343C" w:rsidRDefault="00DF2631" w:rsidP="00A47420">
            <w:pPr>
              <w:rPr>
                <w:sz w:val="18"/>
                <w:szCs w:val="18"/>
                <w:lang w:val="en-GB"/>
              </w:rPr>
            </w:pPr>
            <w:r w:rsidRPr="0095343C">
              <w:rPr>
                <w:sz w:val="18"/>
                <w:szCs w:val="18"/>
                <w:lang w:val="en-GB"/>
              </w:rPr>
              <w:t>(4.17)</w:t>
            </w:r>
          </w:p>
        </w:tc>
      </w:tr>
    </w:tbl>
    <w:p w:rsidR="00DF2631" w:rsidRPr="0095343C" w:rsidRDefault="00DF2631" w:rsidP="00DF2631">
      <w:pPr>
        <w:rPr>
          <w:sz w:val="18"/>
          <w:szCs w:val="18"/>
          <w:lang w:val="en-GB"/>
        </w:rPr>
      </w:pPr>
    </w:p>
    <w:p w:rsidR="00DF2631" w:rsidRPr="0095343C" w:rsidRDefault="00DF2631" w:rsidP="00DF2631">
      <w:pPr>
        <w:jc w:val="both"/>
        <w:rPr>
          <w:sz w:val="18"/>
          <w:szCs w:val="18"/>
          <w:lang w:val="en-GB"/>
        </w:rPr>
      </w:pPr>
      <w:r w:rsidRPr="0095343C">
        <w:rPr>
          <w:sz w:val="18"/>
          <w:szCs w:val="18"/>
          <w:lang w:val="en-GB"/>
        </w:rPr>
        <w:t>Where:</w:t>
      </w:r>
    </w:p>
    <w:p w:rsidR="00DF2631" w:rsidRPr="0095343C" w:rsidRDefault="00DF2631" w:rsidP="00DF2631">
      <w:pPr>
        <w:rPr>
          <w:sz w:val="18"/>
          <w:szCs w:val="18"/>
          <w:lang w:val="en-GB"/>
        </w:rPr>
      </w:pPr>
    </w:p>
    <w:tbl>
      <w:tblPr>
        <w:tblW w:w="3968" w:type="pct"/>
        <w:tblLook w:val="04A0" w:firstRow="1" w:lastRow="0" w:firstColumn="1" w:lastColumn="0" w:noHBand="0" w:noVBand="1"/>
      </w:tblPr>
      <w:tblGrid>
        <w:gridCol w:w="399"/>
        <w:gridCol w:w="3561"/>
      </w:tblGrid>
      <w:tr w:rsidR="00DF2631" w:rsidRPr="0095343C" w:rsidTr="00A47420">
        <w:tc>
          <w:tcPr>
            <w:tcW w:w="504" w:type="pct"/>
            <w:vAlign w:val="center"/>
          </w:tcPr>
          <w:p w:rsidR="00DF2631" w:rsidRPr="0095343C" w:rsidRDefault="00DF2631" w:rsidP="00A47420">
            <w:pPr>
              <w:jc w:val="both"/>
              <w:rPr>
                <w:sz w:val="18"/>
                <w:szCs w:val="18"/>
                <w:lang w:val="en-GB"/>
              </w:rPr>
            </w:pPr>
          </w:p>
        </w:tc>
        <w:tc>
          <w:tcPr>
            <w:tcW w:w="4496"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m</m:t>
                  </m:r>
                </m:sub>
                <m:sup>
                  <m:r>
                    <w:rPr>
                      <w:rFonts w:ascii="Cambria Math" w:hAnsi="Cambria Math"/>
                      <w:sz w:val="18"/>
                      <w:szCs w:val="18"/>
                      <w:lang w:val="en-GB"/>
                    </w:rPr>
                    <m:t>A(F)</m:t>
                  </m:r>
                </m:sup>
              </m:sSubSup>
            </m:oMath>
            <w:r w:rsidR="00DF2631" w:rsidRPr="0095343C">
              <w:rPr>
                <w:sz w:val="18"/>
                <w:szCs w:val="18"/>
                <w:lang w:val="en-GB"/>
              </w:rPr>
              <w:t xml:space="preserve">  is astern frozen friction momentum resistance</w:t>
            </w:r>
          </w:p>
        </w:tc>
      </w:tr>
      <w:tr w:rsidR="00DF2631" w:rsidRPr="0095343C" w:rsidTr="00A47420">
        <w:tc>
          <w:tcPr>
            <w:tcW w:w="504" w:type="pct"/>
            <w:vAlign w:val="center"/>
          </w:tcPr>
          <w:p w:rsidR="00DF2631" w:rsidRPr="0095343C" w:rsidRDefault="00DF2631" w:rsidP="00A47420">
            <w:pPr>
              <w:jc w:val="both"/>
              <w:rPr>
                <w:sz w:val="18"/>
                <w:szCs w:val="18"/>
                <w:lang w:val="en-GB"/>
              </w:rPr>
            </w:pPr>
          </w:p>
        </w:tc>
        <w:tc>
          <w:tcPr>
            <w:tcW w:w="4496"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m</m:t>
                  </m:r>
                </m:sub>
                <m:sup>
                  <m:r>
                    <w:rPr>
                      <w:rFonts w:ascii="Cambria Math" w:hAnsi="Cambria Math"/>
                      <w:sz w:val="18"/>
                      <w:szCs w:val="18"/>
                      <w:lang w:val="en-GB"/>
                    </w:rPr>
                    <m:t>A(F)</m:t>
                  </m:r>
                </m:sup>
              </m:sSubSup>
            </m:oMath>
            <w:r w:rsidR="00DF2631" w:rsidRPr="0095343C">
              <w:rPr>
                <w:sz w:val="18"/>
                <w:szCs w:val="18"/>
                <w:lang w:val="en-GB"/>
              </w:rPr>
              <w:t xml:space="preserve">    is astern frozen momentum coefficient</w:t>
            </w:r>
          </w:p>
        </w:tc>
      </w:tr>
    </w:tbl>
    <w:p w:rsidR="00DF2631" w:rsidRPr="0095343C" w:rsidRDefault="00DF2631" w:rsidP="00DF2631">
      <w:pPr>
        <w:rPr>
          <w:sz w:val="18"/>
          <w:szCs w:val="18"/>
          <w:lang w:val="en-GB"/>
        </w:rPr>
      </w:pPr>
    </w:p>
    <w:p w:rsidR="00DF2631" w:rsidRPr="0095343C" w:rsidRDefault="00DF2631" w:rsidP="00DF2631">
      <w:pPr>
        <w:rPr>
          <w:sz w:val="18"/>
          <w:szCs w:val="18"/>
          <w:lang w:val="en-GB"/>
        </w:rPr>
      </w:pPr>
    </w:p>
    <w:p w:rsidR="00DF2631" w:rsidRPr="0095343C" w:rsidRDefault="00DF2631" w:rsidP="00DF2631">
      <w:pPr>
        <w:widowControl/>
        <w:suppressAutoHyphens/>
        <w:spacing w:line="360" w:lineRule="auto"/>
        <w:jc w:val="both"/>
        <w:rPr>
          <w:b/>
          <w:sz w:val="18"/>
          <w:szCs w:val="18"/>
          <w:lang w:val="en-GB"/>
        </w:rPr>
      </w:pPr>
      <w:r w:rsidRPr="0095343C">
        <w:rPr>
          <w:b/>
          <w:sz w:val="18"/>
          <w:szCs w:val="18"/>
          <w:lang w:val="en-GB"/>
        </w:rPr>
        <w:t>Propeller Effect 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suction</m:t>
            </m:r>
          </m:sub>
        </m:sSub>
      </m:oMath>
      <w:r w:rsidRPr="0095343C">
        <w:rPr>
          <w:b/>
          <w:sz w:val="18"/>
          <w:szCs w:val="18"/>
          <w:lang w:val="en-GB"/>
        </w:rPr>
        <w:t>)</w:t>
      </w:r>
    </w:p>
    <w:p w:rsidR="00DF2631" w:rsidRPr="0095343C" w:rsidRDefault="00DF2631" w:rsidP="00DF2631">
      <w:pPr>
        <w:jc w:val="both"/>
        <w:rPr>
          <w:sz w:val="18"/>
          <w:szCs w:val="18"/>
          <w:lang w:val="en-GB"/>
        </w:rPr>
      </w:pPr>
      <w:r w:rsidRPr="0095343C">
        <w:rPr>
          <w:sz w:val="18"/>
          <w:szCs w:val="18"/>
          <w:lang w:val="en-GB"/>
        </w:rPr>
        <w:t>As to be explained in the section of propeller effect occurs at the astern unfrozen previously or refers to Equation (4.46). Now the same way was repeated to determine effect of propeller at the frozen condition, it can be observed in the Equation (4.18) and Equation (4.19).</w:t>
      </w:r>
    </w:p>
    <w:p w:rsidR="00DF2631" w:rsidRPr="0095343C"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95343C" w:rsidTr="00A47420">
        <w:trPr>
          <w:jc w:val="center"/>
        </w:trPr>
        <w:tc>
          <w:tcPr>
            <w:tcW w:w="449" w:type="pct"/>
            <w:shd w:val="clear" w:color="auto" w:fill="auto"/>
            <w:vAlign w:val="center"/>
          </w:tcPr>
          <w:p w:rsidR="00DF2631" w:rsidRPr="0095343C" w:rsidRDefault="00DF2631" w:rsidP="00A47420">
            <w:pPr>
              <w:jc w:val="both"/>
              <w:rPr>
                <w:sz w:val="18"/>
                <w:szCs w:val="18"/>
                <w:lang w:val="en-GB"/>
              </w:rPr>
            </w:pPr>
          </w:p>
        </w:tc>
        <w:tc>
          <w:tcPr>
            <w:tcW w:w="4080" w:type="pct"/>
            <w:shd w:val="clear" w:color="auto" w:fill="auto"/>
            <w:vAlign w:val="center"/>
          </w:tcPr>
          <w:p w:rsidR="00DF2631" w:rsidRPr="0095343C" w:rsidRDefault="00CC731A" w:rsidP="00A47420">
            <w:pP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suction</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EJ</m:t>
                    </m:r>
                  </m:sub>
                  <m:sup>
                    <m:r>
                      <w:rPr>
                        <w:rFonts w:ascii="Cambria Math" w:hAnsi="Cambria Math"/>
                        <w:sz w:val="18"/>
                        <w:szCs w:val="18"/>
                        <w:lang w:val="en-GB"/>
                      </w:rPr>
                      <m:t>A(F)</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(t)E</m:t>
                    </m:r>
                    <m:r>
                      <w:rPr>
                        <w:rFonts w:ascii="Cambria Math" w:hAnsi="Cambria Math"/>
                        <w:sz w:val="18"/>
                        <w:szCs w:val="18"/>
                        <w:lang w:val="en-GB"/>
                      </w:rPr>
                      <m:t>J</m:t>
                    </m:r>
                  </m:sub>
                  <m:sup>
                    <m:r>
                      <w:rPr>
                        <w:rFonts w:ascii="Cambria Math" w:hAnsi="Cambria Math"/>
                        <w:sz w:val="18"/>
                        <w:szCs w:val="18"/>
                        <w:lang w:val="en-GB"/>
                      </w:rPr>
                      <m:t>A(F)</m:t>
                    </m:r>
                  </m:sup>
                </m:sSubSup>
                <m:r>
                  <w:rPr>
                    <w:rFonts w:ascii="Cambria Math" w:hAnsi="Cambria Math"/>
                    <w:sz w:val="18"/>
                    <w:szCs w:val="18"/>
                    <w:lang w:val="en-GB"/>
                  </w:rPr>
                  <m:t>.ρ .</m:t>
                </m:r>
                <m:sSup>
                  <m:sSupPr>
                    <m:ctrlPr>
                      <w:rPr>
                        <w:rFonts w:ascii="Cambria Math" w:hAnsi="Cambria Math"/>
                        <w:i/>
                        <w:sz w:val="18"/>
                        <w:szCs w:val="18"/>
                        <w:lang w:val="en-GB"/>
                      </w:rPr>
                    </m:ctrlPr>
                  </m:sSupPr>
                  <m:e>
                    <m:r>
                      <w:rPr>
                        <w:rFonts w:ascii="Cambria Math" w:hAnsi="Cambria Math"/>
                        <w:sz w:val="18"/>
                        <w:szCs w:val="18"/>
                        <w:lang w:val="en-GB"/>
                      </w:rPr>
                      <m:t>n</m:t>
                    </m:r>
                  </m:e>
                  <m:sup>
                    <m:r>
                      <w:rPr>
                        <w:rFonts w:ascii="Cambria Math" w:hAnsi="Cambria Math"/>
                        <w:sz w:val="18"/>
                        <w:szCs w:val="18"/>
                        <w:lang w:val="en-GB"/>
                      </w:rPr>
                      <m:t>2</m:t>
                    </m:r>
                  </m:sup>
                </m:sSup>
                <m:r>
                  <w:rPr>
                    <w:rFonts w:ascii="Cambria Math" w:hAnsi="Cambria Math"/>
                    <w:sz w:val="18"/>
                    <w:szCs w:val="18"/>
                    <w:lang w:val="en-GB"/>
                  </w:rPr>
                  <m:t>.</m:t>
                </m:r>
                <m:sSup>
                  <m:sSupPr>
                    <m:ctrlPr>
                      <w:rPr>
                        <w:rFonts w:ascii="Cambria Math" w:hAnsi="Cambria Math"/>
                        <w:i/>
                        <w:sz w:val="18"/>
                        <w:szCs w:val="18"/>
                        <w:lang w:val="en-GB"/>
                      </w:rPr>
                    </m:ctrlPr>
                  </m:sSupPr>
                  <m:e>
                    <m:r>
                      <w:rPr>
                        <w:rFonts w:ascii="Cambria Math" w:hAnsi="Cambria Math"/>
                        <w:sz w:val="18"/>
                        <w:szCs w:val="18"/>
                        <w:lang w:val="en-GB"/>
                      </w:rPr>
                      <m:t>D</m:t>
                    </m:r>
                  </m:e>
                  <m:sup>
                    <m:r>
                      <w:rPr>
                        <w:rFonts w:ascii="Cambria Math" w:hAnsi="Cambria Math"/>
                        <w:sz w:val="18"/>
                        <w:szCs w:val="18"/>
                        <w:lang w:val="en-GB"/>
                      </w:rPr>
                      <m:t>4</m:t>
                    </m:r>
                  </m:sup>
                </m:sSup>
              </m:oMath>
            </m:oMathPara>
          </w:p>
        </w:tc>
        <w:tc>
          <w:tcPr>
            <w:tcW w:w="472" w:type="pct"/>
            <w:shd w:val="clear" w:color="auto" w:fill="auto"/>
            <w:vAlign w:val="center"/>
          </w:tcPr>
          <w:p w:rsidR="00DF2631" w:rsidRPr="0095343C" w:rsidRDefault="00DF2631" w:rsidP="00A47420">
            <w:pPr>
              <w:rPr>
                <w:sz w:val="18"/>
                <w:szCs w:val="18"/>
                <w:lang w:val="en-GB"/>
              </w:rPr>
            </w:pPr>
            <w:r w:rsidRPr="0095343C">
              <w:rPr>
                <w:sz w:val="18"/>
                <w:szCs w:val="18"/>
                <w:lang w:val="en-GB"/>
              </w:rPr>
              <w:t>(4.18)</w:t>
            </w:r>
          </w:p>
        </w:tc>
      </w:tr>
    </w:tbl>
    <w:p w:rsidR="00DF2631" w:rsidRPr="0095343C"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95343C" w:rsidTr="00A47420">
        <w:trPr>
          <w:jc w:val="center"/>
        </w:trPr>
        <w:tc>
          <w:tcPr>
            <w:tcW w:w="449" w:type="pct"/>
            <w:shd w:val="clear" w:color="auto" w:fill="auto"/>
            <w:vAlign w:val="center"/>
          </w:tcPr>
          <w:p w:rsidR="00DF2631" w:rsidRPr="0095343C" w:rsidRDefault="00DF2631" w:rsidP="00A47420">
            <w:pPr>
              <w:jc w:val="both"/>
              <w:rPr>
                <w:sz w:val="18"/>
                <w:szCs w:val="18"/>
                <w:lang w:val="en-GB"/>
              </w:rPr>
            </w:pPr>
          </w:p>
        </w:tc>
        <w:tc>
          <w:tcPr>
            <w:tcW w:w="4080" w:type="pct"/>
            <w:shd w:val="clear" w:color="auto" w:fill="auto"/>
            <w:vAlign w:val="center"/>
          </w:tcPr>
          <w:p w:rsidR="00DF2631" w:rsidRPr="0095343C" w:rsidRDefault="00CC731A" w:rsidP="00A47420">
            <w:pPr>
              <w:jc w:val="center"/>
              <w:rPr>
                <w:sz w:val="18"/>
                <w:szCs w:val="18"/>
                <w:lang w:val="en-GB"/>
              </w:rPr>
            </w:pPr>
            <m:oMathPara>
              <m:oMath>
                <m:sSubSup>
                  <m:sSubSupPr>
                    <m:ctrlPr>
                      <w:rPr>
                        <w:rFonts w:ascii="Cambria Math" w:hAnsi="Cambria Math"/>
                        <w:i/>
                        <w:sz w:val="18"/>
                        <w:szCs w:val="18"/>
                        <w:lang w:val="en-GB"/>
                      </w:rPr>
                    </m:ctrlPr>
                  </m:sSubSupPr>
                  <m:e>
                    <m:r>
                      <w:rPr>
                        <w:rFonts w:ascii="Cambria Math" w:hAnsi="Cambria Math"/>
                        <w:sz w:val="18"/>
                        <w:szCs w:val="18"/>
                        <w:lang w:val="en-GB"/>
                      </w:rPr>
                      <m:t>Q</m:t>
                    </m:r>
                  </m:e>
                  <m:sub>
                    <m:r>
                      <w:rPr>
                        <w:rFonts w:ascii="Cambria Math" w:hAnsi="Cambria Math"/>
                        <w:sz w:val="18"/>
                        <w:szCs w:val="18"/>
                        <w:lang w:val="en-GB"/>
                      </w:rPr>
                      <m:t>EJ</m:t>
                    </m:r>
                  </m:sub>
                  <m:sup>
                    <m:r>
                      <w:rPr>
                        <w:rFonts w:ascii="Cambria Math" w:hAnsi="Cambria Math"/>
                        <w:sz w:val="18"/>
                        <w:szCs w:val="18"/>
                        <w:lang w:val="en-GB"/>
                      </w:rPr>
                      <m:t>A(F)</m:t>
                    </m:r>
                  </m:sup>
                </m:sSubSup>
                <m:r>
                  <w:rPr>
                    <w:rFonts w:ascii="Cambria Math" w:hAnsi="Cambria Math"/>
                    <w:sz w:val="18"/>
                    <w:szCs w:val="18"/>
                    <w:lang w:val="en-GB"/>
                  </w:rPr>
                  <m:t xml:space="preserve">= </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(q)EJ</m:t>
                    </m:r>
                  </m:sub>
                  <m:sup>
                    <m:r>
                      <w:rPr>
                        <w:rFonts w:ascii="Cambria Math" w:hAnsi="Cambria Math"/>
                        <w:sz w:val="18"/>
                        <w:szCs w:val="18"/>
                        <w:lang w:val="en-GB"/>
                      </w:rPr>
                      <m:t>A(F)</m:t>
                    </m:r>
                  </m:sup>
                </m:sSubSup>
                <m:r>
                  <w:rPr>
                    <w:rFonts w:ascii="Cambria Math" w:hAnsi="Cambria Math"/>
                    <w:sz w:val="18"/>
                    <w:szCs w:val="18"/>
                    <w:lang w:val="en-GB"/>
                  </w:rPr>
                  <m:t>.ρ .</m:t>
                </m:r>
                <m:sSup>
                  <m:sSupPr>
                    <m:ctrlPr>
                      <w:rPr>
                        <w:rFonts w:ascii="Cambria Math" w:hAnsi="Cambria Math"/>
                        <w:i/>
                        <w:sz w:val="18"/>
                        <w:szCs w:val="18"/>
                        <w:lang w:val="en-GB"/>
                      </w:rPr>
                    </m:ctrlPr>
                  </m:sSupPr>
                  <m:e>
                    <m:r>
                      <w:rPr>
                        <w:rFonts w:ascii="Cambria Math" w:hAnsi="Cambria Math"/>
                        <w:sz w:val="18"/>
                        <w:szCs w:val="18"/>
                        <w:lang w:val="en-GB"/>
                      </w:rPr>
                      <m:t>n</m:t>
                    </m:r>
                  </m:e>
                  <m:sup>
                    <m:r>
                      <w:rPr>
                        <w:rFonts w:ascii="Cambria Math" w:hAnsi="Cambria Math"/>
                        <w:sz w:val="18"/>
                        <w:szCs w:val="18"/>
                        <w:lang w:val="en-GB"/>
                      </w:rPr>
                      <m:t>2</m:t>
                    </m:r>
                  </m:sup>
                </m:sSup>
                <m:r>
                  <w:rPr>
                    <w:rFonts w:ascii="Cambria Math" w:hAnsi="Cambria Math"/>
                    <w:sz w:val="18"/>
                    <w:szCs w:val="18"/>
                    <w:lang w:val="en-GB"/>
                  </w:rPr>
                  <m:t>.</m:t>
                </m:r>
                <m:sSup>
                  <m:sSupPr>
                    <m:ctrlPr>
                      <w:rPr>
                        <w:rFonts w:ascii="Cambria Math" w:hAnsi="Cambria Math"/>
                        <w:i/>
                        <w:sz w:val="18"/>
                        <w:szCs w:val="18"/>
                        <w:lang w:val="en-GB"/>
                      </w:rPr>
                    </m:ctrlPr>
                  </m:sSupPr>
                  <m:e>
                    <m:r>
                      <w:rPr>
                        <w:rFonts w:ascii="Cambria Math" w:hAnsi="Cambria Math"/>
                        <w:sz w:val="18"/>
                        <w:szCs w:val="18"/>
                        <w:lang w:val="en-GB"/>
                      </w:rPr>
                      <m:t>D</m:t>
                    </m:r>
                  </m:e>
                  <m:sup>
                    <m:r>
                      <w:rPr>
                        <w:rFonts w:ascii="Cambria Math" w:hAnsi="Cambria Math"/>
                        <w:sz w:val="18"/>
                        <w:szCs w:val="18"/>
                        <w:lang w:val="en-GB"/>
                      </w:rPr>
                      <m:t>5</m:t>
                    </m:r>
                  </m:sup>
                </m:sSup>
              </m:oMath>
            </m:oMathPara>
          </w:p>
        </w:tc>
        <w:tc>
          <w:tcPr>
            <w:tcW w:w="472" w:type="pct"/>
            <w:shd w:val="clear" w:color="auto" w:fill="auto"/>
            <w:vAlign w:val="center"/>
          </w:tcPr>
          <w:p w:rsidR="00DF2631" w:rsidRPr="0095343C" w:rsidRDefault="00DF2631" w:rsidP="00A47420">
            <w:pPr>
              <w:rPr>
                <w:sz w:val="18"/>
                <w:szCs w:val="18"/>
                <w:lang w:val="en-GB"/>
              </w:rPr>
            </w:pPr>
            <w:r w:rsidRPr="0095343C">
              <w:rPr>
                <w:sz w:val="18"/>
                <w:szCs w:val="18"/>
                <w:lang w:val="en-GB"/>
              </w:rPr>
              <w:t>(4.19)</w:t>
            </w:r>
          </w:p>
        </w:tc>
      </w:tr>
    </w:tbl>
    <w:p w:rsidR="00DF2631" w:rsidRPr="0095343C" w:rsidRDefault="00DF2631" w:rsidP="00DF2631">
      <w:pPr>
        <w:rPr>
          <w:sz w:val="18"/>
          <w:szCs w:val="18"/>
          <w:lang w:val="en-GB"/>
        </w:rPr>
      </w:pPr>
    </w:p>
    <w:p w:rsidR="00DF2631" w:rsidRPr="0095343C" w:rsidRDefault="00DF2631" w:rsidP="00DF2631">
      <w:pPr>
        <w:jc w:val="both"/>
        <w:rPr>
          <w:sz w:val="18"/>
          <w:szCs w:val="18"/>
          <w:lang w:val="en-GB"/>
        </w:rPr>
      </w:pPr>
      <w:r w:rsidRPr="0095343C">
        <w:rPr>
          <w:sz w:val="18"/>
          <w:szCs w:val="18"/>
          <w:lang w:val="en-GB"/>
        </w:rPr>
        <w:t>Where:</w:t>
      </w:r>
    </w:p>
    <w:tbl>
      <w:tblPr>
        <w:tblW w:w="4141" w:type="pct"/>
        <w:tblLook w:val="04A0" w:firstRow="1" w:lastRow="0" w:firstColumn="1" w:lastColumn="0" w:noHBand="0" w:noVBand="1"/>
      </w:tblPr>
      <w:tblGrid>
        <w:gridCol w:w="400"/>
        <w:gridCol w:w="3733"/>
      </w:tblGrid>
      <w:tr w:rsidR="00DF2631" w:rsidRPr="0095343C" w:rsidTr="00A47420">
        <w:tc>
          <w:tcPr>
            <w:tcW w:w="484" w:type="pct"/>
            <w:vAlign w:val="center"/>
          </w:tcPr>
          <w:p w:rsidR="00DF2631" w:rsidRPr="0095343C" w:rsidRDefault="00DF2631" w:rsidP="00A47420">
            <w:pPr>
              <w:jc w:val="both"/>
              <w:rPr>
                <w:sz w:val="18"/>
                <w:szCs w:val="18"/>
                <w:lang w:val="en-GB"/>
              </w:rPr>
            </w:pPr>
          </w:p>
        </w:tc>
        <w:tc>
          <w:tcPr>
            <w:tcW w:w="4516"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EJ</m:t>
                  </m:r>
                </m:sub>
                <m:sup>
                  <m:r>
                    <w:rPr>
                      <w:rFonts w:ascii="Cambria Math" w:hAnsi="Cambria Math"/>
                      <w:sz w:val="18"/>
                      <w:szCs w:val="18"/>
                      <w:lang w:val="en-GB"/>
                    </w:rPr>
                    <m:t>A(F)</m:t>
                  </m:r>
                </m:sup>
              </m:sSubSup>
            </m:oMath>
            <w:r w:rsidR="00DF2631" w:rsidRPr="0095343C">
              <w:rPr>
                <w:sz w:val="18"/>
                <w:szCs w:val="18"/>
                <w:lang w:val="en-GB"/>
              </w:rPr>
              <w:t xml:space="preserve">  is astern frozen suction propeller resistance</w:t>
            </w:r>
          </w:p>
        </w:tc>
      </w:tr>
      <w:tr w:rsidR="00DF2631" w:rsidRPr="0095343C" w:rsidTr="00A47420">
        <w:tc>
          <w:tcPr>
            <w:tcW w:w="484" w:type="pct"/>
            <w:vAlign w:val="center"/>
          </w:tcPr>
          <w:p w:rsidR="00DF2631" w:rsidRPr="0095343C" w:rsidRDefault="00DF2631" w:rsidP="00A47420">
            <w:pPr>
              <w:jc w:val="both"/>
              <w:rPr>
                <w:sz w:val="18"/>
                <w:szCs w:val="18"/>
                <w:lang w:val="en-GB"/>
              </w:rPr>
            </w:pPr>
          </w:p>
        </w:tc>
        <w:tc>
          <w:tcPr>
            <w:tcW w:w="4516" w:type="pct"/>
            <w:shd w:val="clear" w:color="auto" w:fill="auto"/>
            <w:vAlign w:val="center"/>
          </w:tcPr>
          <w:p w:rsidR="00DF2631" w:rsidRPr="0095343C"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(t)EJ</m:t>
                  </m:r>
                </m:sub>
                <m:sup>
                  <m:r>
                    <w:rPr>
                      <w:rFonts w:ascii="Cambria Math" w:hAnsi="Cambria Math"/>
                      <w:sz w:val="18"/>
                      <w:szCs w:val="18"/>
                      <w:lang w:val="en-GB"/>
                    </w:rPr>
                    <m:t>A(F)</m:t>
                  </m:r>
                </m:sup>
              </m:sSubSup>
            </m:oMath>
            <w:r w:rsidR="00DF2631" w:rsidRPr="0095343C">
              <w:rPr>
                <w:sz w:val="18"/>
                <w:szCs w:val="18"/>
                <w:lang w:val="en-GB"/>
              </w:rPr>
              <w:t xml:space="preserve">  is astern frozen suction propeller thrust coefficient</w:t>
            </w:r>
          </w:p>
        </w:tc>
      </w:tr>
    </w:tbl>
    <w:p w:rsidR="00DF2631" w:rsidRPr="0095343C" w:rsidRDefault="00DF2631" w:rsidP="00DF2631">
      <w:pPr>
        <w:rPr>
          <w:sz w:val="18"/>
          <w:szCs w:val="18"/>
          <w:lang w:val="en-GB"/>
        </w:rPr>
      </w:pPr>
    </w:p>
    <w:p w:rsidR="00DF2631" w:rsidRDefault="00DF2631" w:rsidP="00DF2631">
      <w:pPr>
        <w:jc w:val="both"/>
        <w:rPr>
          <w:sz w:val="18"/>
          <w:szCs w:val="18"/>
          <w:lang w:val="en-GB"/>
        </w:rPr>
      </w:pPr>
      <w:r w:rsidRPr="0095343C">
        <w:rPr>
          <w:sz w:val="18"/>
          <w:szCs w:val="18"/>
          <w:lang w:val="en-GB"/>
        </w:rPr>
        <w:t>Figure 6.6 showed relationship of velocity of the ship to the ice resistance acting on Double Acting Tanker when the ship is sailing astern in frozen condition and ice thickness equal to 1 m</w:t>
      </w:r>
    </w:p>
    <w:p w:rsidR="00DF2631" w:rsidRPr="0095343C" w:rsidRDefault="00DF2631" w:rsidP="00DF2631">
      <w:pPr>
        <w:ind w:firstLine="284"/>
        <w:jc w:val="both"/>
        <w:rPr>
          <w:sz w:val="18"/>
          <w:szCs w:val="18"/>
          <w:lang w:val="en-GB"/>
        </w:rPr>
      </w:pPr>
      <w:r w:rsidRPr="0095343C">
        <w:rPr>
          <w:sz w:val="18"/>
          <w:szCs w:val="18"/>
          <w:lang w:val="en-GB"/>
        </w:rPr>
        <w:t xml:space="preserve">Figure 6.6 contains simulation result of ice resistance and total resistance at same tendency like to be showed in Figure 6.5 which still coincide, and Figure 6.6 is including experimental full-scale data too in frozen condition while sailing astern. Compare the simulation result to full scale experimental result; ice resistance at the ship speed 1.6 m/s and 3 m/s predicted by both the methods are almost similar. The ice resistance predicted by </w:t>
      </w:r>
      <w:r w:rsidRPr="0095343C">
        <w:rPr>
          <w:sz w:val="18"/>
          <w:szCs w:val="18"/>
          <w:lang w:val="en-GB"/>
        </w:rPr>
        <w:lastRenderedPageBreak/>
        <w:t xml:space="preserve">experimental method at the particulars speed are 570 </w:t>
      </w:r>
      <w:proofErr w:type="spellStart"/>
      <w:proofErr w:type="gramStart"/>
      <w:r w:rsidRPr="0095343C">
        <w:rPr>
          <w:sz w:val="18"/>
          <w:szCs w:val="18"/>
          <w:lang w:val="en-GB"/>
        </w:rPr>
        <w:t>kN</w:t>
      </w:r>
      <w:proofErr w:type="spellEnd"/>
      <w:proofErr w:type="gramEnd"/>
      <w:r w:rsidRPr="0095343C">
        <w:rPr>
          <w:sz w:val="18"/>
          <w:szCs w:val="18"/>
          <w:lang w:val="en-GB"/>
        </w:rPr>
        <w:t xml:space="preserve"> and 780 </w:t>
      </w:r>
      <w:proofErr w:type="spellStart"/>
      <w:r w:rsidRPr="0095343C">
        <w:rPr>
          <w:sz w:val="18"/>
          <w:szCs w:val="18"/>
          <w:lang w:val="en-GB"/>
        </w:rPr>
        <w:t>kN</w:t>
      </w:r>
      <w:proofErr w:type="spellEnd"/>
      <w:r w:rsidRPr="0095343C">
        <w:rPr>
          <w:sz w:val="18"/>
          <w:szCs w:val="18"/>
          <w:lang w:val="en-GB"/>
        </w:rPr>
        <w:t xml:space="preserve"> respectively while simulation results obtained at the similar speed are 470 </w:t>
      </w:r>
      <w:proofErr w:type="spellStart"/>
      <w:r w:rsidRPr="0095343C">
        <w:rPr>
          <w:sz w:val="18"/>
          <w:szCs w:val="18"/>
          <w:lang w:val="en-GB"/>
        </w:rPr>
        <w:t>kN</w:t>
      </w:r>
      <w:proofErr w:type="spellEnd"/>
      <w:r w:rsidRPr="0095343C">
        <w:rPr>
          <w:sz w:val="18"/>
          <w:szCs w:val="18"/>
          <w:lang w:val="en-GB"/>
        </w:rPr>
        <w:t xml:space="preserve"> and 670 </w:t>
      </w:r>
      <w:proofErr w:type="spellStart"/>
      <w:r w:rsidRPr="0095343C">
        <w:rPr>
          <w:sz w:val="18"/>
          <w:szCs w:val="18"/>
          <w:lang w:val="en-GB"/>
        </w:rPr>
        <w:t>kN</w:t>
      </w:r>
      <w:proofErr w:type="spellEnd"/>
      <w:r w:rsidRPr="0095343C">
        <w:rPr>
          <w:sz w:val="18"/>
          <w:szCs w:val="18"/>
          <w:lang w:val="en-GB"/>
        </w:rPr>
        <w:t xml:space="preserve"> respectively. </w:t>
      </w:r>
    </w:p>
    <w:p w:rsidR="00DF2631" w:rsidRDefault="00DF2631" w:rsidP="00DF2631">
      <w:pPr>
        <w:ind w:firstLine="284"/>
        <w:jc w:val="both"/>
        <w:rPr>
          <w:sz w:val="18"/>
          <w:szCs w:val="18"/>
          <w:lang w:val="en-GB"/>
        </w:rPr>
      </w:pPr>
      <w:r w:rsidRPr="0095343C">
        <w:rPr>
          <w:sz w:val="18"/>
          <w:szCs w:val="18"/>
          <w:lang w:val="en-GB"/>
        </w:rPr>
        <w:t>By comparing the Figure 6.6 (frozen condition) to Figure 6.5 (unfrozen condition), this can obtain that the ice resistance acting on ship is higher when environment become frozen. But it is difficult to compare every each data of experimental full scale because there did not use the same variables speed working on experimental full-scale the different condition. Nevertheless, overall comparison result of experimental full-scale in the different conditions showed an increasingly in the ice resistance because ice has been consolidated into frozen</w:t>
      </w:r>
    </w:p>
    <w:p w:rsidR="00DF2631" w:rsidRPr="0095343C" w:rsidRDefault="00DF2631" w:rsidP="00DF2631">
      <w:pP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tblGrid>
      <w:tr w:rsidR="00DF2631" w:rsidRPr="004322F3" w:rsidTr="00A47420">
        <w:tc>
          <w:tcPr>
            <w:tcW w:w="4990" w:type="dxa"/>
          </w:tcPr>
          <w:p w:rsidR="00DF2631" w:rsidRDefault="00DF2631" w:rsidP="00A47420">
            <w:pPr>
              <w:jc w:val="center"/>
              <w:rPr>
                <w:noProof/>
                <w:snapToGrid/>
                <w:lang w:val="en-MY" w:eastAsia="en-MY"/>
              </w:rPr>
            </w:pPr>
          </w:p>
          <w:p w:rsidR="00DF2631" w:rsidRPr="004322F3" w:rsidRDefault="0039327F" w:rsidP="00A47420">
            <w:pPr>
              <w:jc w:val="center"/>
              <w:rPr>
                <w:noProof/>
                <w:sz w:val="18"/>
                <w:szCs w:val="18"/>
              </w:rPr>
            </w:pPr>
            <w:r>
              <w:rPr>
                <w:noProof/>
                <w:snapToGrid/>
                <w:sz w:val="18"/>
                <w:szCs w:val="18"/>
                <w:lang w:val="en-MY" w:eastAsia="en-MY"/>
              </w:rPr>
              <w:drawing>
                <wp:inline distT="0" distB="0" distL="0" distR="0" wp14:anchorId="3F219B4A">
                  <wp:extent cx="2993390" cy="17678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3390" cy="1767840"/>
                          </a:xfrm>
                          <a:prstGeom prst="rect">
                            <a:avLst/>
                          </a:prstGeom>
                          <a:noFill/>
                        </pic:spPr>
                      </pic:pic>
                    </a:graphicData>
                  </a:graphic>
                </wp:inline>
              </w:drawing>
            </w:r>
          </w:p>
          <w:p w:rsidR="00DF2631" w:rsidRPr="004322F3" w:rsidRDefault="00DF2631" w:rsidP="00A47420">
            <w:pPr>
              <w:jc w:val="center"/>
              <w:rPr>
                <w:noProof/>
                <w:sz w:val="18"/>
                <w:szCs w:val="18"/>
              </w:rPr>
            </w:pPr>
          </w:p>
        </w:tc>
      </w:tr>
      <w:tr w:rsidR="00DF2631" w:rsidRPr="004322F3" w:rsidTr="00A47420">
        <w:tc>
          <w:tcPr>
            <w:tcW w:w="4990" w:type="dxa"/>
          </w:tcPr>
          <w:p w:rsidR="00DF2631" w:rsidRPr="004322F3" w:rsidRDefault="00DF2631" w:rsidP="00A47420">
            <w:pPr>
              <w:jc w:val="both"/>
              <w:rPr>
                <w:sz w:val="18"/>
                <w:szCs w:val="18"/>
                <w:lang w:val="en-GB"/>
              </w:rPr>
            </w:pPr>
            <w:r w:rsidRPr="004322F3">
              <w:rPr>
                <w:b/>
                <w:sz w:val="18"/>
                <w:szCs w:val="18"/>
                <w:lang w:val="en-GB"/>
              </w:rPr>
              <w:t xml:space="preserve">Figure </w:t>
            </w:r>
            <w:r>
              <w:rPr>
                <w:b/>
                <w:sz w:val="18"/>
                <w:szCs w:val="18"/>
                <w:lang w:val="en-GB"/>
              </w:rPr>
              <w:t>4.4</w:t>
            </w:r>
            <w:r w:rsidRPr="004322F3">
              <w:rPr>
                <w:b/>
                <w:sz w:val="18"/>
                <w:szCs w:val="18"/>
                <w:lang w:val="en-GB"/>
              </w:rPr>
              <w:t>:</w:t>
            </w:r>
            <w:r w:rsidRPr="004322F3">
              <w:rPr>
                <w:sz w:val="18"/>
                <w:szCs w:val="18"/>
                <w:lang w:val="en-GB"/>
              </w:rPr>
              <w:t xml:space="preserve"> </w:t>
            </w:r>
            <w:r>
              <w:rPr>
                <w:sz w:val="18"/>
                <w:szCs w:val="18"/>
                <w:lang w:val="en-GB"/>
              </w:rPr>
              <w:t>Ice r</w:t>
            </w:r>
            <w:r w:rsidRPr="00105D5C">
              <w:rPr>
                <w:sz w:val="18"/>
                <w:szCs w:val="18"/>
                <w:lang w:val="en-GB"/>
              </w:rPr>
              <w:t>esistance of DAT</w:t>
            </w:r>
            <w:r>
              <w:rPr>
                <w:sz w:val="18"/>
                <w:szCs w:val="18"/>
                <w:lang w:val="en-GB"/>
              </w:rPr>
              <w:t xml:space="preserve"> at </w:t>
            </w:r>
            <w:r w:rsidRPr="00105D5C">
              <w:rPr>
                <w:sz w:val="18"/>
                <w:szCs w:val="18"/>
                <w:lang w:val="en-GB"/>
              </w:rPr>
              <w:t>frozen channel Ice [1 m Ice Thickness], A</w:t>
            </w:r>
            <w:r>
              <w:rPr>
                <w:sz w:val="18"/>
                <w:szCs w:val="18"/>
                <w:lang w:val="en-GB"/>
              </w:rPr>
              <w:t>stern condition</w:t>
            </w:r>
            <w:r w:rsidRPr="004322F3">
              <w:rPr>
                <w:sz w:val="18"/>
                <w:szCs w:val="18"/>
                <w:lang w:val="en-GB"/>
              </w:rPr>
              <w:t>.</w:t>
            </w:r>
          </w:p>
        </w:tc>
      </w:tr>
    </w:tbl>
    <w:p w:rsidR="00DF2631" w:rsidRPr="004322F3" w:rsidRDefault="00DF2631" w:rsidP="00DF2631">
      <w:pPr>
        <w:pStyle w:val="Default"/>
        <w:jc w:val="both"/>
        <w:rPr>
          <w:color w:val="auto"/>
          <w:sz w:val="18"/>
          <w:szCs w:val="18"/>
          <w:lang w:val="en-GB"/>
        </w:rPr>
      </w:pPr>
    </w:p>
    <w:p w:rsidR="00DF2631" w:rsidRPr="004322F3" w:rsidRDefault="00DF2631" w:rsidP="00DF2631">
      <w:pPr>
        <w:pStyle w:val="Default"/>
        <w:jc w:val="both"/>
        <w:rPr>
          <w:color w:val="auto"/>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tblGrid>
      <w:tr w:rsidR="00DF2631" w:rsidRPr="004322F3" w:rsidTr="00A47420">
        <w:tc>
          <w:tcPr>
            <w:tcW w:w="4990" w:type="dxa"/>
          </w:tcPr>
          <w:p w:rsidR="00DF2631" w:rsidRDefault="00DF2631" w:rsidP="00A47420">
            <w:pPr>
              <w:jc w:val="center"/>
              <w:rPr>
                <w:noProof/>
                <w:snapToGrid/>
                <w:lang w:val="en-MY" w:eastAsia="en-MY"/>
              </w:rPr>
            </w:pPr>
          </w:p>
          <w:p w:rsidR="00DF2631" w:rsidRPr="004322F3" w:rsidRDefault="00FA7102" w:rsidP="00A47420">
            <w:pPr>
              <w:jc w:val="center"/>
              <w:rPr>
                <w:noProof/>
                <w:sz w:val="18"/>
                <w:szCs w:val="18"/>
              </w:rPr>
            </w:pPr>
            <w:r>
              <w:rPr>
                <w:noProof/>
                <w:snapToGrid/>
                <w:sz w:val="18"/>
                <w:szCs w:val="18"/>
                <w:lang w:val="en-MY" w:eastAsia="en-MY"/>
              </w:rPr>
              <w:drawing>
                <wp:inline distT="0" distB="0" distL="0" distR="0" wp14:anchorId="2C48C9A7">
                  <wp:extent cx="3042285" cy="1804670"/>
                  <wp:effectExtent l="0" t="0" r="571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2285" cy="1804670"/>
                          </a:xfrm>
                          <a:prstGeom prst="rect">
                            <a:avLst/>
                          </a:prstGeom>
                          <a:noFill/>
                        </pic:spPr>
                      </pic:pic>
                    </a:graphicData>
                  </a:graphic>
                </wp:inline>
              </w:drawing>
            </w:r>
          </w:p>
          <w:p w:rsidR="00DF2631" w:rsidRPr="004322F3" w:rsidRDefault="00DF2631" w:rsidP="00A47420">
            <w:pPr>
              <w:jc w:val="center"/>
              <w:rPr>
                <w:noProof/>
                <w:sz w:val="18"/>
                <w:szCs w:val="18"/>
              </w:rPr>
            </w:pPr>
          </w:p>
        </w:tc>
      </w:tr>
      <w:tr w:rsidR="00DF2631" w:rsidRPr="004322F3" w:rsidTr="00A47420">
        <w:tc>
          <w:tcPr>
            <w:tcW w:w="4990" w:type="dxa"/>
          </w:tcPr>
          <w:p w:rsidR="00DF2631" w:rsidRPr="004322F3" w:rsidRDefault="00DF2631" w:rsidP="00A47420">
            <w:pPr>
              <w:jc w:val="both"/>
              <w:rPr>
                <w:sz w:val="18"/>
                <w:szCs w:val="18"/>
                <w:lang w:val="en-GB"/>
              </w:rPr>
            </w:pPr>
            <w:r w:rsidRPr="004322F3">
              <w:rPr>
                <w:b/>
                <w:sz w:val="18"/>
                <w:szCs w:val="18"/>
                <w:lang w:val="en-GB"/>
              </w:rPr>
              <w:t xml:space="preserve">Figure </w:t>
            </w:r>
            <w:r>
              <w:rPr>
                <w:b/>
                <w:sz w:val="18"/>
                <w:szCs w:val="18"/>
                <w:lang w:val="en-GB"/>
              </w:rPr>
              <w:t>4.5</w:t>
            </w:r>
            <w:r w:rsidRPr="004322F3">
              <w:rPr>
                <w:b/>
                <w:sz w:val="18"/>
                <w:szCs w:val="18"/>
                <w:lang w:val="en-GB"/>
              </w:rPr>
              <w:t>:</w:t>
            </w:r>
            <w:r w:rsidRPr="004322F3">
              <w:rPr>
                <w:sz w:val="18"/>
                <w:szCs w:val="18"/>
                <w:lang w:val="en-GB"/>
              </w:rPr>
              <w:t xml:space="preserve"> </w:t>
            </w:r>
            <w:r>
              <w:rPr>
                <w:sz w:val="18"/>
                <w:szCs w:val="18"/>
                <w:lang w:val="en-GB"/>
              </w:rPr>
              <w:t>Breakdown ice r</w:t>
            </w:r>
            <w:r w:rsidRPr="00105D5C">
              <w:rPr>
                <w:sz w:val="18"/>
                <w:szCs w:val="18"/>
                <w:lang w:val="en-GB"/>
              </w:rPr>
              <w:t>esistance of DAT</w:t>
            </w:r>
            <w:r>
              <w:rPr>
                <w:sz w:val="18"/>
                <w:szCs w:val="18"/>
                <w:lang w:val="en-GB"/>
              </w:rPr>
              <w:t xml:space="preserve"> at </w:t>
            </w:r>
            <w:r w:rsidRPr="00105D5C">
              <w:rPr>
                <w:sz w:val="18"/>
                <w:szCs w:val="18"/>
                <w:lang w:val="en-GB"/>
              </w:rPr>
              <w:t>frozen channel Ice [1 m Ice Thickness], A</w:t>
            </w:r>
            <w:r>
              <w:rPr>
                <w:sz w:val="18"/>
                <w:szCs w:val="18"/>
                <w:lang w:val="en-GB"/>
              </w:rPr>
              <w:t>stern condition</w:t>
            </w:r>
            <w:r w:rsidRPr="004322F3">
              <w:rPr>
                <w:sz w:val="18"/>
                <w:szCs w:val="18"/>
                <w:lang w:val="en-GB"/>
              </w:rPr>
              <w:t>.</w:t>
            </w:r>
          </w:p>
        </w:tc>
      </w:tr>
    </w:tbl>
    <w:p w:rsidR="00DF2631" w:rsidRPr="004322F3" w:rsidRDefault="00DF2631" w:rsidP="00DF2631">
      <w:pPr>
        <w:pStyle w:val="Default"/>
        <w:jc w:val="both"/>
        <w:rPr>
          <w:color w:val="auto"/>
          <w:sz w:val="18"/>
          <w:szCs w:val="18"/>
          <w:lang w:val="en-GB"/>
        </w:rPr>
      </w:pPr>
    </w:p>
    <w:p w:rsidR="00DF2631" w:rsidRPr="00F63DFA" w:rsidRDefault="00DF2631" w:rsidP="00DF2631">
      <w:pPr>
        <w:rPr>
          <w:szCs w:val="24"/>
          <w:lang w:val="en-GB"/>
        </w:rPr>
      </w:pPr>
    </w:p>
    <w:p w:rsidR="00DF2631" w:rsidRPr="000322D1" w:rsidRDefault="00DF2631" w:rsidP="00DF2631">
      <w:pPr>
        <w:widowControl/>
        <w:suppressAutoHyphens/>
        <w:rPr>
          <w:b/>
          <w:i/>
          <w:lang w:val="en-GB"/>
        </w:rPr>
      </w:pPr>
      <w:r w:rsidRPr="000322D1">
        <w:rPr>
          <w:b/>
          <w:bCs/>
          <w:i/>
          <w:iCs/>
          <w:lang w:val="en-GB"/>
        </w:rPr>
        <w:t xml:space="preserve">4.1.3. </w:t>
      </w:r>
      <w:r w:rsidRPr="000322D1">
        <w:rPr>
          <w:b/>
          <w:i/>
          <w:lang w:val="en-GB"/>
        </w:rPr>
        <w:t>Ice-Ship Sailing Astern in Ice Condition –Level Ice</w:t>
      </w:r>
    </w:p>
    <w:p w:rsidR="00DF2631" w:rsidRPr="003F25CB" w:rsidRDefault="00DF2631" w:rsidP="00DF2631">
      <w:pPr>
        <w:jc w:val="both"/>
        <w:rPr>
          <w:sz w:val="18"/>
          <w:szCs w:val="18"/>
          <w:lang w:val="en-GB"/>
        </w:rPr>
      </w:pPr>
      <w:r w:rsidRPr="003F25CB">
        <w:rPr>
          <w:sz w:val="18"/>
          <w:szCs w:val="18"/>
          <w:lang w:val="en-GB"/>
        </w:rPr>
        <w:t xml:space="preserve">Completely setup must be doing when ship was sailing in the astern mode at the level ice condition. Entirely all parameter which was involved in this event had been considered in the Equation (4.20) which called as “Level Ice </w:t>
      </w:r>
      <w:proofErr w:type="spellStart"/>
      <w:r w:rsidRPr="003F25CB">
        <w:rPr>
          <w:sz w:val="18"/>
          <w:szCs w:val="18"/>
          <w:lang w:val="en-GB"/>
        </w:rPr>
        <w:t>Efi</w:t>
      </w:r>
      <w:proofErr w:type="spellEnd"/>
      <w:r w:rsidRPr="003F25CB">
        <w:rPr>
          <w:sz w:val="18"/>
          <w:szCs w:val="18"/>
          <w:lang w:val="en-GB"/>
        </w:rPr>
        <w:t xml:space="preserve">-Koto” method. There are result additions of water friction resistance adding up to some parameters including submersion resistance, friction resistance, momentum resistance, ice–breaking resistance and </w:t>
      </w:r>
      <w:r w:rsidRPr="003F25CB">
        <w:rPr>
          <w:sz w:val="18"/>
          <w:szCs w:val="18"/>
          <w:lang w:val="en-GB"/>
        </w:rPr>
        <w:lastRenderedPageBreak/>
        <w:t>minus suction of propeller due to ship run in astern.</w:t>
      </w:r>
    </w:p>
    <w:p w:rsidR="00DF2631" w:rsidRPr="003F25CB" w:rsidRDefault="00DF2631" w:rsidP="00DF2631">
      <w:pPr>
        <w:rPr>
          <w:sz w:val="18"/>
          <w:szCs w:val="18"/>
          <w:lang w:val="en-GB"/>
        </w:rPr>
      </w:pPr>
    </w:p>
    <w:tbl>
      <w:tblPr>
        <w:tblW w:w="5000" w:type="pct"/>
        <w:jc w:val="center"/>
        <w:tblLook w:val="04A0" w:firstRow="1" w:lastRow="0" w:firstColumn="1" w:lastColumn="0" w:noHBand="0" w:noVBand="1"/>
      </w:tblPr>
      <w:tblGrid>
        <w:gridCol w:w="4339"/>
        <w:gridCol w:w="651"/>
      </w:tblGrid>
      <w:tr w:rsidR="00DF2631" w:rsidRPr="003F25CB" w:rsidTr="00A47420">
        <w:trPr>
          <w:jc w:val="center"/>
        </w:trPr>
        <w:tc>
          <w:tcPr>
            <w:tcW w:w="5000" w:type="pct"/>
            <w:gridSpan w:val="2"/>
            <w:shd w:val="clear" w:color="auto" w:fill="auto"/>
            <w:vAlign w:val="center"/>
          </w:tcPr>
          <w:p w:rsidR="00DF2631" w:rsidRPr="003F25CB" w:rsidRDefault="00CC731A" w:rsidP="00A47420">
            <w:pP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ship-ALiC</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water-frict</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sub</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frict</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moment</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ice</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suction</m:t>
                    </m:r>
                  </m:sub>
                </m:sSub>
                <m:r>
                  <w:rPr>
                    <w:rFonts w:ascii="Cambria Math" w:hAnsi="Cambria Math"/>
                    <w:sz w:val="18"/>
                    <w:szCs w:val="18"/>
                    <w:lang w:val="en-GB"/>
                  </w:rPr>
                  <m:t xml:space="preserve">  </m:t>
                </m:r>
              </m:oMath>
            </m:oMathPara>
          </w:p>
        </w:tc>
      </w:tr>
      <w:tr w:rsidR="00DF2631" w:rsidRPr="003F25CB" w:rsidTr="00A47420">
        <w:trPr>
          <w:jc w:val="center"/>
        </w:trPr>
        <w:tc>
          <w:tcPr>
            <w:tcW w:w="4515" w:type="pct"/>
            <w:shd w:val="clear" w:color="auto" w:fill="auto"/>
            <w:vAlign w:val="center"/>
          </w:tcPr>
          <w:p w:rsidR="00DF2631" w:rsidRPr="003F25CB" w:rsidRDefault="00DF2631" w:rsidP="00A47420">
            <w:pPr>
              <w:jc w:val="center"/>
              <w:rPr>
                <w:sz w:val="18"/>
                <w:szCs w:val="18"/>
                <w:lang w:val="en-GB"/>
              </w:rPr>
            </w:pPr>
          </w:p>
        </w:tc>
        <w:tc>
          <w:tcPr>
            <w:tcW w:w="485" w:type="pct"/>
            <w:shd w:val="clear" w:color="auto" w:fill="auto"/>
            <w:vAlign w:val="center"/>
          </w:tcPr>
          <w:p w:rsidR="00DF2631" w:rsidRPr="003F25CB" w:rsidRDefault="00DF2631" w:rsidP="00A47420">
            <w:pPr>
              <w:rPr>
                <w:sz w:val="18"/>
                <w:szCs w:val="18"/>
                <w:lang w:val="en-GB"/>
              </w:rPr>
            </w:pPr>
            <w:r w:rsidRPr="003F25CB">
              <w:rPr>
                <w:sz w:val="18"/>
                <w:szCs w:val="18"/>
                <w:lang w:val="en-GB"/>
              </w:rPr>
              <w:t>(4.20)</w:t>
            </w:r>
          </w:p>
        </w:tc>
      </w:tr>
    </w:tbl>
    <w:p w:rsidR="00DF2631" w:rsidRPr="003F25CB" w:rsidRDefault="00DF2631" w:rsidP="00DF2631">
      <w:pPr>
        <w:rPr>
          <w:sz w:val="18"/>
          <w:szCs w:val="18"/>
          <w:lang w:val="en-GB"/>
        </w:rPr>
      </w:pPr>
    </w:p>
    <w:p w:rsidR="00DF2631" w:rsidRPr="003F25CB" w:rsidRDefault="00DF2631" w:rsidP="00DF2631">
      <w:pPr>
        <w:widowControl/>
        <w:suppressAutoHyphens/>
        <w:spacing w:line="360" w:lineRule="auto"/>
        <w:jc w:val="both"/>
        <w:rPr>
          <w:b/>
          <w:sz w:val="18"/>
          <w:szCs w:val="18"/>
          <w:lang w:val="en-GB"/>
        </w:rPr>
      </w:pPr>
      <w:r w:rsidRPr="003F25CB">
        <w:rPr>
          <w:b/>
          <w:sz w:val="18"/>
          <w:szCs w:val="18"/>
          <w:lang w:val="en-GB"/>
        </w:rPr>
        <w:t>Ice Breaking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ice</m:t>
            </m:r>
          </m:sub>
        </m:sSub>
      </m:oMath>
      <w:r w:rsidRPr="003F25CB">
        <w:rPr>
          <w:b/>
          <w:sz w:val="18"/>
          <w:szCs w:val="18"/>
          <w:lang w:val="en-GB"/>
        </w:rPr>
        <w:t>)</w:t>
      </w:r>
    </w:p>
    <w:p w:rsidR="00DF2631" w:rsidRPr="003F25CB" w:rsidRDefault="00DF2631" w:rsidP="00DF2631">
      <w:pPr>
        <w:jc w:val="both"/>
        <w:rPr>
          <w:sz w:val="18"/>
          <w:szCs w:val="18"/>
          <w:lang w:val="en-GB"/>
        </w:rPr>
      </w:pPr>
      <w:r w:rsidRPr="003F25CB">
        <w:rPr>
          <w:sz w:val="18"/>
          <w:szCs w:val="18"/>
          <w:lang w:val="en-GB"/>
        </w:rPr>
        <w:t xml:space="preserve">Ice is having in the state of highest flexural strength in the level-ice so it need more powering for the ship breaking ice to make a channel and pass through its. Equation (4.21) can be used to determine resistance of ice breaking with the </w:t>
      </w: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iB</m:t>
            </m:r>
          </m:sub>
          <m:sup>
            <m:r>
              <w:rPr>
                <w:rFonts w:ascii="Cambria Math" w:hAnsi="Cambria Math"/>
                <w:sz w:val="18"/>
                <w:szCs w:val="18"/>
                <w:lang w:val="en-GB"/>
              </w:rPr>
              <m:t>A(Li)</m:t>
            </m:r>
          </m:sup>
        </m:sSubSup>
      </m:oMath>
      <w:r w:rsidRPr="003F25CB">
        <w:rPr>
          <w:sz w:val="18"/>
          <w:szCs w:val="18"/>
          <w:lang w:val="en-GB"/>
        </w:rPr>
        <w:t xml:space="preserve"> as the astern level ice coefficient.  </w:t>
      </w:r>
    </w:p>
    <w:p w:rsidR="00DF2631" w:rsidRPr="003F25CB"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3F25CB" w:rsidTr="00A47420">
        <w:trPr>
          <w:jc w:val="center"/>
        </w:trPr>
        <w:tc>
          <w:tcPr>
            <w:tcW w:w="449" w:type="pct"/>
            <w:shd w:val="clear" w:color="auto" w:fill="auto"/>
            <w:vAlign w:val="center"/>
          </w:tcPr>
          <w:p w:rsidR="00DF2631" w:rsidRPr="003F25CB" w:rsidRDefault="00DF2631" w:rsidP="00A47420">
            <w:pPr>
              <w:jc w:val="both"/>
              <w:rPr>
                <w:sz w:val="18"/>
                <w:szCs w:val="18"/>
                <w:lang w:val="en-GB"/>
              </w:rPr>
            </w:pPr>
          </w:p>
        </w:tc>
        <w:tc>
          <w:tcPr>
            <w:tcW w:w="4080" w:type="pct"/>
            <w:shd w:val="clear" w:color="auto" w:fill="auto"/>
            <w:vAlign w:val="center"/>
          </w:tcPr>
          <w:p w:rsidR="00DF2631" w:rsidRPr="003F25CB"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ice</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iB</m:t>
                    </m:r>
                  </m:sub>
                  <m:sup>
                    <m:r>
                      <w:rPr>
                        <w:rFonts w:ascii="Cambria Math" w:hAnsi="Cambria Math"/>
                        <w:sz w:val="18"/>
                        <w:szCs w:val="18"/>
                        <w:lang w:val="en-GB"/>
                      </w:rPr>
                      <m:t>A(Li)</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iB</m:t>
                    </m:r>
                  </m:sub>
                  <m:sup>
                    <m:r>
                      <w:rPr>
                        <w:rFonts w:ascii="Cambria Math" w:hAnsi="Cambria Math"/>
                        <w:sz w:val="18"/>
                        <w:szCs w:val="18"/>
                        <w:lang w:val="en-GB"/>
                      </w:rPr>
                      <m:t>A(Li)</m:t>
                    </m:r>
                  </m:sup>
                </m:sSubSup>
                <m:r>
                  <w:rPr>
                    <w:rFonts w:ascii="Cambria Math" w:hAnsi="Cambria Math"/>
                    <w:sz w:val="18"/>
                    <w:szCs w:val="18"/>
                    <w:lang w:val="en-GB"/>
                  </w:rPr>
                  <m:t>.σ</m:t>
                </m:r>
                <m:sSup>
                  <m:sSupPr>
                    <m:ctrlPr>
                      <w:rPr>
                        <w:rFonts w:ascii="Cambria Math" w:hAnsi="Cambria Math"/>
                        <w:i/>
                        <w:sz w:val="18"/>
                        <w:szCs w:val="18"/>
                        <w:lang w:val="en-GB"/>
                      </w:rPr>
                    </m:ctrlPr>
                  </m:sSupPr>
                  <m:e>
                    <m:r>
                      <w:rPr>
                        <w:rFonts w:ascii="Cambria Math" w:hAnsi="Cambria Math"/>
                        <w:sz w:val="18"/>
                        <w:szCs w:val="18"/>
                        <w:lang w:val="en-GB"/>
                      </w:rPr>
                      <m:t>.h</m:t>
                    </m:r>
                  </m:e>
                  <m:sup>
                    <m:r>
                      <w:rPr>
                        <w:rFonts w:ascii="Cambria Math" w:hAnsi="Cambria Math"/>
                        <w:sz w:val="18"/>
                        <w:szCs w:val="18"/>
                        <w:lang w:val="en-GB"/>
                      </w:rPr>
                      <m:t>2</m:t>
                    </m:r>
                  </m:sup>
                </m:sSup>
                <m:r>
                  <w:rPr>
                    <w:rFonts w:ascii="Cambria Math" w:hAnsi="Cambria Math"/>
                    <w:sz w:val="18"/>
                    <w:szCs w:val="18"/>
                    <w:lang w:val="en-GB"/>
                  </w:rPr>
                  <m:t>.μ.f</m:t>
                </m:r>
                <m:d>
                  <m:dPr>
                    <m:ctrlPr>
                      <w:rPr>
                        <w:rFonts w:ascii="Cambria Math" w:hAnsi="Cambria Math"/>
                        <w:i/>
                        <w:sz w:val="18"/>
                        <w:szCs w:val="18"/>
                        <w:lang w:val="en-GB"/>
                      </w:rPr>
                    </m:ctrlPr>
                  </m:dPr>
                  <m:e>
                    <m:r>
                      <w:rPr>
                        <w:rFonts w:ascii="Cambria Math" w:hAnsi="Cambria Math"/>
                        <w:sz w:val="18"/>
                        <w:szCs w:val="18"/>
                        <w:lang w:val="en-GB"/>
                      </w:rPr>
                      <m:t>a,b</m:t>
                    </m:r>
                  </m:e>
                </m:d>
                <m:r>
                  <w:rPr>
                    <w:rFonts w:ascii="Cambria Math" w:hAnsi="Cambria Math"/>
                    <w:sz w:val="18"/>
                    <w:szCs w:val="18"/>
                    <w:lang w:val="en-GB"/>
                  </w:rPr>
                  <m:t xml:space="preserve">  </m:t>
                </m:r>
              </m:oMath>
            </m:oMathPara>
          </w:p>
        </w:tc>
        <w:tc>
          <w:tcPr>
            <w:tcW w:w="472" w:type="pct"/>
            <w:shd w:val="clear" w:color="auto" w:fill="auto"/>
            <w:vAlign w:val="center"/>
          </w:tcPr>
          <w:p w:rsidR="00DF2631" w:rsidRPr="003F25CB" w:rsidRDefault="00DF2631" w:rsidP="00A47420">
            <w:pPr>
              <w:rPr>
                <w:sz w:val="18"/>
                <w:szCs w:val="18"/>
                <w:lang w:val="en-GB"/>
              </w:rPr>
            </w:pPr>
            <w:r w:rsidRPr="003F25CB">
              <w:rPr>
                <w:sz w:val="18"/>
                <w:szCs w:val="18"/>
                <w:lang w:val="en-GB"/>
              </w:rPr>
              <w:t>(4.21)</w:t>
            </w:r>
          </w:p>
        </w:tc>
      </w:tr>
    </w:tbl>
    <w:p w:rsidR="00DF2631" w:rsidRPr="003F25CB" w:rsidRDefault="00DF2631" w:rsidP="00DF2631">
      <w:pPr>
        <w:rPr>
          <w:sz w:val="18"/>
          <w:szCs w:val="18"/>
          <w:lang w:val="en-GB"/>
        </w:rPr>
      </w:pPr>
    </w:p>
    <w:p w:rsidR="00DF2631" w:rsidRPr="003F25CB" w:rsidRDefault="00DF2631" w:rsidP="00DF2631">
      <w:pPr>
        <w:jc w:val="both"/>
        <w:rPr>
          <w:sz w:val="18"/>
          <w:szCs w:val="18"/>
          <w:lang w:val="en-GB"/>
        </w:rPr>
      </w:pPr>
      <w:proofErr w:type="gramStart"/>
      <w:r w:rsidRPr="003F25CB">
        <w:rPr>
          <w:sz w:val="18"/>
          <w:szCs w:val="18"/>
          <w:lang w:val="en-GB"/>
        </w:rPr>
        <w:t>Where :</w:t>
      </w:r>
      <w:proofErr w:type="gramEnd"/>
    </w:p>
    <w:p w:rsidR="00DF2631" w:rsidRPr="003F25CB" w:rsidRDefault="00DF2631" w:rsidP="00DF2631">
      <w:pPr>
        <w:rPr>
          <w:sz w:val="18"/>
          <w:szCs w:val="18"/>
          <w:lang w:val="en-GB"/>
        </w:rPr>
      </w:pPr>
    </w:p>
    <w:tbl>
      <w:tblPr>
        <w:tblW w:w="4055" w:type="pct"/>
        <w:tblLook w:val="04A0" w:firstRow="1" w:lastRow="0" w:firstColumn="1" w:lastColumn="0" w:noHBand="0" w:noVBand="1"/>
      </w:tblPr>
      <w:tblGrid>
        <w:gridCol w:w="399"/>
        <w:gridCol w:w="3648"/>
      </w:tblGrid>
      <w:tr w:rsidR="00DF2631" w:rsidRPr="003F25CB" w:rsidTr="00A47420">
        <w:tc>
          <w:tcPr>
            <w:tcW w:w="493" w:type="pct"/>
            <w:vAlign w:val="center"/>
          </w:tcPr>
          <w:p w:rsidR="00DF2631" w:rsidRPr="003F25CB" w:rsidRDefault="00DF2631" w:rsidP="00A47420">
            <w:pPr>
              <w:jc w:val="both"/>
              <w:rPr>
                <w:sz w:val="18"/>
                <w:szCs w:val="18"/>
                <w:lang w:val="en-GB"/>
              </w:rPr>
            </w:pPr>
          </w:p>
        </w:tc>
        <w:tc>
          <w:tcPr>
            <w:tcW w:w="4507" w:type="pct"/>
            <w:shd w:val="clear" w:color="auto" w:fill="auto"/>
            <w:vAlign w:val="center"/>
          </w:tcPr>
          <w:p w:rsidR="00DF2631" w:rsidRPr="003F25CB"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iB</m:t>
                  </m:r>
                </m:sub>
                <m:sup>
                  <m:r>
                    <w:rPr>
                      <w:rFonts w:ascii="Cambria Math" w:hAnsi="Cambria Math"/>
                      <w:sz w:val="18"/>
                      <w:szCs w:val="18"/>
                      <w:lang w:val="en-GB"/>
                    </w:rPr>
                    <m:t>A(Li)</m:t>
                  </m:r>
                </m:sup>
              </m:sSubSup>
            </m:oMath>
            <w:r w:rsidR="00DF2631" w:rsidRPr="003F25CB">
              <w:rPr>
                <w:sz w:val="18"/>
                <w:szCs w:val="18"/>
                <w:lang w:val="en-GB"/>
              </w:rPr>
              <w:t xml:space="preserve">  is astern level ice an icebreaking coefficient</w:t>
            </w:r>
          </w:p>
        </w:tc>
      </w:tr>
      <w:tr w:rsidR="00DF2631" w:rsidRPr="003F25CB" w:rsidTr="00A47420">
        <w:tc>
          <w:tcPr>
            <w:tcW w:w="493" w:type="pct"/>
            <w:vAlign w:val="center"/>
          </w:tcPr>
          <w:p w:rsidR="00DF2631" w:rsidRPr="003F25CB" w:rsidRDefault="00DF2631" w:rsidP="00A47420">
            <w:pPr>
              <w:jc w:val="both"/>
              <w:rPr>
                <w:sz w:val="18"/>
                <w:szCs w:val="18"/>
                <w:lang w:val="en-GB"/>
              </w:rPr>
            </w:pPr>
          </w:p>
        </w:tc>
        <w:tc>
          <w:tcPr>
            <w:tcW w:w="4507" w:type="pct"/>
            <w:shd w:val="clear" w:color="auto" w:fill="auto"/>
            <w:vAlign w:val="center"/>
          </w:tcPr>
          <w:p w:rsidR="00DF2631" w:rsidRPr="003F25CB" w:rsidRDefault="00CC731A" w:rsidP="00A47420">
            <w:pPr>
              <w:jc w:val="both"/>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iB</m:t>
                  </m:r>
                </m:sub>
                <m:sup>
                  <m:r>
                    <w:rPr>
                      <w:rFonts w:ascii="Cambria Math" w:hAnsi="Cambria Math"/>
                      <w:sz w:val="18"/>
                      <w:szCs w:val="18"/>
                      <w:lang w:val="en-GB"/>
                    </w:rPr>
                    <m:t>A(Li)</m:t>
                  </m:r>
                </m:sup>
              </m:sSubSup>
            </m:oMath>
            <w:r w:rsidR="00DF2631" w:rsidRPr="003F25CB">
              <w:rPr>
                <w:sz w:val="18"/>
                <w:szCs w:val="18"/>
                <w:lang w:val="en-GB"/>
              </w:rPr>
              <w:t xml:space="preserve">  is ice flexural strength</w:t>
            </w:r>
          </w:p>
        </w:tc>
      </w:tr>
    </w:tbl>
    <w:p w:rsidR="00DF2631" w:rsidRPr="003F25CB" w:rsidRDefault="00DF2631" w:rsidP="00DF2631">
      <w:pPr>
        <w:rPr>
          <w:sz w:val="18"/>
          <w:szCs w:val="18"/>
          <w:lang w:val="en-GB"/>
        </w:rPr>
      </w:pPr>
    </w:p>
    <w:p w:rsidR="00DF2631" w:rsidRPr="003F25CB" w:rsidRDefault="00DF2631" w:rsidP="00DF2631">
      <w:pPr>
        <w:rPr>
          <w:sz w:val="18"/>
          <w:szCs w:val="18"/>
          <w:lang w:val="en-GB"/>
        </w:rPr>
      </w:pPr>
    </w:p>
    <w:p w:rsidR="00DF2631" w:rsidRPr="003F25CB" w:rsidRDefault="00DF2631" w:rsidP="00DF2631">
      <w:pPr>
        <w:widowControl/>
        <w:suppressAutoHyphens/>
        <w:spacing w:line="360" w:lineRule="auto"/>
        <w:jc w:val="both"/>
        <w:rPr>
          <w:b/>
          <w:sz w:val="18"/>
          <w:szCs w:val="18"/>
          <w:lang w:val="en-GB"/>
        </w:rPr>
      </w:pPr>
      <w:r w:rsidRPr="003F25CB">
        <w:rPr>
          <w:b/>
          <w:sz w:val="18"/>
          <w:szCs w:val="18"/>
          <w:lang w:val="en-GB"/>
        </w:rPr>
        <w:t>Water Friction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water-frict</m:t>
            </m:r>
          </m:sub>
        </m:sSub>
      </m:oMath>
      <w:r w:rsidRPr="003F25CB">
        <w:rPr>
          <w:b/>
          <w:sz w:val="18"/>
          <w:szCs w:val="18"/>
          <w:lang w:val="en-GB"/>
        </w:rPr>
        <w:t>)</w:t>
      </w:r>
    </w:p>
    <w:p w:rsidR="00DF2631" w:rsidRPr="003F25CB" w:rsidRDefault="00DF2631" w:rsidP="00DF2631">
      <w:pPr>
        <w:jc w:val="both"/>
        <w:rPr>
          <w:sz w:val="18"/>
          <w:szCs w:val="18"/>
          <w:lang w:val="en-GB"/>
        </w:rPr>
      </w:pPr>
      <w:r w:rsidRPr="003F25CB">
        <w:rPr>
          <w:sz w:val="18"/>
          <w:szCs w:val="18"/>
          <w:lang w:val="en-GB"/>
        </w:rPr>
        <w:t xml:space="preserve">Below of this will show Equation (4.22) that could be used to determine occurrence of water friction resistance when ship was sailing astern at the level ice condition. When compared with Equation (4.50) for astern condition at frozen condition now in term of level ice was put on </w:t>
      </w: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wf</m:t>
            </m:r>
          </m:sub>
          <m:sup>
            <m:r>
              <w:rPr>
                <w:rFonts w:ascii="Cambria Math" w:hAnsi="Cambria Math"/>
                <w:sz w:val="18"/>
                <w:szCs w:val="18"/>
                <w:lang w:val="en-GB"/>
              </w:rPr>
              <m:t>A(Li)</m:t>
            </m:r>
          </m:sup>
        </m:sSubSup>
      </m:oMath>
      <w:r w:rsidRPr="003F25CB">
        <w:rPr>
          <w:sz w:val="18"/>
          <w:szCs w:val="18"/>
          <w:lang w:val="en-GB"/>
        </w:rPr>
        <w:t xml:space="preserve"> as the coefficient representing of astern level ice water friction condition.   </w:t>
      </w:r>
    </w:p>
    <w:p w:rsidR="00DF2631" w:rsidRPr="003F25CB"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3F25CB" w:rsidTr="00A47420">
        <w:trPr>
          <w:jc w:val="center"/>
        </w:trPr>
        <w:tc>
          <w:tcPr>
            <w:tcW w:w="449" w:type="pct"/>
            <w:shd w:val="clear" w:color="auto" w:fill="auto"/>
            <w:vAlign w:val="center"/>
          </w:tcPr>
          <w:p w:rsidR="00DF2631" w:rsidRPr="003F25CB" w:rsidRDefault="00DF2631" w:rsidP="00A47420">
            <w:pPr>
              <w:jc w:val="both"/>
              <w:rPr>
                <w:sz w:val="18"/>
                <w:szCs w:val="18"/>
                <w:lang w:val="en-GB"/>
              </w:rPr>
            </w:pPr>
          </w:p>
        </w:tc>
        <w:tc>
          <w:tcPr>
            <w:tcW w:w="4080" w:type="pct"/>
            <w:shd w:val="clear" w:color="auto" w:fill="auto"/>
            <w:vAlign w:val="center"/>
          </w:tcPr>
          <w:p w:rsidR="00DF2631" w:rsidRPr="003F25CB"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water-frict</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wf</m:t>
                    </m:r>
                  </m:sub>
                  <m:sup>
                    <m:r>
                      <w:rPr>
                        <w:rFonts w:ascii="Cambria Math" w:hAnsi="Cambria Math"/>
                        <w:sz w:val="18"/>
                        <w:szCs w:val="18"/>
                        <w:lang w:val="en-GB"/>
                      </w:rPr>
                      <m:t>A(Li)</m:t>
                    </m:r>
                  </m:sup>
                </m:sSubSup>
                <m:r>
                  <w:rPr>
                    <w:rFonts w:ascii="Cambria Math" w:hAnsi="Cambria Math"/>
                    <w:sz w:val="18"/>
                    <w:szCs w:val="18"/>
                    <w:lang w:val="en-GB"/>
                  </w:rPr>
                  <m:t>=</m:t>
                </m:r>
                <m:f>
                  <m:fPr>
                    <m:ctrlPr>
                      <w:rPr>
                        <w:rFonts w:ascii="Cambria Math" w:hAnsi="Cambria Math"/>
                        <w:i/>
                        <w:sz w:val="18"/>
                        <w:szCs w:val="18"/>
                        <w:lang w:val="en-GB"/>
                      </w:rPr>
                    </m:ctrlPr>
                  </m:fPr>
                  <m:num>
                    <m:r>
                      <w:rPr>
                        <w:rFonts w:ascii="Cambria Math" w:hAnsi="Cambria Math"/>
                        <w:sz w:val="18"/>
                        <w:szCs w:val="18"/>
                        <w:lang w:val="en-GB"/>
                      </w:rPr>
                      <m:t>1</m:t>
                    </m:r>
                  </m:num>
                  <m:den>
                    <m:r>
                      <w:rPr>
                        <w:rFonts w:ascii="Cambria Math" w:hAnsi="Cambria Math"/>
                        <w:sz w:val="18"/>
                        <w:szCs w:val="18"/>
                        <w:lang w:val="en-GB"/>
                      </w:rPr>
                      <m:t>2</m:t>
                    </m:r>
                  </m:den>
                </m:f>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wf</m:t>
                    </m:r>
                  </m:sub>
                  <m:sup>
                    <m:r>
                      <w:rPr>
                        <w:rFonts w:ascii="Cambria Math" w:hAnsi="Cambria Math"/>
                        <w:sz w:val="18"/>
                        <w:szCs w:val="18"/>
                        <w:lang w:val="en-GB"/>
                      </w:rPr>
                      <m:t>A(Li)</m:t>
                    </m:r>
                  </m:sup>
                </m:sSubSup>
                <m:r>
                  <w:rPr>
                    <w:rFonts w:ascii="Cambria Math" w:hAnsi="Cambria Math"/>
                    <w:sz w:val="18"/>
                    <w:szCs w:val="18"/>
                    <w:lang w:val="en-GB"/>
                  </w:rPr>
                  <m:t xml:space="preserve">. </m:t>
                </m:r>
                <m:r>
                  <w:rPr>
                    <w:rFonts w:ascii="Cambria Math" w:hAnsi="Cambria Math"/>
                    <w:i/>
                    <w:sz w:val="18"/>
                    <w:szCs w:val="18"/>
                    <w:lang w:val="en-GB"/>
                  </w:rPr>
                  <w:sym w:font="Symbol" w:char="F072"/>
                </m:r>
                <m:r>
                  <w:rPr>
                    <w:rFonts w:ascii="Cambria Math" w:hAnsi="Cambria Math"/>
                    <w:sz w:val="18"/>
                    <w:szCs w:val="18"/>
                    <w:lang w:val="en-GB"/>
                  </w:rPr>
                  <m:t xml:space="preserve"> .</m:t>
                </m:r>
                <m:sSup>
                  <m:sSupPr>
                    <m:ctrlPr>
                      <w:rPr>
                        <w:rFonts w:ascii="Cambria Math" w:hAnsi="Cambria Math"/>
                        <w:i/>
                        <w:sz w:val="18"/>
                        <w:szCs w:val="18"/>
                        <w:lang w:val="en-GB"/>
                      </w:rPr>
                    </m:ctrlPr>
                  </m:sSupPr>
                  <m:e>
                    <m:r>
                      <w:rPr>
                        <w:rFonts w:ascii="Cambria Math" w:hAnsi="Cambria Math"/>
                        <w:sz w:val="18"/>
                        <w:szCs w:val="18"/>
                        <w:lang w:val="en-GB"/>
                      </w:rPr>
                      <m:t>V</m:t>
                    </m:r>
                  </m:e>
                  <m:sup>
                    <m:r>
                      <w:rPr>
                        <w:rFonts w:ascii="Cambria Math" w:hAnsi="Cambria Math"/>
                        <w:sz w:val="18"/>
                        <w:szCs w:val="18"/>
                        <w:lang w:val="en-GB"/>
                      </w:rPr>
                      <m:t>2</m:t>
                    </m:r>
                  </m:sup>
                </m:sSup>
                <m:r>
                  <w:rPr>
                    <w:rFonts w:ascii="Cambria Math" w:hAnsi="Cambria Math"/>
                    <w:sz w:val="18"/>
                    <w:szCs w:val="18"/>
                    <w:lang w:val="en-GB"/>
                  </w:rPr>
                  <m:t>. S</m:t>
                </m:r>
              </m:oMath>
            </m:oMathPara>
          </w:p>
        </w:tc>
        <w:tc>
          <w:tcPr>
            <w:tcW w:w="472" w:type="pct"/>
            <w:shd w:val="clear" w:color="auto" w:fill="auto"/>
            <w:vAlign w:val="center"/>
          </w:tcPr>
          <w:p w:rsidR="00DF2631" w:rsidRPr="003F25CB" w:rsidRDefault="00DF2631" w:rsidP="00A47420">
            <w:pPr>
              <w:rPr>
                <w:sz w:val="18"/>
                <w:szCs w:val="18"/>
                <w:lang w:val="en-GB"/>
              </w:rPr>
            </w:pPr>
            <w:r w:rsidRPr="003F25CB">
              <w:rPr>
                <w:sz w:val="18"/>
                <w:szCs w:val="18"/>
                <w:lang w:val="en-GB"/>
              </w:rPr>
              <w:t>(4.22)</w:t>
            </w:r>
          </w:p>
        </w:tc>
      </w:tr>
    </w:tbl>
    <w:p w:rsidR="00DF2631" w:rsidRPr="003F25CB" w:rsidRDefault="00DF2631" w:rsidP="00DF2631">
      <w:pPr>
        <w:rPr>
          <w:sz w:val="18"/>
          <w:szCs w:val="18"/>
          <w:lang w:val="en-GB"/>
        </w:rPr>
      </w:pPr>
    </w:p>
    <w:p w:rsidR="00DF2631" w:rsidRPr="003F25CB" w:rsidRDefault="00DF2631" w:rsidP="00DF2631">
      <w:pPr>
        <w:jc w:val="both"/>
        <w:rPr>
          <w:sz w:val="18"/>
          <w:szCs w:val="18"/>
          <w:lang w:val="en-GB"/>
        </w:rPr>
      </w:pPr>
      <w:proofErr w:type="gramStart"/>
      <w:r w:rsidRPr="003F25CB">
        <w:rPr>
          <w:sz w:val="18"/>
          <w:szCs w:val="18"/>
          <w:lang w:val="en-GB"/>
        </w:rPr>
        <w:t>Where :</w:t>
      </w:r>
      <w:proofErr w:type="gramEnd"/>
    </w:p>
    <w:p w:rsidR="00DF2631" w:rsidRPr="003F25CB" w:rsidRDefault="00DF2631" w:rsidP="00DF2631">
      <w:pPr>
        <w:rPr>
          <w:sz w:val="18"/>
          <w:szCs w:val="18"/>
          <w:lang w:val="en-GB"/>
        </w:rPr>
      </w:pPr>
    </w:p>
    <w:tbl>
      <w:tblPr>
        <w:tblW w:w="3509" w:type="pct"/>
        <w:tblLook w:val="04A0" w:firstRow="1" w:lastRow="0" w:firstColumn="1" w:lastColumn="0" w:noHBand="0" w:noVBand="1"/>
      </w:tblPr>
      <w:tblGrid>
        <w:gridCol w:w="323"/>
        <w:gridCol w:w="663"/>
        <w:gridCol w:w="2516"/>
      </w:tblGrid>
      <w:tr w:rsidR="00DF2631" w:rsidRPr="003F25CB" w:rsidTr="00A47420">
        <w:tc>
          <w:tcPr>
            <w:tcW w:w="595" w:type="pct"/>
            <w:vAlign w:val="center"/>
          </w:tcPr>
          <w:p w:rsidR="00DF2631" w:rsidRPr="003F25CB" w:rsidRDefault="00DF2631" w:rsidP="00A47420">
            <w:pPr>
              <w:jc w:val="both"/>
              <w:rPr>
                <w:sz w:val="18"/>
                <w:szCs w:val="18"/>
                <w:lang w:val="en-GB"/>
              </w:rPr>
            </w:pPr>
          </w:p>
        </w:tc>
        <w:tc>
          <w:tcPr>
            <w:tcW w:w="679" w:type="pct"/>
            <w:shd w:val="clear" w:color="auto" w:fill="auto"/>
            <w:vAlign w:val="center"/>
          </w:tcPr>
          <w:p w:rsidR="00DF2631" w:rsidRPr="003F25CB"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wf</m:t>
                  </m:r>
                </m:sub>
                <m:sup>
                  <m:r>
                    <w:rPr>
                      <w:rFonts w:ascii="Cambria Math" w:hAnsi="Cambria Math"/>
                      <w:sz w:val="18"/>
                      <w:szCs w:val="18"/>
                      <w:lang w:val="en-GB"/>
                    </w:rPr>
                    <m:t>A(Li)</m:t>
                  </m:r>
                </m:sup>
              </m:sSubSup>
            </m:oMath>
            <w:r w:rsidR="00DF2631" w:rsidRPr="003F25CB">
              <w:rPr>
                <w:sz w:val="18"/>
                <w:szCs w:val="18"/>
                <w:lang w:val="en-GB"/>
              </w:rPr>
              <w:t xml:space="preserve"> </w:t>
            </w:r>
          </w:p>
        </w:tc>
        <w:tc>
          <w:tcPr>
            <w:tcW w:w="3726" w:type="pct"/>
            <w:shd w:val="clear" w:color="auto" w:fill="auto"/>
            <w:vAlign w:val="center"/>
          </w:tcPr>
          <w:p w:rsidR="00DF2631" w:rsidRPr="003F25CB" w:rsidRDefault="00DF2631" w:rsidP="00A47420">
            <w:pPr>
              <w:rPr>
                <w:sz w:val="18"/>
                <w:szCs w:val="18"/>
                <w:lang w:val="en-GB"/>
              </w:rPr>
            </w:pPr>
            <w:r w:rsidRPr="003F25CB">
              <w:rPr>
                <w:sz w:val="18"/>
                <w:szCs w:val="18"/>
                <w:lang w:val="en-GB"/>
              </w:rPr>
              <w:t>is astern level ice water friction resistance</w:t>
            </w:r>
          </w:p>
        </w:tc>
      </w:tr>
      <w:tr w:rsidR="00DF2631" w:rsidRPr="003F25CB" w:rsidTr="00A47420">
        <w:tc>
          <w:tcPr>
            <w:tcW w:w="595" w:type="pct"/>
            <w:vAlign w:val="center"/>
          </w:tcPr>
          <w:p w:rsidR="00DF2631" w:rsidRPr="003F25CB" w:rsidRDefault="00DF2631" w:rsidP="00A47420">
            <w:pPr>
              <w:jc w:val="both"/>
              <w:rPr>
                <w:sz w:val="18"/>
                <w:szCs w:val="18"/>
                <w:lang w:val="en-GB"/>
              </w:rPr>
            </w:pPr>
          </w:p>
        </w:tc>
        <w:tc>
          <w:tcPr>
            <w:tcW w:w="679" w:type="pct"/>
            <w:shd w:val="clear" w:color="auto" w:fill="auto"/>
            <w:vAlign w:val="center"/>
          </w:tcPr>
          <w:p w:rsidR="00DF2631" w:rsidRPr="003F25CB" w:rsidRDefault="00CC731A" w:rsidP="00A47420">
            <w:pPr>
              <w:jc w:val="center"/>
              <w:rPr>
                <w:sz w:val="18"/>
                <w:szCs w:val="18"/>
                <w:lang w:val="en-GB"/>
              </w:rPr>
            </w:pPr>
            <m:oMathPara>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wf</m:t>
                    </m:r>
                  </m:sub>
                  <m:sup>
                    <m:r>
                      <w:rPr>
                        <w:rFonts w:ascii="Cambria Math" w:hAnsi="Cambria Math"/>
                        <w:sz w:val="18"/>
                        <w:szCs w:val="18"/>
                        <w:lang w:val="en-GB"/>
                      </w:rPr>
                      <m:t>A(Li)</m:t>
                    </m:r>
                  </m:sup>
                </m:sSubSup>
              </m:oMath>
            </m:oMathPara>
          </w:p>
        </w:tc>
        <w:tc>
          <w:tcPr>
            <w:tcW w:w="3726" w:type="pct"/>
            <w:shd w:val="clear" w:color="auto" w:fill="auto"/>
            <w:vAlign w:val="center"/>
          </w:tcPr>
          <w:p w:rsidR="00DF2631" w:rsidRPr="003F25CB" w:rsidRDefault="00DF2631" w:rsidP="00A47420">
            <w:pPr>
              <w:rPr>
                <w:sz w:val="18"/>
                <w:szCs w:val="18"/>
                <w:lang w:val="en-GB"/>
              </w:rPr>
            </w:pPr>
            <w:r w:rsidRPr="003F25CB">
              <w:rPr>
                <w:sz w:val="18"/>
                <w:szCs w:val="18"/>
                <w:lang w:val="en-GB"/>
              </w:rPr>
              <w:t xml:space="preserve">is astern level ice water friction coefficient </w:t>
            </w:r>
          </w:p>
        </w:tc>
      </w:tr>
    </w:tbl>
    <w:p w:rsidR="00DF2631" w:rsidRPr="003F25CB" w:rsidRDefault="00DF2631" w:rsidP="00DF2631">
      <w:pPr>
        <w:rPr>
          <w:sz w:val="18"/>
          <w:szCs w:val="18"/>
          <w:lang w:val="en-GB"/>
        </w:rPr>
      </w:pPr>
    </w:p>
    <w:p w:rsidR="00DF2631" w:rsidRPr="003F25CB" w:rsidRDefault="00DF2631" w:rsidP="00DF2631">
      <w:pPr>
        <w:rPr>
          <w:sz w:val="18"/>
          <w:szCs w:val="18"/>
          <w:lang w:val="en-GB"/>
        </w:rPr>
      </w:pPr>
    </w:p>
    <w:p w:rsidR="00DF2631" w:rsidRPr="003F25CB" w:rsidRDefault="00DF2631" w:rsidP="00DF2631">
      <w:pPr>
        <w:widowControl/>
        <w:suppressAutoHyphens/>
        <w:spacing w:line="360" w:lineRule="auto"/>
        <w:jc w:val="both"/>
        <w:rPr>
          <w:b/>
          <w:sz w:val="18"/>
          <w:szCs w:val="18"/>
          <w:lang w:val="en-GB"/>
        </w:rPr>
      </w:pPr>
      <w:r w:rsidRPr="003F25CB">
        <w:rPr>
          <w:b/>
          <w:sz w:val="18"/>
          <w:szCs w:val="18"/>
          <w:lang w:val="en-GB"/>
        </w:rPr>
        <w:t>Submersion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sub</m:t>
            </m:r>
          </m:sub>
        </m:sSub>
      </m:oMath>
      <w:r w:rsidRPr="003F25CB">
        <w:rPr>
          <w:b/>
          <w:sz w:val="18"/>
          <w:szCs w:val="18"/>
          <w:lang w:val="en-GB"/>
        </w:rPr>
        <w:t>)</w:t>
      </w:r>
    </w:p>
    <w:p w:rsidR="00DF2631" w:rsidRPr="003F25CB" w:rsidRDefault="00DF2631" w:rsidP="00DF2631">
      <w:pPr>
        <w:jc w:val="both"/>
        <w:rPr>
          <w:sz w:val="18"/>
          <w:szCs w:val="18"/>
          <w:lang w:val="en-GB"/>
        </w:rPr>
      </w:pPr>
      <w:r w:rsidRPr="003F25CB">
        <w:rPr>
          <w:sz w:val="18"/>
          <w:szCs w:val="18"/>
          <w:lang w:val="en-GB"/>
        </w:rPr>
        <w:t xml:space="preserve">To determine submersion resistance occurs at the level ice condition when ship was being voyaged as astern mode the Equation (4.23) can be used for. This equation was </w:t>
      </w:r>
      <w:proofErr w:type="gramStart"/>
      <w:r w:rsidRPr="003F25CB">
        <w:rPr>
          <w:sz w:val="18"/>
          <w:szCs w:val="18"/>
          <w:lang w:val="en-GB"/>
        </w:rPr>
        <w:t>exist</w:t>
      </w:r>
      <w:proofErr w:type="gramEnd"/>
      <w:r w:rsidRPr="003F25CB">
        <w:rPr>
          <w:sz w:val="18"/>
          <w:szCs w:val="18"/>
          <w:lang w:val="en-GB"/>
        </w:rPr>
        <w:t xml:space="preserve"> with coefficient submersion resistance, </w:t>
      </w: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s</m:t>
            </m:r>
          </m:sub>
          <m:sup>
            <m:r>
              <w:rPr>
                <w:rFonts w:ascii="Cambria Math" w:hAnsi="Cambria Math"/>
                <w:sz w:val="18"/>
                <w:szCs w:val="18"/>
                <w:lang w:val="en-GB"/>
              </w:rPr>
              <m:t>A(Li)</m:t>
            </m:r>
          </m:sup>
        </m:sSubSup>
      </m:oMath>
      <w:r w:rsidRPr="003F25CB">
        <w:rPr>
          <w:sz w:val="18"/>
          <w:szCs w:val="18"/>
          <w:lang w:val="en-GB"/>
        </w:rPr>
        <w:t xml:space="preserve"> to handle stage condition.</w:t>
      </w:r>
    </w:p>
    <w:p w:rsidR="00DF2631" w:rsidRPr="003F25CB"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3F25CB" w:rsidTr="00A47420">
        <w:trPr>
          <w:jc w:val="center"/>
        </w:trPr>
        <w:tc>
          <w:tcPr>
            <w:tcW w:w="449" w:type="pct"/>
            <w:shd w:val="clear" w:color="auto" w:fill="auto"/>
            <w:vAlign w:val="center"/>
          </w:tcPr>
          <w:p w:rsidR="00DF2631" w:rsidRPr="003F25CB" w:rsidRDefault="00DF2631" w:rsidP="00A47420">
            <w:pPr>
              <w:jc w:val="both"/>
              <w:rPr>
                <w:sz w:val="18"/>
                <w:szCs w:val="18"/>
                <w:lang w:val="en-GB"/>
              </w:rPr>
            </w:pPr>
          </w:p>
        </w:tc>
        <w:tc>
          <w:tcPr>
            <w:tcW w:w="4080" w:type="pct"/>
            <w:shd w:val="clear" w:color="auto" w:fill="auto"/>
            <w:vAlign w:val="center"/>
          </w:tcPr>
          <w:p w:rsidR="00DF2631" w:rsidRPr="003F25CB"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sub</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s</m:t>
                    </m:r>
                  </m:sub>
                  <m:sup>
                    <m:r>
                      <w:rPr>
                        <w:rFonts w:ascii="Cambria Math" w:hAnsi="Cambria Math"/>
                        <w:sz w:val="18"/>
                        <w:szCs w:val="18"/>
                        <w:lang w:val="en-GB"/>
                      </w:rPr>
                      <m:t>A(Li)</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s</m:t>
                    </m:r>
                  </m:sub>
                  <m:sup>
                    <m:r>
                      <w:rPr>
                        <w:rFonts w:ascii="Cambria Math" w:hAnsi="Cambria Math"/>
                        <w:sz w:val="18"/>
                        <w:szCs w:val="18"/>
                        <w:lang w:val="en-GB"/>
                      </w:rPr>
                      <m:t>A(Li)</m:t>
                    </m:r>
                  </m:sup>
                </m:sSubSup>
                <m:r>
                  <w:rPr>
                    <w:rFonts w:ascii="Cambria Math" w:hAnsi="Cambria Math"/>
                    <w:sz w:val="18"/>
                    <w:szCs w:val="18"/>
                    <w:lang w:val="en-GB"/>
                  </w:rPr>
                  <m:t>.</m:t>
                </m:r>
                <m:d>
                  <m:dPr>
                    <m:ctrlPr>
                      <w:rPr>
                        <w:rFonts w:ascii="Cambria Math" w:hAnsi="Cambria Math"/>
                        <w:i/>
                        <w:sz w:val="18"/>
                        <w:szCs w:val="18"/>
                        <w:lang w:val="en-GB"/>
                      </w:rPr>
                    </m:ctrlPr>
                  </m:dPr>
                  <m:e>
                    <m:sSub>
                      <m:sSubPr>
                        <m:ctrlPr>
                          <w:rPr>
                            <w:rFonts w:ascii="Cambria Math" w:hAnsi="Cambria Math"/>
                            <w:i/>
                            <w:sz w:val="18"/>
                            <w:szCs w:val="18"/>
                            <w:lang w:val="en-GB"/>
                          </w:rPr>
                        </m:ctrlPr>
                      </m:sSubPr>
                      <m:e>
                        <m:r>
                          <w:rPr>
                            <w:rFonts w:ascii="Cambria Math" w:hAnsi="Cambria Math"/>
                            <w:sz w:val="18"/>
                            <w:szCs w:val="18"/>
                            <w:lang w:val="en-GB"/>
                          </w:rPr>
                          <m:t>ρ</m:t>
                        </m:r>
                      </m:e>
                      <m:sub>
                        <m:r>
                          <w:rPr>
                            <w:rFonts w:ascii="Cambria Math" w:hAnsi="Cambria Math"/>
                            <w:sz w:val="18"/>
                            <w:szCs w:val="18"/>
                            <w:lang w:val="en-GB"/>
                          </w:rPr>
                          <m:t>water</m:t>
                        </m:r>
                      </m:sub>
                    </m:sSub>
                    <m:r>
                      <w:rPr>
                        <w:rFonts w:ascii="Cambria Math" w:hAnsi="Cambria Math"/>
                        <w:sz w:val="18"/>
                        <w:szCs w:val="18"/>
                        <w:lang w:val="en-GB"/>
                      </w:rPr>
                      <m:t>-</m:t>
                    </m:r>
                    <m:sSub>
                      <m:sSubPr>
                        <m:ctrlPr>
                          <w:rPr>
                            <w:rFonts w:ascii="Cambria Math" w:hAnsi="Cambria Math"/>
                            <w:i/>
                            <w:sz w:val="18"/>
                            <w:szCs w:val="18"/>
                            <w:lang w:val="en-GB"/>
                          </w:rPr>
                        </m:ctrlPr>
                      </m:sSubPr>
                      <m:e>
                        <m:r>
                          <w:rPr>
                            <w:rFonts w:ascii="Cambria Math" w:hAnsi="Cambria Math"/>
                            <w:sz w:val="18"/>
                            <w:szCs w:val="18"/>
                            <w:lang w:val="en-GB"/>
                          </w:rPr>
                          <m:t>ρ</m:t>
                        </m:r>
                      </m:e>
                      <m:sub>
                        <m:r>
                          <w:rPr>
                            <w:rFonts w:ascii="Cambria Math" w:hAnsi="Cambria Math"/>
                            <w:sz w:val="18"/>
                            <w:szCs w:val="18"/>
                            <w:lang w:val="en-GB"/>
                          </w:rPr>
                          <m:t>ice</m:t>
                        </m:r>
                      </m:sub>
                    </m:sSub>
                  </m:e>
                </m:d>
                <m:r>
                  <w:rPr>
                    <w:rFonts w:ascii="Cambria Math" w:hAnsi="Cambria Math"/>
                    <w:sz w:val="18"/>
                    <w:szCs w:val="18"/>
                    <w:lang w:val="en-GB"/>
                  </w:rPr>
                  <m:t xml:space="preserve">.g.D.B.h              </m:t>
                </m:r>
              </m:oMath>
            </m:oMathPara>
          </w:p>
        </w:tc>
        <w:tc>
          <w:tcPr>
            <w:tcW w:w="472" w:type="pct"/>
            <w:shd w:val="clear" w:color="auto" w:fill="auto"/>
            <w:vAlign w:val="center"/>
          </w:tcPr>
          <w:p w:rsidR="00DF2631" w:rsidRPr="003F25CB" w:rsidRDefault="00DF2631" w:rsidP="00A47420">
            <w:pPr>
              <w:rPr>
                <w:sz w:val="18"/>
                <w:szCs w:val="18"/>
                <w:lang w:val="en-GB"/>
              </w:rPr>
            </w:pPr>
            <w:r w:rsidRPr="003F25CB">
              <w:rPr>
                <w:sz w:val="18"/>
                <w:szCs w:val="18"/>
                <w:lang w:val="en-GB"/>
              </w:rPr>
              <w:t>(4.23)</w:t>
            </w:r>
          </w:p>
        </w:tc>
      </w:tr>
    </w:tbl>
    <w:p w:rsidR="00DF2631" w:rsidRPr="003F25CB" w:rsidRDefault="00DF2631" w:rsidP="00DF2631">
      <w:pPr>
        <w:rPr>
          <w:sz w:val="18"/>
          <w:szCs w:val="18"/>
          <w:lang w:val="en-GB"/>
        </w:rPr>
      </w:pPr>
    </w:p>
    <w:p w:rsidR="00DF2631" w:rsidRPr="003F25CB" w:rsidRDefault="00DF2631" w:rsidP="00DF2631">
      <w:pPr>
        <w:rPr>
          <w:sz w:val="18"/>
          <w:szCs w:val="18"/>
          <w:lang w:val="en-GB"/>
        </w:rPr>
      </w:pPr>
    </w:p>
    <w:p w:rsidR="00DF2631" w:rsidRPr="003F25CB" w:rsidRDefault="00DF2631" w:rsidP="00DF2631">
      <w:pPr>
        <w:jc w:val="both"/>
        <w:rPr>
          <w:sz w:val="18"/>
          <w:szCs w:val="18"/>
          <w:lang w:val="en-GB"/>
        </w:rPr>
      </w:pPr>
      <w:r w:rsidRPr="003F25CB">
        <w:rPr>
          <w:sz w:val="18"/>
          <w:szCs w:val="18"/>
          <w:lang w:val="en-GB"/>
        </w:rPr>
        <w:t xml:space="preserve">Where: </w:t>
      </w:r>
    </w:p>
    <w:p w:rsidR="00DF2631" w:rsidRPr="003F25CB" w:rsidRDefault="00DF2631" w:rsidP="00DF2631">
      <w:pPr>
        <w:rPr>
          <w:sz w:val="18"/>
          <w:szCs w:val="18"/>
          <w:lang w:val="en-GB"/>
        </w:rPr>
      </w:pPr>
    </w:p>
    <w:tbl>
      <w:tblPr>
        <w:tblW w:w="3509" w:type="pct"/>
        <w:tblLook w:val="04A0" w:firstRow="1" w:lastRow="0" w:firstColumn="1" w:lastColumn="0" w:noHBand="0" w:noVBand="1"/>
      </w:tblPr>
      <w:tblGrid>
        <w:gridCol w:w="399"/>
        <w:gridCol w:w="3103"/>
      </w:tblGrid>
      <w:tr w:rsidR="00DF2631" w:rsidRPr="003F25CB" w:rsidTr="00A47420">
        <w:tc>
          <w:tcPr>
            <w:tcW w:w="570" w:type="pct"/>
            <w:vAlign w:val="center"/>
          </w:tcPr>
          <w:p w:rsidR="00DF2631" w:rsidRPr="003F25CB" w:rsidRDefault="00DF2631" w:rsidP="00A47420">
            <w:pPr>
              <w:jc w:val="both"/>
              <w:rPr>
                <w:sz w:val="18"/>
                <w:szCs w:val="18"/>
                <w:lang w:val="en-GB"/>
              </w:rPr>
            </w:pPr>
          </w:p>
        </w:tc>
        <w:tc>
          <w:tcPr>
            <w:tcW w:w="4430" w:type="pct"/>
            <w:shd w:val="clear" w:color="auto" w:fill="auto"/>
            <w:vAlign w:val="center"/>
          </w:tcPr>
          <w:p w:rsidR="00DF2631" w:rsidRPr="003F25CB"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s</m:t>
                  </m:r>
                </m:sub>
                <m:sup>
                  <m:r>
                    <w:rPr>
                      <w:rFonts w:ascii="Cambria Math" w:hAnsi="Cambria Math"/>
                      <w:sz w:val="18"/>
                      <w:szCs w:val="18"/>
                      <w:lang w:val="en-GB"/>
                    </w:rPr>
                    <m:t>A(Li)</m:t>
                  </m:r>
                </m:sup>
              </m:sSubSup>
            </m:oMath>
            <w:r w:rsidR="00DF2631" w:rsidRPr="003F25CB">
              <w:rPr>
                <w:sz w:val="18"/>
                <w:szCs w:val="18"/>
                <w:lang w:val="en-GB"/>
              </w:rPr>
              <w:t xml:space="preserve"> is astern level ice submersion resistance</w:t>
            </w:r>
          </w:p>
        </w:tc>
      </w:tr>
      <w:tr w:rsidR="00DF2631" w:rsidRPr="003F25CB" w:rsidTr="00A47420">
        <w:tc>
          <w:tcPr>
            <w:tcW w:w="570" w:type="pct"/>
            <w:vAlign w:val="center"/>
          </w:tcPr>
          <w:p w:rsidR="00DF2631" w:rsidRPr="003F25CB" w:rsidRDefault="00DF2631" w:rsidP="00A47420">
            <w:pPr>
              <w:jc w:val="both"/>
              <w:rPr>
                <w:sz w:val="18"/>
                <w:szCs w:val="18"/>
                <w:lang w:val="en-GB"/>
              </w:rPr>
            </w:pPr>
          </w:p>
        </w:tc>
        <w:tc>
          <w:tcPr>
            <w:tcW w:w="4430" w:type="pct"/>
            <w:shd w:val="clear" w:color="auto" w:fill="auto"/>
            <w:vAlign w:val="center"/>
          </w:tcPr>
          <w:p w:rsidR="00DF2631" w:rsidRPr="003F25CB"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s</m:t>
                  </m:r>
                </m:sub>
                <m:sup>
                  <m:r>
                    <w:rPr>
                      <w:rFonts w:ascii="Cambria Math" w:hAnsi="Cambria Math"/>
                      <w:sz w:val="18"/>
                      <w:szCs w:val="18"/>
                      <w:lang w:val="en-GB"/>
                    </w:rPr>
                    <m:t>A(Li)</m:t>
                  </m:r>
                </m:sup>
              </m:sSubSup>
            </m:oMath>
            <w:r w:rsidR="00DF2631" w:rsidRPr="003F25CB">
              <w:rPr>
                <w:sz w:val="18"/>
                <w:szCs w:val="18"/>
                <w:lang w:val="en-GB"/>
              </w:rPr>
              <w:t xml:space="preserve"> is astern level ice submersion coefficient</w:t>
            </w:r>
          </w:p>
        </w:tc>
      </w:tr>
    </w:tbl>
    <w:p w:rsidR="00DF2631" w:rsidRPr="003F25CB" w:rsidRDefault="00DF2631" w:rsidP="00DF2631">
      <w:pPr>
        <w:rPr>
          <w:sz w:val="18"/>
          <w:szCs w:val="18"/>
          <w:lang w:val="en-GB"/>
        </w:rPr>
      </w:pPr>
    </w:p>
    <w:p w:rsidR="00DF2631" w:rsidRPr="003F25CB" w:rsidRDefault="00DF2631" w:rsidP="00DF2631">
      <w:pPr>
        <w:rPr>
          <w:sz w:val="18"/>
          <w:szCs w:val="18"/>
          <w:lang w:val="en-GB"/>
        </w:rPr>
      </w:pPr>
    </w:p>
    <w:p w:rsidR="00DF2631" w:rsidRPr="003F25CB" w:rsidRDefault="00DF2631" w:rsidP="00DF2631">
      <w:pPr>
        <w:widowControl/>
        <w:suppressAutoHyphens/>
        <w:spacing w:line="360" w:lineRule="auto"/>
        <w:jc w:val="both"/>
        <w:rPr>
          <w:b/>
          <w:sz w:val="18"/>
          <w:szCs w:val="18"/>
          <w:lang w:val="en-GB"/>
        </w:rPr>
      </w:pPr>
      <w:r w:rsidRPr="003F25CB">
        <w:rPr>
          <w:b/>
          <w:sz w:val="18"/>
          <w:szCs w:val="18"/>
          <w:lang w:val="en-GB"/>
        </w:rPr>
        <w:t>Friction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frict</m:t>
            </m:r>
          </m:sub>
        </m:sSub>
      </m:oMath>
      <w:r w:rsidRPr="003F25CB">
        <w:rPr>
          <w:b/>
          <w:sz w:val="18"/>
          <w:szCs w:val="18"/>
          <w:lang w:val="en-GB"/>
        </w:rPr>
        <w:t>)</w:t>
      </w:r>
    </w:p>
    <w:p w:rsidR="00DF2631" w:rsidRPr="003F25CB" w:rsidRDefault="00DF2631" w:rsidP="00DF2631">
      <w:pPr>
        <w:jc w:val="both"/>
        <w:rPr>
          <w:sz w:val="18"/>
          <w:szCs w:val="18"/>
          <w:lang w:val="en-GB"/>
        </w:rPr>
      </w:pPr>
      <w:r w:rsidRPr="003F25CB">
        <w:rPr>
          <w:sz w:val="18"/>
          <w:szCs w:val="18"/>
          <w:lang w:val="en-GB"/>
        </w:rPr>
        <w:t xml:space="preserve">Equation (4.24) could have been used to determine friction resistance happening especially when ship was sailing astern in the level ice condition. It can be observed thru this equation that </w:t>
      </w: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f</m:t>
            </m:r>
          </m:sub>
          <m:sup>
            <m:r>
              <w:rPr>
                <w:rFonts w:ascii="Cambria Math" w:hAnsi="Cambria Math"/>
                <w:sz w:val="18"/>
                <w:szCs w:val="18"/>
                <w:lang w:val="en-GB"/>
              </w:rPr>
              <m:t>A(Li)</m:t>
            </m:r>
          </m:sup>
        </m:sSubSup>
      </m:oMath>
      <w:r w:rsidRPr="003F25CB">
        <w:rPr>
          <w:sz w:val="18"/>
          <w:szCs w:val="18"/>
          <w:lang w:val="en-GB"/>
        </w:rPr>
        <w:t xml:space="preserve"> was confirmed as the valid coefficient in certain condition. </w:t>
      </w:r>
    </w:p>
    <w:p w:rsidR="00DF2631" w:rsidRPr="003F25CB"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3F25CB" w:rsidTr="00A47420">
        <w:trPr>
          <w:jc w:val="center"/>
        </w:trPr>
        <w:tc>
          <w:tcPr>
            <w:tcW w:w="449" w:type="pct"/>
            <w:shd w:val="clear" w:color="auto" w:fill="auto"/>
            <w:vAlign w:val="center"/>
          </w:tcPr>
          <w:p w:rsidR="00DF2631" w:rsidRPr="003F25CB" w:rsidRDefault="00DF2631" w:rsidP="00A47420">
            <w:pPr>
              <w:jc w:val="both"/>
              <w:rPr>
                <w:sz w:val="18"/>
                <w:szCs w:val="18"/>
                <w:lang w:val="en-GB"/>
              </w:rPr>
            </w:pPr>
          </w:p>
        </w:tc>
        <w:tc>
          <w:tcPr>
            <w:tcW w:w="4080" w:type="pct"/>
            <w:shd w:val="clear" w:color="auto" w:fill="auto"/>
            <w:vAlign w:val="center"/>
          </w:tcPr>
          <w:p w:rsidR="00DF2631" w:rsidRPr="003F25CB"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frict</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f</m:t>
                    </m:r>
                  </m:sub>
                  <m:sup>
                    <m:r>
                      <w:rPr>
                        <w:rFonts w:ascii="Cambria Math" w:hAnsi="Cambria Math"/>
                        <w:sz w:val="18"/>
                        <w:szCs w:val="18"/>
                        <w:lang w:val="en-GB"/>
                      </w:rPr>
                      <m:t>A(Li)</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f</m:t>
                    </m:r>
                  </m:sub>
                  <m:sup>
                    <m:r>
                      <w:rPr>
                        <w:rFonts w:ascii="Cambria Math" w:hAnsi="Cambria Math"/>
                        <w:sz w:val="18"/>
                        <w:szCs w:val="18"/>
                        <w:lang w:val="en-GB"/>
                      </w:rPr>
                      <m:t>A(Li)</m:t>
                    </m:r>
                  </m:sup>
                </m:sSubSup>
                <m:sSub>
                  <m:sSubPr>
                    <m:ctrlPr>
                      <w:rPr>
                        <w:rFonts w:ascii="Cambria Math" w:hAnsi="Cambria Math"/>
                        <w:i/>
                        <w:sz w:val="18"/>
                        <w:szCs w:val="18"/>
                        <w:lang w:val="en-GB"/>
                      </w:rPr>
                    </m:ctrlPr>
                  </m:sSubPr>
                  <m:e>
                    <m:r>
                      <w:rPr>
                        <w:rFonts w:ascii="Cambria Math" w:hAnsi="Cambria Math"/>
                        <w:sz w:val="18"/>
                        <w:szCs w:val="18"/>
                        <w:lang w:val="en-GB"/>
                      </w:rPr>
                      <m:t>.ρ</m:t>
                    </m:r>
                  </m:e>
                  <m:sub>
                    <m:r>
                      <w:rPr>
                        <w:rFonts w:ascii="Cambria Math" w:hAnsi="Cambria Math"/>
                        <w:sz w:val="18"/>
                        <w:szCs w:val="18"/>
                        <w:lang w:val="en-GB"/>
                      </w:rPr>
                      <m:t>ice</m:t>
                    </m:r>
                  </m:sub>
                </m:sSub>
                <m:r>
                  <w:rPr>
                    <w:rFonts w:ascii="Cambria Math" w:hAnsi="Cambria Math"/>
                    <w:sz w:val="18"/>
                    <w:szCs w:val="18"/>
                    <w:lang w:val="en-GB"/>
                  </w:rPr>
                  <m:t>.g.r.h.B.</m:t>
                </m:r>
                <m:f>
                  <m:fPr>
                    <m:type m:val="skw"/>
                    <m:ctrlPr>
                      <w:rPr>
                        <w:rFonts w:ascii="Cambria Math" w:hAnsi="Cambria Math"/>
                        <w:i/>
                        <w:sz w:val="18"/>
                        <w:szCs w:val="18"/>
                        <w:lang w:val="en-GB"/>
                      </w:rPr>
                    </m:ctrlPr>
                  </m:fPr>
                  <m:num>
                    <m:r>
                      <w:rPr>
                        <w:rFonts w:ascii="Cambria Math" w:hAnsi="Cambria Math"/>
                        <w:sz w:val="18"/>
                        <w:szCs w:val="18"/>
                        <w:lang w:val="en-GB"/>
                      </w:rPr>
                      <m:t>V</m:t>
                    </m:r>
                  </m:num>
                  <m:den>
                    <m:rad>
                      <m:radPr>
                        <m:degHide m:val="1"/>
                        <m:ctrlPr>
                          <w:rPr>
                            <w:rFonts w:ascii="Cambria Math" w:hAnsi="Cambria Math"/>
                            <w:i/>
                            <w:sz w:val="18"/>
                            <w:szCs w:val="18"/>
                            <w:lang w:val="en-GB"/>
                          </w:rPr>
                        </m:ctrlPr>
                      </m:radPr>
                      <m:deg/>
                      <m:e>
                        <m:r>
                          <w:rPr>
                            <w:rFonts w:ascii="Cambria Math" w:hAnsi="Cambria Math"/>
                            <w:sz w:val="18"/>
                            <w:szCs w:val="18"/>
                            <w:lang w:val="en-GB"/>
                          </w:rPr>
                          <m:t>L.g</m:t>
                        </m:r>
                      </m:e>
                    </m:rad>
                  </m:den>
                </m:f>
                <m:r>
                  <w:rPr>
                    <w:rFonts w:ascii="Cambria Math" w:hAnsi="Cambria Math"/>
                    <w:sz w:val="18"/>
                    <w:szCs w:val="18"/>
                    <w:lang w:val="en-GB"/>
                  </w:rPr>
                  <m:t>.f</m:t>
                </m:r>
                <m:d>
                  <m:dPr>
                    <m:ctrlPr>
                      <w:rPr>
                        <w:rFonts w:ascii="Cambria Math" w:hAnsi="Cambria Math"/>
                        <w:i/>
                        <w:sz w:val="18"/>
                        <w:szCs w:val="18"/>
                        <w:lang w:val="en-GB"/>
                      </w:rPr>
                    </m:ctrlPr>
                  </m:dPr>
                  <m:e>
                    <m:r>
                      <w:rPr>
                        <w:rFonts w:ascii="Cambria Math" w:hAnsi="Cambria Math"/>
                        <w:sz w:val="18"/>
                        <w:szCs w:val="18"/>
                        <w:lang w:val="en-GB"/>
                      </w:rPr>
                      <m:t>a,b,</m:t>
                    </m:r>
                    <m:sSub>
                      <m:sSubPr>
                        <m:ctrlPr>
                          <w:rPr>
                            <w:rFonts w:ascii="Cambria Math" w:hAnsi="Cambria Math"/>
                            <w:i/>
                            <w:sz w:val="18"/>
                            <w:szCs w:val="18"/>
                            <w:lang w:val="en-GB"/>
                          </w:rPr>
                        </m:ctrlPr>
                      </m:sSubPr>
                      <m:e>
                        <m:r>
                          <w:rPr>
                            <w:rFonts w:ascii="Cambria Math" w:hAnsi="Cambria Math"/>
                            <w:sz w:val="18"/>
                            <w:szCs w:val="18"/>
                            <w:lang w:val="en-GB"/>
                          </w:rPr>
                          <m:t>C</m:t>
                        </m:r>
                      </m:e>
                      <m:sub>
                        <m:r>
                          <w:rPr>
                            <w:rFonts w:ascii="Cambria Math" w:hAnsi="Cambria Math"/>
                            <w:sz w:val="18"/>
                            <w:szCs w:val="18"/>
                            <w:lang w:val="en-GB"/>
                          </w:rPr>
                          <m:t>w</m:t>
                        </m:r>
                      </m:sub>
                    </m:sSub>
                  </m:e>
                </m:d>
                <m:r>
                  <w:rPr>
                    <w:rFonts w:ascii="Cambria Math" w:hAnsi="Cambria Math"/>
                    <w:sz w:val="18"/>
                    <w:szCs w:val="18"/>
                    <w:lang w:val="en-GB"/>
                  </w:rPr>
                  <m:t xml:space="preserve">       </m:t>
                </m:r>
              </m:oMath>
            </m:oMathPara>
          </w:p>
        </w:tc>
        <w:tc>
          <w:tcPr>
            <w:tcW w:w="472" w:type="pct"/>
            <w:shd w:val="clear" w:color="auto" w:fill="auto"/>
            <w:vAlign w:val="center"/>
          </w:tcPr>
          <w:p w:rsidR="00DF2631" w:rsidRPr="003F25CB" w:rsidRDefault="00DF2631" w:rsidP="00A47420">
            <w:pPr>
              <w:rPr>
                <w:sz w:val="18"/>
                <w:szCs w:val="18"/>
                <w:lang w:val="en-GB"/>
              </w:rPr>
            </w:pPr>
            <w:r w:rsidRPr="003F25CB">
              <w:rPr>
                <w:sz w:val="18"/>
                <w:szCs w:val="18"/>
                <w:lang w:val="en-GB"/>
              </w:rPr>
              <w:t>(4.</w:t>
            </w:r>
            <w:r>
              <w:rPr>
                <w:sz w:val="18"/>
                <w:szCs w:val="18"/>
                <w:lang w:val="en-GB"/>
              </w:rPr>
              <w:t>24</w:t>
            </w:r>
            <w:r w:rsidRPr="003F25CB">
              <w:rPr>
                <w:sz w:val="18"/>
                <w:szCs w:val="18"/>
                <w:lang w:val="en-GB"/>
              </w:rPr>
              <w:t>)</w:t>
            </w:r>
          </w:p>
        </w:tc>
      </w:tr>
    </w:tbl>
    <w:p w:rsidR="00DF2631" w:rsidRPr="003F25CB" w:rsidRDefault="00DF2631" w:rsidP="00DF2631">
      <w:pPr>
        <w:rPr>
          <w:sz w:val="18"/>
          <w:szCs w:val="18"/>
          <w:lang w:val="en-GB"/>
        </w:rPr>
      </w:pPr>
    </w:p>
    <w:p w:rsidR="00DF2631" w:rsidRPr="003F25CB" w:rsidRDefault="00DF2631" w:rsidP="00DF2631">
      <w:pPr>
        <w:jc w:val="both"/>
        <w:rPr>
          <w:sz w:val="18"/>
          <w:szCs w:val="18"/>
          <w:lang w:val="en-GB"/>
        </w:rPr>
      </w:pPr>
      <w:r w:rsidRPr="003F25CB">
        <w:rPr>
          <w:sz w:val="18"/>
          <w:szCs w:val="18"/>
          <w:lang w:val="en-GB"/>
        </w:rPr>
        <w:t>Where:</w:t>
      </w:r>
    </w:p>
    <w:p w:rsidR="00DF2631" w:rsidRPr="003F25CB" w:rsidRDefault="00DF2631" w:rsidP="00DF2631">
      <w:pPr>
        <w:rPr>
          <w:sz w:val="18"/>
          <w:szCs w:val="18"/>
          <w:lang w:val="en-GB"/>
        </w:rPr>
      </w:pPr>
    </w:p>
    <w:tbl>
      <w:tblPr>
        <w:tblW w:w="3509" w:type="pct"/>
        <w:tblLook w:val="04A0" w:firstRow="1" w:lastRow="0" w:firstColumn="1" w:lastColumn="0" w:noHBand="0" w:noVBand="1"/>
      </w:tblPr>
      <w:tblGrid>
        <w:gridCol w:w="399"/>
        <w:gridCol w:w="3103"/>
      </w:tblGrid>
      <w:tr w:rsidR="00DF2631" w:rsidRPr="003F25CB" w:rsidTr="00A47420">
        <w:tc>
          <w:tcPr>
            <w:tcW w:w="570" w:type="pct"/>
            <w:vAlign w:val="center"/>
          </w:tcPr>
          <w:p w:rsidR="00DF2631" w:rsidRPr="003F25CB" w:rsidRDefault="00DF2631" w:rsidP="00A47420">
            <w:pPr>
              <w:jc w:val="both"/>
              <w:rPr>
                <w:sz w:val="18"/>
                <w:szCs w:val="18"/>
                <w:lang w:val="en-GB"/>
              </w:rPr>
            </w:pPr>
          </w:p>
        </w:tc>
        <w:tc>
          <w:tcPr>
            <w:tcW w:w="4430" w:type="pct"/>
            <w:shd w:val="clear" w:color="auto" w:fill="auto"/>
            <w:vAlign w:val="center"/>
          </w:tcPr>
          <w:p w:rsidR="00DF2631" w:rsidRPr="003F25CB"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f</m:t>
                  </m:r>
                </m:sub>
                <m:sup>
                  <m:r>
                    <w:rPr>
                      <w:rFonts w:ascii="Cambria Math" w:hAnsi="Cambria Math"/>
                      <w:sz w:val="18"/>
                      <w:szCs w:val="18"/>
                      <w:lang w:val="en-GB"/>
                    </w:rPr>
                    <m:t>A(Li)</m:t>
                  </m:r>
                </m:sup>
              </m:sSubSup>
            </m:oMath>
            <w:r w:rsidR="00DF2631" w:rsidRPr="003F25CB">
              <w:rPr>
                <w:sz w:val="18"/>
                <w:szCs w:val="18"/>
                <w:lang w:val="en-GB"/>
              </w:rPr>
              <w:t xml:space="preserve">  is astern level ice friction resistance</w:t>
            </w:r>
          </w:p>
        </w:tc>
      </w:tr>
      <w:tr w:rsidR="00DF2631" w:rsidRPr="003F25CB" w:rsidTr="00A47420">
        <w:tc>
          <w:tcPr>
            <w:tcW w:w="570" w:type="pct"/>
            <w:vAlign w:val="center"/>
          </w:tcPr>
          <w:p w:rsidR="00DF2631" w:rsidRPr="003F25CB" w:rsidRDefault="00DF2631" w:rsidP="00A47420">
            <w:pPr>
              <w:jc w:val="both"/>
              <w:rPr>
                <w:sz w:val="18"/>
                <w:szCs w:val="18"/>
                <w:lang w:val="en-GB"/>
              </w:rPr>
            </w:pPr>
          </w:p>
        </w:tc>
        <w:tc>
          <w:tcPr>
            <w:tcW w:w="4430" w:type="pct"/>
            <w:shd w:val="clear" w:color="auto" w:fill="auto"/>
            <w:vAlign w:val="center"/>
          </w:tcPr>
          <w:p w:rsidR="00DF2631" w:rsidRPr="003F25CB"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f</m:t>
                  </m:r>
                </m:sub>
                <m:sup>
                  <m:r>
                    <w:rPr>
                      <w:rFonts w:ascii="Cambria Math" w:hAnsi="Cambria Math"/>
                      <w:sz w:val="18"/>
                      <w:szCs w:val="18"/>
                      <w:lang w:val="en-GB"/>
                    </w:rPr>
                    <m:t>A(Li)</m:t>
                  </m:r>
                </m:sup>
              </m:sSubSup>
            </m:oMath>
            <w:r w:rsidR="00DF2631" w:rsidRPr="003F25CB">
              <w:rPr>
                <w:sz w:val="18"/>
                <w:szCs w:val="18"/>
                <w:lang w:val="en-GB"/>
              </w:rPr>
              <w:t xml:space="preserve">  is astern level ice friction coefficient</w:t>
            </w:r>
          </w:p>
        </w:tc>
      </w:tr>
    </w:tbl>
    <w:p w:rsidR="00DF2631" w:rsidRPr="003F25CB" w:rsidRDefault="00DF2631" w:rsidP="00DF2631">
      <w:pPr>
        <w:rPr>
          <w:sz w:val="18"/>
          <w:szCs w:val="18"/>
          <w:lang w:val="en-GB"/>
        </w:rPr>
      </w:pPr>
    </w:p>
    <w:p w:rsidR="00DF2631" w:rsidRPr="003F25CB" w:rsidRDefault="00DF2631" w:rsidP="00DF2631">
      <w:pPr>
        <w:rPr>
          <w:sz w:val="18"/>
          <w:szCs w:val="18"/>
          <w:lang w:val="en-GB"/>
        </w:rPr>
      </w:pPr>
    </w:p>
    <w:p w:rsidR="00DF2631" w:rsidRPr="003F25CB" w:rsidRDefault="00DF2631" w:rsidP="00DF2631">
      <w:pPr>
        <w:widowControl/>
        <w:suppressAutoHyphens/>
        <w:spacing w:line="360" w:lineRule="auto"/>
        <w:jc w:val="both"/>
        <w:rPr>
          <w:b/>
          <w:sz w:val="18"/>
          <w:szCs w:val="18"/>
          <w:lang w:val="en-GB"/>
        </w:rPr>
      </w:pPr>
      <w:r w:rsidRPr="003F25CB">
        <w:rPr>
          <w:b/>
          <w:sz w:val="18"/>
          <w:szCs w:val="18"/>
          <w:lang w:val="en-GB"/>
        </w:rPr>
        <w:t>Momentum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moment</m:t>
            </m:r>
          </m:sub>
        </m:sSub>
      </m:oMath>
      <w:r w:rsidRPr="003F25CB">
        <w:rPr>
          <w:b/>
          <w:sz w:val="18"/>
          <w:szCs w:val="18"/>
          <w:lang w:val="en-GB"/>
        </w:rPr>
        <w:t>)</w:t>
      </w:r>
    </w:p>
    <w:p w:rsidR="00DF2631" w:rsidRPr="003F25CB" w:rsidRDefault="00DF2631" w:rsidP="00DF2631">
      <w:pPr>
        <w:jc w:val="both"/>
        <w:rPr>
          <w:sz w:val="18"/>
          <w:szCs w:val="18"/>
          <w:lang w:val="en-GB"/>
        </w:rPr>
      </w:pPr>
      <w:r w:rsidRPr="003F25CB">
        <w:rPr>
          <w:sz w:val="18"/>
          <w:szCs w:val="18"/>
          <w:lang w:val="en-GB"/>
        </w:rPr>
        <w:t>Momentum loss when the ship was sailing astern at the level ice condition can be computed thru Equation (4.</w:t>
      </w:r>
      <w:r>
        <w:rPr>
          <w:sz w:val="18"/>
          <w:szCs w:val="18"/>
          <w:lang w:val="en-GB"/>
        </w:rPr>
        <w:t>25</w:t>
      </w:r>
      <w:r w:rsidRPr="003F25CB">
        <w:rPr>
          <w:sz w:val="18"/>
          <w:szCs w:val="18"/>
          <w:lang w:val="en-GB"/>
        </w:rPr>
        <w:t xml:space="preserve">). It is seen that </w:t>
      </w: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m</m:t>
            </m:r>
          </m:sub>
          <m:sup>
            <m:r>
              <w:rPr>
                <w:rFonts w:ascii="Cambria Math" w:hAnsi="Cambria Math"/>
                <w:sz w:val="18"/>
                <w:szCs w:val="18"/>
                <w:lang w:val="en-GB"/>
              </w:rPr>
              <m:t>A(Li)</m:t>
            </m:r>
          </m:sup>
        </m:sSubSup>
      </m:oMath>
      <w:r w:rsidRPr="003F25CB">
        <w:rPr>
          <w:sz w:val="18"/>
          <w:szCs w:val="18"/>
          <w:lang w:val="en-GB"/>
        </w:rPr>
        <w:t xml:space="preserve"> take task as coefficient which will be working in term of specific condition   </w:t>
      </w:r>
    </w:p>
    <w:p w:rsidR="00DF2631" w:rsidRPr="003F25CB"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3F25CB" w:rsidTr="00A47420">
        <w:trPr>
          <w:jc w:val="center"/>
        </w:trPr>
        <w:tc>
          <w:tcPr>
            <w:tcW w:w="442" w:type="pct"/>
            <w:shd w:val="clear" w:color="auto" w:fill="auto"/>
            <w:vAlign w:val="center"/>
          </w:tcPr>
          <w:p w:rsidR="00DF2631" w:rsidRPr="003F25CB" w:rsidRDefault="00DF2631" w:rsidP="00A47420">
            <w:pPr>
              <w:jc w:val="both"/>
              <w:rPr>
                <w:sz w:val="18"/>
                <w:szCs w:val="18"/>
                <w:lang w:val="en-GB"/>
              </w:rPr>
            </w:pPr>
          </w:p>
        </w:tc>
        <w:tc>
          <w:tcPr>
            <w:tcW w:w="4074" w:type="pct"/>
            <w:shd w:val="clear" w:color="auto" w:fill="auto"/>
            <w:vAlign w:val="center"/>
          </w:tcPr>
          <w:p w:rsidR="00DF2631" w:rsidRPr="003F25CB"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moment</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m</m:t>
                    </m:r>
                  </m:sub>
                  <m:sup>
                    <m:r>
                      <w:rPr>
                        <w:rFonts w:ascii="Cambria Math" w:hAnsi="Cambria Math"/>
                        <w:sz w:val="18"/>
                        <w:szCs w:val="18"/>
                        <w:lang w:val="en-GB"/>
                      </w:rPr>
                      <m:t>A(Li)</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m</m:t>
                    </m:r>
                  </m:sub>
                  <m:sup>
                    <m:r>
                      <w:rPr>
                        <w:rFonts w:ascii="Cambria Math" w:hAnsi="Cambria Math"/>
                        <w:sz w:val="18"/>
                        <w:szCs w:val="18"/>
                        <w:lang w:val="en-GB"/>
                      </w:rPr>
                      <m:t>A(Li)</m:t>
                    </m:r>
                  </m:sup>
                </m:sSubSup>
                <m:r>
                  <w:rPr>
                    <w:rFonts w:ascii="Cambria Math" w:hAnsi="Cambria Math"/>
                    <w:sz w:val="18"/>
                    <w:szCs w:val="18"/>
                    <w:lang w:val="en-GB"/>
                  </w:rPr>
                  <m:t>.ρ.B.h.</m:t>
                </m:r>
                <m:sSup>
                  <m:sSupPr>
                    <m:ctrlPr>
                      <w:rPr>
                        <w:rFonts w:ascii="Cambria Math" w:hAnsi="Cambria Math"/>
                        <w:i/>
                        <w:sz w:val="18"/>
                        <w:szCs w:val="18"/>
                        <w:lang w:val="en-GB"/>
                      </w:rPr>
                    </m:ctrlPr>
                  </m:sSupPr>
                  <m:e>
                    <m:r>
                      <w:rPr>
                        <w:rFonts w:ascii="Cambria Math" w:hAnsi="Cambria Math"/>
                        <w:sz w:val="18"/>
                        <w:szCs w:val="18"/>
                        <w:lang w:val="en-GB"/>
                      </w:rPr>
                      <m:t>V</m:t>
                    </m:r>
                  </m:e>
                  <m:sup>
                    <m:r>
                      <w:rPr>
                        <w:rFonts w:ascii="Cambria Math" w:hAnsi="Cambria Math"/>
                        <w:sz w:val="18"/>
                        <w:szCs w:val="18"/>
                        <w:lang w:val="en-GB"/>
                      </w:rPr>
                      <m:t>2</m:t>
                    </m:r>
                  </m:sup>
                </m:sSup>
                <m:r>
                  <w:rPr>
                    <w:rFonts w:ascii="Cambria Math" w:hAnsi="Cambria Math"/>
                    <w:sz w:val="18"/>
                    <w:szCs w:val="18"/>
                    <w:lang w:val="en-GB"/>
                  </w:rPr>
                  <m:t>.f</m:t>
                </m:r>
                <m:d>
                  <m:dPr>
                    <m:ctrlPr>
                      <w:rPr>
                        <w:rFonts w:ascii="Cambria Math" w:hAnsi="Cambria Math"/>
                        <w:i/>
                        <w:sz w:val="18"/>
                        <w:szCs w:val="18"/>
                        <w:lang w:val="en-GB"/>
                      </w:rPr>
                    </m:ctrlPr>
                  </m:dPr>
                  <m:e>
                    <m:r>
                      <w:rPr>
                        <w:rFonts w:ascii="Cambria Math" w:hAnsi="Cambria Math"/>
                        <w:sz w:val="18"/>
                        <w:szCs w:val="18"/>
                        <w:lang w:val="en-GB"/>
                      </w:rPr>
                      <m:t>a,b</m:t>
                    </m:r>
                  </m:e>
                </m:d>
                <m:r>
                  <w:rPr>
                    <w:rFonts w:ascii="Cambria Math" w:hAnsi="Cambria Math"/>
                    <w:sz w:val="18"/>
                    <w:szCs w:val="18"/>
                    <w:lang w:val="en-GB"/>
                  </w:rPr>
                  <m:t xml:space="preserve">   </m:t>
                </m:r>
              </m:oMath>
            </m:oMathPara>
          </w:p>
        </w:tc>
        <w:tc>
          <w:tcPr>
            <w:tcW w:w="484" w:type="pct"/>
            <w:shd w:val="clear" w:color="auto" w:fill="auto"/>
            <w:vAlign w:val="center"/>
          </w:tcPr>
          <w:p w:rsidR="00DF2631" w:rsidRPr="003F25CB" w:rsidRDefault="00DF2631" w:rsidP="00A47420">
            <w:pPr>
              <w:rPr>
                <w:sz w:val="18"/>
                <w:szCs w:val="18"/>
                <w:lang w:val="en-GB"/>
              </w:rPr>
            </w:pPr>
            <w:r w:rsidRPr="003F25CB">
              <w:rPr>
                <w:sz w:val="18"/>
                <w:szCs w:val="18"/>
                <w:lang w:val="en-GB"/>
              </w:rPr>
              <w:t>(4.</w:t>
            </w:r>
            <w:r>
              <w:rPr>
                <w:sz w:val="18"/>
                <w:szCs w:val="18"/>
                <w:lang w:val="en-GB"/>
              </w:rPr>
              <w:t>25</w:t>
            </w:r>
            <w:r w:rsidRPr="003F25CB">
              <w:rPr>
                <w:sz w:val="18"/>
                <w:szCs w:val="18"/>
                <w:lang w:val="en-GB"/>
              </w:rPr>
              <w:t>)</w:t>
            </w:r>
          </w:p>
        </w:tc>
      </w:tr>
    </w:tbl>
    <w:p w:rsidR="00DF2631" w:rsidRPr="003F25CB" w:rsidRDefault="00DF2631" w:rsidP="00DF2631">
      <w:pPr>
        <w:rPr>
          <w:sz w:val="18"/>
          <w:szCs w:val="18"/>
          <w:lang w:val="en-GB"/>
        </w:rPr>
      </w:pPr>
    </w:p>
    <w:p w:rsidR="00DF2631" w:rsidRPr="003F25CB" w:rsidRDefault="00DF2631" w:rsidP="00DF2631">
      <w:pPr>
        <w:jc w:val="both"/>
        <w:rPr>
          <w:sz w:val="18"/>
          <w:szCs w:val="18"/>
          <w:lang w:val="en-GB"/>
        </w:rPr>
      </w:pPr>
      <w:r w:rsidRPr="003F25CB">
        <w:rPr>
          <w:sz w:val="18"/>
          <w:szCs w:val="18"/>
          <w:lang w:val="en-GB"/>
        </w:rPr>
        <w:t>Where:</w:t>
      </w:r>
    </w:p>
    <w:p w:rsidR="00DF2631" w:rsidRPr="003F25CB" w:rsidRDefault="00DF2631" w:rsidP="00DF2631">
      <w:pPr>
        <w:rPr>
          <w:sz w:val="18"/>
          <w:szCs w:val="18"/>
          <w:lang w:val="en-GB"/>
        </w:rPr>
      </w:pPr>
    </w:p>
    <w:tbl>
      <w:tblPr>
        <w:tblW w:w="3509" w:type="pct"/>
        <w:tblLook w:val="04A0" w:firstRow="1" w:lastRow="0" w:firstColumn="1" w:lastColumn="0" w:noHBand="0" w:noVBand="1"/>
      </w:tblPr>
      <w:tblGrid>
        <w:gridCol w:w="399"/>
        <w:gridCol w:w="3103"/>
      </w:tblGrid>
      <w:tr w:rsidR="00DF2631" w:rsidRPr="003F25CB" w:rsidTr="00A47420">
        <w:tc>
          <w:tcPr>
            <w:tcW w:w="570" w:type="pct"/>
            <w:vAlign w:val="center"/>
          </w:tcPr>
          <w:p w:rsidR="00DF2631" w:rsidRPr="003F25CB" w:rsidRDefault="00DF2631" w:rsidP="00A47420">
            <w:pPr>
              <w:jc w:val="both"/>
              <w:rPr>
                <w:sz w:val="18"/>
                <w:szCs w:val="18"/>
                <w:lang w:val="en-GB"/>
              </w:rPr>
            </w:pPr>
          </w:p>
        </w:tc>
        <w:tc>
          <w:tcPr>
            <w:tcW w:w="4430" w:type="pct"/>
            <w:shd w:val="clear" w:color="auto" w:fill="auto"/>
            <w:vAlign w:val="center"/>
          </w:tcPr>
          <w:p w:rsidR="00DF2631" w:rsidRPr="003F25CB"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m</m:t>
                  </m:r>
                </m:sub>
                <m:sup>
                  <m:r>
                    <w:rPr>
                      <w:rFonts w:ascii="Cambria Math" w:hAnsi="Cambria Math"/>
                      <w:sz w:val="18"/>
                      <w:szCs w:val="18"/>
                      <w:lang w:val="en-GB"/>
                    </w:rPr>
                    <m:t>A(Li)</m:t>
                  </m:r>
                </m:sup>
              </m:sSubSup>
            </m:oMath>
            <w:r w:rsidR="00DF2631" w:rsidRPr="003F25CB">
              <w:rPr>
                <w:sz w:val="18"/>
                <w:szCs w:val="18"/>
                <w:lang w:val="en-GB"/>
              </w:rPr>
              <w:t xml:space="preserve">  is astern level ice momentum resistance</w:t>
            </w:r>
          </w:p>
        </w:tc>
      </w:tr>
      <w:tr w:rsidR="00DF2631" w:rsidRPr="003F25CB" w:rsidTr="00A47420">
        <w:tc>
          <w:tcPr>
            <w:tcW w:w="570" w:type="pct"/>
            <w:vAlign w:val="center"/>
          </w:tcPr>
          <w:p w:rsidR="00DF2631" w:rsidRPr="003F25CB" w:rsidRDefault="00DF2631" w:rsidP="00A47420">
            <w:pPr>
              <w:jc w:val="both"/>
              <w:rPr>
                <w:sz w:val="18"/>
                <w:szCs w:val="18"/>
                <w:lang w:val="en-GB"/>
              </w:rPr>
            </w:pPr>
          </w:p>
        </w:tc>
        <w:tc>
          <w:tcPr>
            <w:tcW w:w="4430" w:type="pct"/>
            <w:shd w:val="clear" w:color="auto" w:fill="auto"/>
            <w:vAlign w:val="center"/>
          </w:tcPr>
          <w:p w:rsidR="00DF2631" w:rsidRPr="003F25CB"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m</m:t>
                  </m:r>
                </m:sub>
                <m:sup>
                  <m:r>
                    <w:rPr>
                      <w:rFonts w:ascii="Cambria Math" w:hAnsi="Cambria Math"/>
                      <w:sz w:val="18"/>
                      <w:szCs w:val="18"/>
                      <w:lang w:val="en-GB"/>
                    </w:rPr>
                    <m:t>A(Li)</m:t>
                  </m:r>
                </m:sup>
              </m:sSubSup>
            </m:oMath>
            <w:r w:rsidR="00DF2631" w:rsidRPr="003F25CB">
              <w:rPr>
                <w:sz w:val="18"/>
                <w:szCs w:val="18"/>
                <w:lang w:val="en-GB"/>
              </w:rPr>
              <w:t xml:space="preserve">  is astern level ice momentum coefficient</w:t>
            </w:r>
          </w:p>
        </w:tc>
      </w:tr>
    </w:tbl>
    <w:p w:rsidR="00DF2631" w:rsidRPr="003F25CB" w:rsidRDefault="00DF2631" w:rsidP="00DF2631">
      <w:pPr>
        <w:widowControl/>
        <w:suppressAutoHyphens/>
        <w:spacing w:line="360" w:lineRule="auto"/>
        <w:jc w:val="both"/>
        <w:rPr>
          <w:b/>
          <w:sz w:val="18"/>
          <w:szCs w:val="18"/>
          <w:lang w:val="en-GB"/>
        </w:rPr>
      </w:pPr>
    </w:p>
    <w:p w:rsidR="00DF2631" w:rsidRPr="003F25CB" w:rsidRDefault="00DF2631" w:rsidP="00DF2631">
      <w:pPr>
        <w:widowControl/>
        <w:suppressAutoHyphens/>
        <w:spacing w:line="360" w:lineRule="auto"/>
        <w:jc w:val="both"/>
        <w:rPr>
          <w:b/>
          <w:sz w:val="18"/>
          <w:szCs w:val="18"/>
          <w:lang w:val="en-GB"/>
        </w:rPr>
      </w:pPr>
      <w:r w:rsidRPr="003F25CB">
        <w:rPr>
          <w:b/>
          <w:sz w:val="18"/>
          <w:szCs w:val="18"/>
          <w:lang w:val="en-GB"/>
        </w:rPr>
        <w:t>Propeller Effect on Resistance (</w:t>
      </w:r>
      <m:oMath>
        <m:sSub>
          <m:sSubPr>
            <m:ctrlPr>
              <w:rPr>
                <w:rFonts w:ascii="Cambria Math" w:hAnsi="Cambria Math"/>
                <w:b/>
                <w:sz w:val="18"/>
                <w:szCs w:val="18"/>
                <w:lang w:val="en-GB"/>
              </w:rPr>
            </m:ctrlPr>
          </m:sSubPr>
          <m:e>
            <m:r>
              <m:rPr>
                <m:sty m:val="b"/>
              </m:rPr>
              <w:rPr>
                <w:rFonts w:ascii="Cambria Math" w:hAnsi="Cambria Math"/>
                <w:sz w:val="18"/>
                <w:szCs w:val="18"/>
                <w:lang w:val="en-GB"/>
              </w:rPr>
              <m:t>F</m:t>
            </m:r>
          </m:e>
          <m:sub>
            <m:r>
              <m:rPr>
                <m:sty m:val="b"/>
              </m:rPr>
              <w:rPr>
                <w:rFonts w:ascii="Cambria Math" w:hAnsi="Cambria Math"/>
                <w:sz w:val="18"/>
                <w:szCs w:val="18"/>
                <w:lang w:val="en-GB"/>
              </w:rPr>
              <m:t>suction</m:t>
            </m:r>
          </m:sub>
        </m:sSub>
      </m:oMath>
      <w:r w:rsidRPr="003F25CB">
        <w:rPr>
          <w:b/>
          <w:sz w:val="18"/>
          <w:szCs w:val="18"/>
          <w:lang w:val="en-GB"/>
        </w:rPr>
        <w:t>)</w:t>
      </w:r>
    </w:p>
    <w:p w:rsidR="00DF2631" w:rsidRPr="003F25CB" w:rsidRDefault="00DF2631" w:rsidP="00DF2631">
      <w:pPr>
        <w:jc w:val="both"/>
        <w:rPr>
          <w:sz w:val="18"/>
          <w:szCs w:val="18"/>
          <w:lang w:val="en-GB"/>
        </w:rPr>
      </w:pPr>
      <w:r w:rsidRPr="003F25CB">
        <w:rPr>
          <w:sz w:val="18"/>
          <w:szCs w:val="18"/>
          <w:lang w:val="en-GB"/>
        </w:rPr>
        <w:t xml:space="preserve">One most important thing that was proposed in this study is the propeller effect. When ship is sailing astern, propeller still being </w:t>
      </w:r>
      <w:proofErr w:type="gramStart"/>
      <w:r w:rsidRPr="003F25CB">
        <w:rPr>
          <w:sz w:val="18"/>
          <w:szCs w:val="18"/>
          <w:lang w:val="en-GB"/>
        </w:rPr>
        <w:t>operate</w:t>
      </w:r>
      <w:proofErr w:type="gramEnd"/>
      <w:r w:rsidRPr="003F25CB">
        <w:rPr>
          <w:sz w:val="18"/>
          <w:szCs w:val="18"/>
          <w:lang w:val="en-GB"/>
        </w:rPr>
        <w:t xml:space="preserve"> in pulling position but unlikely any others involved parameter propeller was conduct to reduce total resistance. Some variable coefficient was needed in the interpolation process to find coefficient thrust and torque that could be referred to Table 4.2. Equation (4.46) and Equation (4.47) were supported for unfrozen environment and Equation (4.54) and Equation (4.55) that was working in the frozen condition. For level-ice situation, suction of propeller can be </w:t>
      </w:r>
      <w:proofErr w:type="gramStart"/>
      <w:r w:rsidRPr="003F25CB">
        <w:rPr>
          <w:sz w:val="18"/>
          <w:szCs w:val="18"/>
          <w:lang w:val="en-GB"/>
        </w:rPr>
        <w:t>determine</w:t>
      </w:r>
      <w:proofErr w:type="gramEnd"/>
      <w:r w:rsidRPr="003F25CB">
        <w:rPr>
          <w:sz w:val="18"/>
          <w:szCs w:val="18"/>
          <w:lang w:val="en-GB"/>
        </w:rPr>
        <w:t xml:space="preserve"> using Equation (4.</w:t>
      </w:r>
      <w:r>
        <w:rPr>
          <w:sz w:val="18"/>
          <w:szCs w:val="18"/>
          <w:lang w:val="en-GB"/>
        </w:rPr>
        <w:t>26</w:t>
      </w:r>
      <w:r w:rsidRPr="003F25CB">
        <w:rPr>
          <w:sz w:val="18"/>
          <w:szCs w:val="18"/>
          <w:lang w:val="en-GB"/>
        </w:rPr>
        <w:t>) to (4.</w:t>
      </w:r>
      <w:r>
        <w:rPr>
          <w:sz w:val="18"/>
          <w:szCs w:val="18"/>
          <w:lang w:val="en-GB"/>
        </w:rPr>
        <w:t>27</w:t>
      </w:r>
      <w:r w:rsidRPr="003F25CB">
        <w:rPr>
          <w:sz w:val="18"/>
          <w:szCs w:val="18"/>
          <w:lang w:val="en-GB"/>
        </w:rPr>
        <w:t xml:space="preserve">). </w:t>
      </w:r>
    </w:p>
    <w:p w:rsidR="00DF2631" w:rsidRPr="003F25CB"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3F25CB" w:rsidTr="00A47420">
        <w:trPr>
          <w:jc w:val="center"/>
        </w:trPr>
        <w:tc>
          <w:tcPr>
            <w:tcW w:w="449" w:type="pct"/>
            <w:shd w:val="clear" w:color="auto" w:fill="auto"/>
            <w:vAlign w:val="center"/>
          </w:tcPr>
          <w:p w:rsidR="00DF2631" w:rsidRPr="003F25CB" w:rsidRDefault="00DF2631" w:rsidP="00A47420">
            <w:pPr>
              <w:jc w:val="both"/>
              <w:rPr>
                <w:sz w:val="18"/>
                <w:szCs w:val="18"/>
                <w:lang w:val="en-GB"/>
              </w:rPr>
            </w:pPr>
          </w:p>
        </w:tc>
        <w:tc>
          <w:tcPr>
            <w:tcW w:w="4080" w:type="pct"/>
            <w:shd w:val="clear" w:color="auto" w:fill="auto"/>
            <w:vAlign w:val="center"/>
          </w:tcPr>
          <w:p w:rsidR="00DF2631" w:rsidRPr="003F25CB" w:rsidRDefault="00CC731A" w:rsidP="00A47420">
            <w:pPr>
              <w:jc w:val="center"/>
              <w:rPr>
                <w:sz w:val="18"/>
                <w:szCs w:val="18"/>
                <w:lang w:val="en-GB"/>
              </w:rPr>
            </w:pPr>
            <m:oMathPara>
              <m:oMath>
                <m:sSub>
                  <m:sSubPr>
                    <m:ctrlPr>
                      <w:rPr>
                        <w:rFonts w:ascii="Cambria Math" w:hAnsi="Cambria Math"/>
                        <w:i/>
                        <w:sz w:val="18"/>
                        <w:szCs w:val="18"/>
                        <w:lang w:val="en-GB"/>
                      </w:rPr>
                    </m:ctrlPr>
                  </m:sSubPr>
                  <m:e>
                    <m:r>
                      <w:rPr>
                        <w:rFonts w:ascii="Cambria Math" w:hAnsi="Cambria Math"/>
                        <w:sz w:val="18"/>
                        <w:szCs w:val="18"/>
                        <w:lang w:val="en-GB"/>
                      </w:rPr>
                      <m:t>F</m:t>
                    </m:r>
                  </m:e>
                  <m:sub>
                    <m:r>
                      <w:rPr>
                        <w:rFonts w:ascii="Cambria Math" w:hAnsi="Cambria Math"/>
                        <w:sz w:val="18"/>
                        <w:szCs w:val="18"/>
                        <w:lang w:val="en-GB"/>
                      </w:rPr>
                      <m:t>suction</m:t>
                    </m:r>
                  </m:sub>
                </m:sSub>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EJ</m:t>
                    </m:r>
                  </m:sub>
                  <m:sup>
                    <m:r>
                      <w:rPr>
                        <w:rFonts w:ascii="Cambria Math" w:hAnsi="Cambria Math"/>
                        <w:sz w:val="18"/>
                        <w:szCs w:val="18"/>
                        <w:lang w:val="en-GB"/>
                      </w:rPr>
                      <m:t>A(Li)</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(t)EJ</m:t>
                    </m:r>
                  </m:sub>
                  <m:sup>
                    <m:r>
                      <w:rPr>
                        <w:rFonts w:ascii="Cambria Math" w:hAnsi="Cambria Math"/>
                        <w:sz w:val="18"/>
                        <w:szCs w:val="18"/>
                        <w:lang w:val="en-GB"/>
                      </w:rPr>
                      <m:t>A(Li)</m:t>
                    </m:r>
                  </m:sup>
                </m:sSubSup>
                <m:r>
                  <w:rPr>
                    <w:rFonts w:ascii="Cambria Math" w:hAnsi="Cambria Math"/>
                    <w:sz w:val="18"/>
                    <w:szCs w:val="18"/>
                    <w:lang w:val="en-GB"/>
                  </w:rPr>
                  <m:t>.ρ .</m:t>
                </m:r>
                <m:sSup>
                  <m:sSupPr>
                    <m:ctrlPr>
                      <w:rPr>
                        <w:rFonts w:ascii="Cambria Math" w:hAnsi="Cambria Math"/>
                        <w:i/>
                        <w:sz w:val="18"/>
                        <w:szCs w:val="18"/>
                        <w:lang w:val="en-GB"/>
                      </w:rPr>
                    </m:ctrlPr>
                  </m:sSupPr>
                  <m:e>
                    <m:r>
                      <w:rPr>
                        <w:rFonts w:ascii="Cambria Math" w:hAnsi="Cambria Math"/>
                        <w:sz w:val="18"/>
                        <w:szCs w:val="18"/>
                        <w:lang w:val="en-GB"/>
                      </w:rPr>
                      <m:t>n</m:t>
                    </m:r>
                  </m:e>
                  <m:sup>
                    <m:r>
                      <w:rPr>
                        <w:rFonts w:ascii="Cambria Math" w:hAnsi="Cambria Math"/>
                        <w:sz w:val="18"/>
                        <w:szCs w:val="18"/>
                        <w:lang w:val="en-GB"/>
                      </w:rPr>
                      <m:t>2</m:t>
                    </m:r>
                  </m:sup>
                </m:sSup>
                <m:r>
                  <w:rPr>
                    <w:rFonts w:ascii="Cambria Math" w:hAnsi="Cambria Math"/>
                    <w:sz w:val="18"/>
                    <w:szCs w:val="18"/>
                    <w:lang w:val="en-GB"/>
                  </w:rPr>
                  <m:t>.</m:t>
                </m:r>
                <m:sSup>
                  <m:sSupPr>
                    <m:ctrlPr>
                      <w:rPr>
                        <w:rFonts w:ascii="Cambria Math" w:hAnsi="Cambria Math"/>
                        <w:i/>
                        <w:sz w:val="18"/>
                        <w:szCs w:val="18"/>
                        <w:lang w:val="en-GB"/>
                      </w:rPr>
                    </m:ctrlPr>
                  </m:sSupPr>
                  <m:e>
                    <m:r>
                      <w:rPr>
                        <w:rFonts w:ascii="Cambria Math" w:hAnsi="Cambria Math"/>
                        <w:sz w:val="18"/>
                        <w:szCs w:val="18"/>
                        <w:lang w:val="en-GB"/>
                      </w:rPr>
                      <m:t>D</m:t>
                    </m:r>
                  </m:e>
                  <m:sup>
                    <m:r>
                      <w:rPr>
                        <w:rFonts w:ascii="Cambria Math" w:hAnsi="Cambria Math"/>
                        <w:sz w:val="18"/>
                        <w:szCs w:val="18"/>
                        <w:lang w:val="en-GB"/>
                      </w:rPr>
                      <m:t>4</m:t>
                    </m:r>
                  </m:sup>
                </m:sSup>
              </m:oMath>
            </m:oMathPara>
          </w:p>
        </w:tc>
        <w:tc>
          <w:tcPr>
            <w:tcW w:w="472" w:type="pct"/>
            <w:shd w:val="clear" w:color="auto" w:fill="auto"/>
            <w:vAlign w:val="center"/>
          </w:tcPr>
          <w:p w:rsidR="00DF2631" w:rsidRPr="003F25CB" w:rsidRDefault="00DF2631" w:rsidP="00A47420">
            <w:pPr>
              <w:rPr>
                <w:sz w:val="18"/>
                <w:szCs w:val="18"/>
                <w:lang w:val="en-GB"/>
              </w:rPr>
            </w:pPr>
            <w:r w:rsidRPr="003F25CB">
              <w:rPr>
                <w:sz w:val="18"/>
                <w:szCs w:val="18"/>
                <w:lang w:val="en-GB"/>
              </w:rPr>
              <w:t>(4.</w:t>
            </w:r>
            <w:r>
              <w:rPr>
                <w:sz w:val="18"/>
                <w:szCs w:val="18"/>
                <w:lang w:val="en-GB"/>
              </w:rPr>
              <w:t>26</w:t>
            </w:r>
            <w:r w:rsidRPr="003F25CB">
              <w:rPr>
                <w:sz w:val="18"/>
                <w:szCs w:val="18"/>
                <w:lang w:val="en-GB"/>
              </w:rPr>
              <w:t>)</w:t>
            </w:r>
          </w:p>
        </w:tc>
      </w:tr>
    </w:tbl>
    <w:p w:rsidR="00DF2631" w:rsidRPr="003F25CB" w:rsidRDefault="00DF2631" w:rsidP="00DF2631">
      <w:pPr>
        <w:rPr>
          <w:sz w:val="18"/>
          <w:szCs w:val="18"/>
          <w:lang w:val="en-GB"/>
        </w:rPr>
      </w:pPr>
    </w:p>
    <w:tbl>
      <w:tblPr>
        <w:tblW w:w="5000" w:type="pct"/>
        <w:jc w:val="center"/>
        <w:tblLook w:val="04A0" w:firstRow="1" w:lastRow="0" w:firstColumn="1" w:lastColumn="0" w:noHBand="0" w:noVBand="1"/>
      </w:tblPr>
      <w:tblGrid>
        <w:gridCol w:w="357"/>
        <w:gridCol w:w="3982"/>
        <w:gridCol w:w="651"/>
      </w:tblGrid>
      <w:tr w:rsidR="00DF2631" w:rsidRPr="003F25CB" w:rsidTr="00A47420">
        <w:trPr>
          <w:jc w:val="center"/>
        </w:trPr>
        <w:tc>
          <w:tcPr>
            <w:tcW w:w="449" w:type="pct"/>
            <w:shd w:val="clear" w:color="auto" w:fill="auto"/>
            <w:vAlign w:val="center"/>
          </w:tcPr>
          <w:p w:rsidR="00DF2631" w:rsidRPr="003F25CB" w:rsidRDefault="00DF2631" w:rsidP="00A47420">
            <w:pPr>
              <w:jc w:val="both"/>
              <w:rPr>
                <w:sz w:val="18"/>
                <w:szCs w:val="18"/>
                <w:lang w:val="en-GB"/>
              </w:rPr>
            </w:pPr>
          </w:p>
        </w:tc>
        <w:tc>
          <w:tcPr>
            <w:tcW w:w="4080" w:type="pct"/>
            <w:shd w:val="clear" w:color="auto" w:fill="auto"/>
            <w:vAlign w:val="center"/>
          </w:tcPr>
          <w:p w:rsidR="00DF2631" w:rsidRPr="003F25CB" w:rsidRDefault="00CC731A" w:rsidP="00A47420">
            <w:pPr>
              <w:jc w:val="center"/>
              <w:rPr>
                <w:sz w:val="18"/>
                <w:szCs w:val="18"/>
                <w:lang w:val="en-GB"/>
              </w:rPr>
            </w:pPr>
            <m:oMathPara>
              <m:oMath>
                <m:sSubSup>
                  <m:sSubSupPr>
                    <m:ctrlPr>
                      <w:rPr>
                        <w:rFonts w:ascii="Cambria Math" w:hAnsi="Cambria Math"/>
                        <w:i/>
                        <w:sz w:val="18"/>
                        <w:szCs w:val="18"/>
                        <w:lang w:val="en-GB"/>
                      </w:rPr>
                    </m:ctrlPr>
                  </m:sSubSupPr>
                  <m:e>
                    <m:r>
                      <w:rPr>
                        <w:rFonts w:ascii="Cambria Math" w:hAnsi="Cambria Math"/>
                        <w:sz w:val="18"/>
                        <w:szCs w:val="18"/>
                        <w:lang w:val="en-GB"/>
                      </w:rPr>
                      <m:t>Q</m:t>
                    </m:r>
                  </m:e>
                  <m:sub>
                    <m:r>
                      <w:rPr>
                        <w:rFonts w:ascii="Cambria Math" w:hAnsi="Cambria Math"/>
                        <w:sz w:val="18"/>
                        <w:szCs w:val="18"/>
                        <w:lang w:val="en-GB"/>
                      </w:rPr>
                      <m:t>EJ</m:t>
                    </m:r>
                  </m:sub>
                  <m:sup>
                    <m:r>
                      <w:rPr>
                        <w:rFonts w:ascii="Cambria Math" w:hAnsi="Cambria Math"/>
                        <w:sz w:val="18"/>
                        <w:szCs w:val="18"/>
                        <w:lang w:val="en-GB"/>
                      </w:rPr>
                      <m:t>A(Li)</m:t>
                    </m:r>
                  </m:sup>
                </m:sSubSup>
                <m:r>
                  <w:rPr>
                    <w:rFonts w:ascii="Cambria Math" w:hAnsi="Cambria Math"/>
                    <w:sz w:val="18"/>
                    <w:szCs w:val="18"/>
                    <w:lang w:val="en-GB"/>
                  </w:rPr>
                  <m:t>=</m:t>
                </m:r>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(q)EJ</m:t>
                    </m:r>
                  </m:sub>
                  <m:sup>
                    <m:r>
                      <w:rPr>
                        <w:rFonts w:ascii="Cambria Math" w:hAnsi="Cambria Math"/>
                        <w:sz w:val="18"/>
                        <w:szCs w:val="18"/>
                        <w:lang w:val="en-GB"/>
                      </w:rPr>
                      <m:t>A(Li)</m:t>
                    </m:r>
                  </m:sup>
                </m:sSubSup>
                <m:r>
                  <w:rPr>
                    <w:rFonts w:ascii="Cambria Math" w:hAnsi="Cambria Math"/>
                    <w:sz w:val="18"/>
                    <w:szCs w:val="18"/>
                    <w:lang w:val="en-GB"/>
                  </w:rPr>
                  <m:t xml:space="preserve"> .ρ .</m:t>
                </m:r>
                <m:sSup>
                  <m:sSupPr>
                    <m:ctrlPr>
                      <w:rPr>
                        <w:rFonts w:ascii="Cambria Math" w:hAnsi="Cambria Math"/>
                        <w:i/>
                        <w:sz w:val="18"/>
                        <w:szCs w:val="18"/>
                        <w:lang w:val="en-GB"/>
                      </w:rPr>
                    </m:ctrlPr>
                  </m:sSupPr>
                  <m:e>
                    <m:r>
                      <w:rPr>
                        <w:rFonts w:ascii="Cambria Math" w:hAnsi="Cambria Math"/>
                        <w:sz w:val="18"/>
                        <w:szCs w:val="18"/>
                        <w:lang w:val="en-GB"/>
                      </w:rPr>
                      <m:t>n</m:t>
                    </m:r>
                  </m:e>
                  <m:sup>
                    <m:r>
                      <w:rPr>
                        <w:rFonts w:ascii="Cambria Math" w:hAnsi="Cambria Math"/>
                        <w:sz w:val="18"/>
                        <w:szCs w:val="18"/>
                        <w:lang w:val="en-GB"/>
                      </w:rPr>
                      <m:t>2</m:t>
                    </m:r>
                  </m:sup>
                </m:sSup>
                <m:r>
                  <w:rPr>
                    <w:rFonts w:ascii="Cambria Math" w:hAnsi="Cambria Math"/>
                    <w:sz w:val="18"/>
                    <w:szCs w:val="18"/>
                    <w:lang w:val="en-GB"/>
                  </w:rPr>
                  <m:t>.</m:t>
                </m:r>
                <m:sSup>
                  <m:sSupPr>
                    <m:ctrlPr>
                      <w:rPr>
                        <w:rFonts w:ascii="Cambria Math" w:hAnsi="Cambria Math"/>
                        <w:i/>
                        <w:sz w:val="18"/>
                        <w:szCs w:val="18"/>
                        <w:lang w:val="en-GB"/>
                      </w:rPr>
                    </m:ctrlPr>
                  </m:sSupPr>
                  <m:e>
                    <m:r>
                      <w:rPr>
                        <w:rFonts w:ascii="Cambria Math" w:hAnsi="Cambria Math"/>
                        <w:sz w:val="18"/>
                        <w:szCs w:val="18"/>
                        <w:lang w:val="en-GB"/>
                      </w:rPr>
                      <m:t>D</m:t>
                    </m:r>
                  </m:e>
                  <m:sup>
                    <m:r>
                      <w:rPr>
                        <w:rFonts w:ascii="Cambria Math" w:hAnsi="Cambria Math"/>
                        <w:sz w:val="18"/>
                        <w:szCs w:val="18"/>
                        <w:lang w:val="en-GB"/>
                      </w:rPr>
                      <m:t>5</m:t>
                    </m:r>
                  </m:sup>
                </m:sSup>
              </m:oMath>
            </m:oMathPara>
          </w:p>
        </w:tc>
        <w:tc>
          <w:tcPr>
            <w:tcW w:w="472" w:type="pct"/>
            <w:shd w:val="clear" w:color="auto" w:fill="auto"/>
            <w:vAlign w:val="center"/>
          </w:tcPr>
          <w:p w:rsidR="00DF2631" w:rsidRPr="003F25CB" w:rsidRDefault="00DF2631" w:rsidP="00A47420">
            <w:pPr>
              <w:rPr>
                <w:sz w:val="18"/>
                <w:szCs w:val="18"/>
                <w:lang w:val="en-GB"/>
              </w:rPr>
            </w:pPr>
            <w:r w:rsidRPr="003F25CB">
              <w:rPr>
                <w:sz w:val="18"/>
                <w:szCs w:val="18"/>
                <w:lang w:val="en-GB"/>
              </w:rPr>
              <w:t>(4.</w:t>
            </w:r>
            <w:r>
              <w:rPr>
                <w:sz w:val="18"/>
                <w:szCs w:val="18"/>
                <w:lang w:val="en-GB"/>
              </w:rPr>
              <w:t>27</w:t>
            </w:r>
            <w:r w:rsidRPr="003F25CB">
              <w:rPr>
                <w:sz w:val="18"/>
                <w:szCs w:val="18"/>
                <w:lang w:val="en-GB"/>
              </w:rPr>
              <w:t>)</w:t>
            </w:r>
          </w:p>
        </w:tc>
      </w:tr>
    </w:tbl>
    <w:p w:rsidR="00DF2631" w:rsidRPr="003F25CB" w:rsidRDefault="00DF2631" w:rsidP="00DF2631">
      <w:pPr>
        <w:rPr>
          <w:sz w:val="18"/>
          <w:szCs w:val="18"/>
          <w:lang w:val="en-GB"/>
        </w:rPr>
      </w:pPr>
    </w:p>
    <w:p w:rsidR="00DF2631" w:rsidRPr="003F25CB" w:rsidRDefault="00DF2631" w:rsidP="00DF2631">
      <w:pPr>
        <w:jc w:val="both"/>
        <w:rPr>
          <w:sz w:val="18"/>
          <w:szCs w:val="18"/>
          <w:lang w:val="en-GB"/>
        </w:rPr>
      </w:pPr>
      <w:r w:rsidRPr="003F25CB">
        <w:rPr>
          <w:sz w:val="18"/>
          <w:szCs w:val="18"/>
          <w:lang w:val="en-GB"/>
        </w:rPr>
        <w:lastRenderedPageBreak/>
        <w:t>Where:</w:t>
      </w:r>
    </w:p>
    <w:tbl>
      <w:tblPr>
        <w:tblW w:w="4572" w:type="pct"/>
        <w:tblLook w:val="04A0" w:firstRow="1" w:lastRow="0" w:firstColumn="1" w:lastColumn="0" w:noHBand="0" w:noVBand="1"/>
      </w:tblPr>
      <w:tblGrid>
        <w:gridCol w:w="400"/>
        <w:gridCol w:w="4163"/>
      </w:tblGrid>
      <w:tr w:rsidR="00DF2631" w:rsidRPr="003F25CB" w:rsidTr="00A47420">
        <w:tc>
          <w:tcPr>
            <w:tcW w:w="438" w:type="pct"/>
            <w:vAlign w:val="center"/>
          </w:tcPr>
          <w:p w:rsidR="00DF2631" w:rsidRPr="003F25CB" w:rsidRDefault="00DF2631" w:rsidP="00A47420">
            <w:pPr>
              <w:jc w:val="both"/>
              <w:rPr>
                <w:sz w:val="18"/>
                <w:szCs w:val="18"/>
                <w:lang w:val="en-GB"/>
              </w:rPr>
            </w:pPr>
          </w:p>
        </w:tc>
        <w:tc>
          <w:tcPr>
            <w:tcW w:w="4562" w:type="pct"/>
            <w:shd w:val="clear" w:color="auto" w:fill="auto"/>
            <w:vAlign w:val="center"/>
          </w:tcPr>
          <w:p w:rsidR="00DF2631" w:rsidRPr="003F25CB" w:rsidRDefault="00CC731A" w:rsidP="00A47420">
            <w:pPr>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F</m:t>
                  </m:r>
                </m:e>
                <m:sub>
                  <m:r>
                    <w:rPr>
                      <w:rFonts w:ascii="Cambria Math" w:hAnsi="Cambria Math"/>
                      <w:sz w:val="18"/>
                      <w:szCs w:val="18"/>
                      <w:lang w:val="en-GB"/>
                    </w:rPr>
                    <m:t>EJ</m:t>
                  </m:r>
                </m:sub>
                <m:sup>
                  <m:r>
                    <w:rPr>
                      <w:rFonts w:ascii="Cambria Math" w:hAnsi="Cambria Math"/>
                      <w:sz w:val="18"/>
                      <w:szCs w:val="18"/>
                      <w:lang w:val="en-GB"/>
                    </w:rPr>
                    <m:t>A(Li)</m:t>
                  </m:r>
                </m:sup>
              </m:sSubSup>
            </m:oMath>
            <w:r w:rsidR="00DF2631" w:rsidRPr="003F25CB">
              <w:rPr>
                <w:sz w:val="18"/>
                <w:szCs w:val="18"/>
                <w:lang w:val="en-GB"/>
              </w:rPr>
              <w:t xml:space="preserve">  is astern level-ice suction propeller resistance </w:t>
            </w:r>
          </w:p>
        </w:tc>
      </w:tr>
      <w:tr w:rsidR="00DF2631" w:rsidRPr="003F25CB" w:rsidTr="00A47420">
        <w:tc>
          <w:tcPr>
            <w:tcW w:w="438" w:type="pct"/>
            <w:vAlign w:val="center"/>
          </w:tcPr>
          <w:p w:rsidR="00DF2631" w:rsidRPr="003F25CB" w:rsidRDefault="00DF2631" w:rsidP="00A47420">
            <w:pPr>
              <w:jc w:val="both"/>
              <w:rPr>
                <w:sz w:val="18"/>
                <w:szCs w:val="18"/>
                <w:lang w:val="en-GB"/>
              </w:rPr>
            </w:pPr>
          </w:p>
        </w:tc>
        <w:tc>
          <w:tcPr>
            <w:tcW w:w="4562" w:type="pct"/>
            <w:shd w:val="clear" w:color="auto" w:fill="auto"/>
            <w:vAlign w:val="center"/>
          </w:tcPr>
          <w:p w:rsidR="00DF2631" w:rsidRPr="003F25CB" w:rsidRDefault="00CC731A" w:rsidP="00A47420">
            <w:pPr>
              <w:jc w:val="both"/>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(t)EJ</m:t>
                  </m:r>
                </m:sub>
                <m:sup>
                  <m:r>
                    <w:rPr>
                      <w:rFonts w:ascii="Cambria Math" w:hAnsi="Cambria Math"/>
                      <w:sz w:val="18"/>
                      <w:szCs w:val="18"/>
                      <w:lang w:val="en-GB"/>
                    </w:rPr>
                    <m:t>A(Li)</m:t>
                  </m:r>
                </m:sup>
              </m:sSubSup>
            </m:oMath>
            <w:r w:rsidR="00DF2631" w:rsidRPr="003F25CB">
              <w:rPr>
                <w:sz w:val="18"/>
                <w:szCs w:val="18"/>
                <w:lang w:val="en-GB"/>
              </w:rPr>
              <w:t xml:space="preserve">  is astern level-ice suction propeller thrust coefficient</w:t>
            </w:r>
          </w:p>
        </w:tc>
      </w:tr>
      <w:tr w:rsidR="00DF2631" w:rsidRPr="003F25CB" w:rsidTr="00A47420">
        <w:tc>
          <w:tcPr>
            <w:tcW w:w="438" w:type="pct"/>
            <w:vAlign w:val="center"/>
          </w:tcPr>
          <w:p w:rsidR="00DF2631" w:rsidRPr="003F25CB" w:rsidRDefault="00DF2631" w:rsidP="00A47420">
            <w:pPr>
              <w:jc w:val="both"/>
              <w:rPr>
                <w:sz w:val="18"/>
                <w:szCs w:val="18"/>
                <w:lang w:val="en-GB"/>
              </w:rPr>
            </w:pPr>
          </w:p>
        </w:tc>
        <w:tc>
          <w:tcPr>
            <w:tcW w:w="4562" w:type="pct"/>
            <w:shd w:val="clear" w:color="auto" w:fill="auto"/>
            <w:vAlign w:val="center"/>
          </w:tcPr>
          <w:p w:rsidR="00DF2631" w:rsidRPr="003F25CB" w:rsidRDefault="00CC731A" w:rsidP="00A47420">
            <w:pPr>
              <w:jc w:val="both"/>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Q</m:t>
                  </m:r>
                </m:e>
                <m:sub>
                  <m:r>
                    <w:rPr>
                      <w:rFonts w:ascii="Cambria Math" w:hAnsi="Cambria Math"/>
                      <w:sz w:val="18"/>
                      <w:szCs w:val="18"/>
                      <w:lang w:val="en-GB"/>
                    </w:rPr>
                    <m:t>EJ</m:t>
                  </m:r>
                </m:sub>
                <m:sup>
                  <m:r>
                    <w:rPr>
                      <w:rFonts w:ascii="Cambria Math" w:hAnsi="Cambria Math"/>
                      <w:sz w:val="18"/>
                      <w:szCs w:val="18"/>
                      <w:lang w:val="en-GB"/>
                    </w:rPr>
                    <m:t>A(Li)</m:t>
                  </m:r>
                </m:sup>
              </m:sSubSup>
            </m:oMath>
            <w:r w:rsidR="00DF2631" w:rsidRPr="003F25CB">
              <w:rPr>
                <w:sz w:val="18"/>
                <w:szCs w:val="18"/>
                <w:lang w:val="en-GB"/>
              </w:rPr>
              <w:t xml:space="preserve"> is astern level-ice suction propeller torque resistance</w:t>
            </w:r>
          </w:p>
        </w:tc>
      </w:tr>
      <w:tr w:rsidR="00DF2631" w:rsidRPr="003F25CB" w:rsidTr="00A47420">
        <w:tc>
          <w:tcPr>
            <w:tcW w:w="438" w:type="pct"/>
            <w:vAlign w:val="center"/>
          </w:tcPr>
          <w:p w:rsidR="00DF2631" w:rsidRPr="003F25CB" w:rsidRDefault="00DF2631" w:rsidP="00A47420">
            <w:pPr>
              <w:jc w:val="both"/>
              <w:rPr>
                <w:sz w:val="18"/>
                <w:szCs w:val="18"/>
                <w:lang w:val="en-GB"/>
              </w:rPr>
            </w:pPr>
          </w:p>
        </w:tc>
        <w:tc>
          <w:tcPr>
            <w:tcW w:w="4562" w:type="pct"/>
            <w:shd w:val="clear" w:color="auto" w:fill="auto"/>
            <w:vAlign w:val="center"/>
          </w:tcPr>
          <w:p w:rsidR="00DF2631" w:rsidRPr="003F25CB" w:rsidRDefault="00CC731A" w:rsidP="00A47420">
            <w:pPr>
              <w:jc w:val="both"/>
              <w:rPr>
                <w:sz w:val="18"/>
                <w:szCs w:val="18"/>
                <w:lang w:val="en-GB"/>
              </w:rPr>
            </w:pPr>
            <m:oMath>
              <m:sSubSup>
                <m:sSubSupPr>
                  <m:ctrlPr>
                    <w:rPr>
                      <w:rFonts w:ascii="Cambria Math" w:hAnsi="Cambria Math"/>
                      <w:i/>
                      <w:sz w:val="18"/>
                      <w:szCs w:val="18"/>
                      <w:lang w:val="en-GB"/>
                    </w:rPr>
                  </m:ctrlPr>
                </m:sSubSupPr>
                <m:e>
                  <m:r>
                    <w:rPr>
                      <w:rFonts w:ascii="Cambria Math" w:hAnsi="Cambria Math"/>
                      <w:sz w:val="18"/>
                      <w:szCs w:val="18"/>
                      <w:lang w:val="en-GB"/>
                    </w:rPr>
                    <m:t>C</m:t>
                  </m:r>
                </m:e>
                <m:sub>
                  <m:r>
                    <w:rPr>
                      <w:rFonts w:ascii="Cambria Math" w:hAnsi="Cambria Math"/>
                      <w:sz w:val="18"/>
                      <w:szCs w:val="18"/>
                      <w:lang w:val="en-GB"/>
                    </w:rPr>
                    <m:t>(q)EJ</m:t>
                  </m:r>
                </m:sub>
                <m:sup>
                  <m:r>
                    <w:rPr>
                      <w:rFonts w:ascii="Cambria Math" w:hAnsi="Cambria Math"/>
                      <w:sz w:val="18"/>
                      <w:szCs w:val="18"/>
                      <w:lang w:val="en-GB"/>
                    </w:rPr>
                    <m:t>A(Li)</m:t>
                  </m:r>
                </m:sup>
              </m:sSubSup>
            </m:oMath>
            <w:r w:rsidR="00DF2631" w:rsidRPr="003F25CB">
              <w:rPr>
                <w:sz w:val="18"/>
                <w:szCs w:val="18"/>
                <w:lang w:val="en-GB"/>
              </w:rPr>
              <w:t xml:space="preserve"> is astern level-ice suction propeller torque coefficient</w:t>
            </w:r>
          </w:p>
        </w:tc>
      </w:tr>
    </w:tbl>
    <w:p w:rsidR="00DF2631" w:rsidRDefault="00DF2631" w:rsidP="00DF2631">
      <w:pPr>
        <w:jc w:val="both"/>
        <w:rPr>
          <w:sz w:val="18"/>
          <w:szCs w:val="18"/>
          <w:lang w:val="en-GB"/>
        </w:rPr>
      </w:pPr>
    </w:p>
    <w:p w:rsidR="00DF2631" w:rsidRDefault="00DF2631" w:rsidP="00DF2631">
      <w:pPr>
        <w:pStyle w:val="Default"/>
        <w:jc w:val="both"/>
        <w:rPr>
          <w:color w:val="auto"/>
          <w:sz w:val="18"/>
          <w:szCs w:val="18"/>
          <w:lang w:val="en-GB"/>
        </w:rPr>
      </w:pPr>
      <w:r w:rsidRPr="0095343C">
        <w:rPr>
          <w:color w:val="auto"/>
          <w:sz w:val="18"/>
          <w:szCs w:val="18"/>
          <w:lang w:val="en-GB"/>
        </w:rPr>
        <w:t>Figure 6.7 showed the ice resistance acting on Double Acting Tanker in relationship with velocity of the ship when the ship is sailing astern in level ice condition at ice thickness 0.5 m</w:t>
      </w:r>
      <w:r>
        <w:rPr>
          <w:color w:val="auto"/>
          <w:sz w:val="18"/>
          <w:szCs w:val="18"/>
          <w:lang w:val="en-GB"/>
        </w:rPr>
        <w:t>.</w:t>
      </w:r>
    </w:p>
    <w:p w:rsidR="00DF2631" w:rsidRPr="0095343C" w:rsidRDefault="00DF2631" w:rsidP="00DF2631">
      <w:pPr>
        <w:pStyle w:val="Default"/>
        <w:ind w:firstLine="284"/>
        <w:jc w:val="both"/>
        <w:rPr>
          <w:color w:val="auto"/>
          <w:sz w:val="18"/>
          <w:szCs w:val="18"/>
          <w:lang w:val="en-GB"/>
        </w:rPr>
      </w:pPr>
      <w:r w:rsidRPr="0095343C">
        <w:rPr>
          <w:color w:val="auto"/>
          <w:sz w:val="18"/>
          <w:szCs w:val="18"/>
          <w:lang w:val="en-GB"/>
        </w:rPr>
        <w:t xml:space="preserve">Ice resistance acting on ship is slightly larger at level ice when the ship is sailing astern,  From Figure 6.7 the full-scale experimental results show that the ice resistance acting on ship when the ship speeds are 1.65 m/s, 2.47 m/s and 2.6 m/s are 1490 </w:t>
      </w:r>
      <w:proofErr w:type="spellStart"/>
      <w:r w:rsidRPr="0095343C">
        <w:rPr>
          <w:color w:val="auto"/>
          <w:sz w:val="18"/>
          <w:szCs w:val="18"/>
          <w:lang w:val="en-GB"/>
        </w:rPr>
        <w:t>kN</w:t>
      </w:r>
      <w:proofErr w:type="spellEnd"/>
      <w:r w:rsidRPr="0095343C">
        <w:rPr>
          <w:color w:val="auto"/>
          <w:sz w:val="18"/>
          <w:szCs w:val="18"/>
          <w:lang w:val="en-GB"/>
        </w:rPr>
        <w:t xml:space="preserve">, 2100 </w:t>
      </w:r>
      <w:proofErr w:type="spellStart"/>
      <w:r w:rsidRPr="0095343C">
        <w:rPr>
          <w:color w:val="auto"/>
          <w:sz w:val="18"/>
          <w:szCs w:val="18"/>
          <w:lang w:val="en-GB"/>
        </w:rPr>
        <w:t>kN</w:t>
      </w:r>
      <w:proofErr w:type="spellEnd"/>
      <w:r w:rsidRPr="0095343C">
        <w:rPr>
          <w:color w:val="auto"/>
          <w:sz w:val="18"/>
          <w:szCs w:val="18"/>
          <w:lang w:val="en-GB"/>
        </w:rPr>
        <w:t xml:space="preserve"> and 2300 </w:t>
      </w:r>
      <w:proofErr w:type="spellStart"/>
      <w:r w:rsidRPr="0095343C">
        <w:rPr>
          <w:color w:val="auto"/>
          <w:sz w:val="18"/>
          <w:szCs w:val="18"/>
          <w:lang w:val="en-GB"/>
        </w:rPr>
        <w:t>kN</w:t>
      </w:r>
      <w:proofErr w:type="spellEnd"/>
      <w:r w:rsidRPr="0095343C">
        <w:rPr>
          <w:color w:val="auto"/>
          <w:sz w:val="18"/>
          <w:szCs w:val="18"/>
          <w:lang w:val="en-GB"/>
        </w:rPr>
        <w:t xml:space="preserve"> respectively.  Besides, the figure also shows that the ice resistance and the total resistance predicted by simulation are similar between each other at the range of ship speed simulated. Result of simulation has predicted 1780 </w:t>
      </w:r>
      <w:proofErr w:type="spellStart"/>
      <w:proofErr w:type="gramStart"/>
      <w:r w:rsidRPr="0095343C">
        <w:rPr>
          <w:color w:val="auto"/>
          <w:sz w:val="18"/>
          <w:szCs w:val="18"/>
          <w:lang w:val="en-GB"/>
        </w:rPr>
        <w:t>kN</w:t>
      </w:r>
      <w:proofErr w:type="spellEnd"/>
      <w:proofErr w:type="gramEnd"/>
      <w:r w:rsidRPr="0095343C">
        <w:rPr>
          <w:color w:val="auto"/>
          <w:sz w:val="18"/>
          <w:szCs w:val="18"/>
          <w:lang w:val="en-GB"/>
        </w:rPr>
        <w:t xml:space="preserve"> and 1890 </w:t>
      </w:r>
      <w:proofErr w:type="spellStart"/>
      <w:r w:rsidRPr="0095343C">
        <w:rPr>
          <w:color w:val="auto"/>
          <w:sz w:val="18"/>
          <w:szCs w:val="18"/>
          <w:lang w:val="en-GB"/>
        </w:rPr>
        <w:t>kN</w:t>
      </w:r>
      <w:proofErr w:type="spellEnd"/>
      <w:r w:rsidRPr="0095343C">
        <w:rPr>
          <w:color w:val="auto"/>
          <w:sz w:val="18"/>
          <w:szCs w:val="18"/>
          <w:lang w:val="en-GB"/>
        </w:rPr>
        <w:t xml:space="preserve"> </w:t>
      </w:r>
      <w:proofErr w:type="spellStart"/>
      <w:r w:rsidRPr="0095343C">
        <w:rPr>
          <w:color w:val="auto"/>
          <w:sz w:val="18"/>
          <w:szCs w:val="18"/>
          <w:lang w:val="en-GB"/>
        </w:rPr>
        <w:t>repectively</w:t>
      </w:r>
      <w:proofErr w:type="spellEnd"/>
      <w:r w:rsidRPr="0095343C">
        <w:rPr>
          <w:color w:val="auto"/>
          <w:sz w:val="18"/>
          <w:szCs w:val="18"/>
          <w:lang w:val="en-GB"/>
        </w:rPr>
        <w:t xml:space="preserve"> for speed 1.65 m/s and 2.6 m/s. That means</w:t>
      </w:r>
      <w:proofErr w:type="gramStart"/>
      <w:r w:rsidRPr="0095343C">
        <w:rPr>
          <w:color w:val="auto"/>
          <w:sz w:val="18"/>
          <w:szCs w:val="18"/>
          <w:lang w:val="en-GB"/>
        </w:rPr>
        <w:t>,</w:t>
      </w:r>
      <w:proofErr w:type="gramEnd"/>
      <w:r w:rsidRPr="0095343C">
        <w:rPr>
          <w:color w:val="auto"/>
          <w:sz w:val="18"/>
          <w:szCs w:val="18"/>
          <w:lang w:val="en-GB"/>
        </w:rPr>
        <w:t xml:space="preserve"> it still shows a tendency to coincide like as depicted in the early figure. </w:t>
      </w:r>
    </w:p>
    <w:p w:rsidR="00DF2631" w:rsidRDefault="00DF2631" w:rsidP="00DF2631">
      <w:pPr>
        <w:pStyle w:val="Default"/>
        <w:ind w:firstLine="284"/>
        <w:jc w:val="both"/>
        <w:rPr>
          <w:color w:val="auto"/>
          <w:sz w:val="18"/>
          <w:szCs w:val="18"/>
          <w:lang w:val="en-GB"/>
        </w:rPr>
      </w:pPr>
      <w:r w:rsidRPr="0095343C">
        <w:rPr>
          <w:color w:val="auto"/>
          <w:sz w:val="18"/>
          <w:szCs w:val="18"/>
          <w:lang w:val="en-GB"/>
        </w:rPr>
        <w:t>If result from simulation was verified to result from experimental full-scale data then seen a quite striking difference in term of gradient line supposing that three points of experimental full-scale are connected by a linear line. Gradient line of simulation result is seen lower as illustrated in Figure 6.7 tend to slope down when compared to experimental full scale</w:t>
      </w:r>
    </w:p>
    <w:p w:rsidR="00DF2631" w:rsidRPr="004322F3" w:rsidRDefault="00DF2631" w:rsidP="00DF2631">
      <w:pPr>
        <w:pStyle w:val="Default"/>
        <w:jc w:val="both"/>
        <w:rPr>
          <w:color w:val="auto"/>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tblGrid>
      <w:tr w:rsidR="00DF2631" w:rsidRPr="004322F3" w:rsidTr="00A47420">
        <w:tc>
          <w:tcPr>
            <w:tcW w:w="4990" w:type="dxa"/>
          </w:tcPr>
          <w:p w:rsidR="00DF2631" w:rsidRDefault="00DF2631" w:rsidP="00A47420">
            <w:pPr>
              <w:jc w:val="center"/>
              <w:rPr>
                <w:noProof/>
                <w:snapToGrid/>
                <w:lang w:val="en-MY" w:eastAsia="en-MY"/>
              </w:rPr>
            </w:pPr>
          </w:p>
          <w:p w:rsidR="00DF2631" w:rsidRPr="004322F3" w:rsidRDefault="00421CC3" w:rsidP="00A47420">
            <w:pPr>
              <w:jc w:val="center"/>
              <w:rPr>
                <w:noProof/>
                <w:sz w:val="18"/>
                <w:szCs w:val="18"/>
              </w:rPr>
            </w:pPr>
            <w:r>
              <w:rPr>
                <w:noProof/>
                <w:snapToGrid/>
                <w:sz w:val="18"/>
                <w:szCs w:val="18"/>
                <w:lang w:val="en-MY" w:eastAsia="en-MY"/>
              </w:rPr>
              <w:drawing>
                <wp:inline distT="0" distB="0" distL="0" distR="0" wp14:anchorId="640859DA">
                  <wp:extent cx="2969260" cy="1762125"/>
                  <wp:effectExtent l="0" t="0" r="254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69260" cy="1762125"/>
                          </a:xfrm>
                          <a:prstGeom prst="rect">
                            <a:avLst/>
                          </a:prstGeom>
                          <a:noFill/>
                        </pic:spPr>
                      </pic:pic>
                    </a:graphicData>
                  </a:graphic>
                </wp:inline>
              </w:drawing>
            </w:r>
          </w:p>
          <w:p w:rsidR="00DF2631" w:rsidRPr="004322F3" w:rsidRDefault="00DF2631" w:rsidP="00A47420">
            <w:pPr>
              <w:jc w:val="center"/>
              <w:rPr>
                <w:noProof/>
                <w:sz w:val="18"/>
                <w:szCs w:val="18"/>
              </w:rPr>
            </w:pPr>
          </w:p>
        </w:tc>
      </w:tr>
      <w:tr w:rsidR="00DF2631" w:rsidRPr="004322F3" w:rsidTr="00A47420">
        <w:tc>
          <w:tcPr>
            <w:tcW w:w="4990" w:type="dxa"/>
          </w:tcPr>
          <w:p w:rsidR="00DF2631" w:rsidRPr="004322F3" w:rsidRDefault="00DF2631" w:rsidP="00A47420">
            <w:pPr>
              <w:jc w:val="both"/>
              <w:rPr>
                <w:sz w:val="18"/>
                <w:szCs w:val="18"/>
                <w:lang w:val="en-GB"/>
              </w:rPr>
            </w:pPr>
            <w:r w:rsidRPr="004322F3">
              <w:rPr>
                <w:b/>
                <w:sz w:val="18"/>
                <w:szCs w:val="18"/>
                <w:lang w:val="en-GB"/>
              </w:rPr>
              <w:t>Figure 11:</w:t>
            </w:r>
            <w:r w:rsidRPr="004322F3">
              <w:rPr>
                <w:sz w:val="18"/>
                <w:szCs w:val="18"/>
                <w:lang w:val="en-GB"/>
              </w:rPr>
              <w:t xml:space="preserve"> </w:t>
            </w:r>
            <w:r>
              <w:rPr>
                <w:sz w:val="18"/>
                <w:szCs w:val="18"/>
                <w:lang w:val="en-GB"/>
              </w:rPr>
              <w:t>Ice r</w:t>
            </w:r>
            <w:r w:rsidRPr="00105D5C">
              <w:rPr>
                <w:sz w:val="18"/>
                <w:szCs w:val="18"/>
                <w:lang w:val="en-GB"/>
              </w:rPr>
              <w:t>esistance of DAT</w:t>
            </w:r>
            <w:r>
              <w:rPr>
                <w:sz w:val="18"/>
                <w:szCs w:val="18"/>
                <w:lang w:val="en-GB"/>
              </w:rPr>
              <w:t xml:space="preserve"> at level ice </w:t>
            </w:r>
            <w:r w:rsidRPr="00105D5C">
              <w:rPr>
                <w:sz w:val="18"/>
                <w:szCs w:val="18"/>
                <w:lang w:val="en-GB"/>
              </w:rPr>
              <w:t>[</w:t>
            </w:r>
            <w:r>
              <w:rPr>
                <w:sz w:val="18"/>
                <w:szCs w:val="18"/>
                <w:lang w:val="en-GB"/>
              </w:rPr>
              <w:t xml:space="preserve">0.5 </w:t>
            </w:r>
            <w:r w:rsidRPr="00105D5C">
              <w:rPr>
                <w:sz w:val="18"/>
                <w:szCs w:val="18"/>
                <w:lang w:val="en-GB"/>
              </w:rPr>
              <w:t>m Ice Thickness], A</w:t>
            </w:r>
            <w:r>
              <w:rPr>
                <w:sz w:val="18"/>
                <w:szCs w:val="18"/>
                <w:lang w:val="en-GB"/>
              </w:rPr>
              <w:t>stern condition</w:t>
            </w:r>
          </w:p>
        </w:tc>
      </w:tr>
    </w:tbl>
    <w:p w:rsidR="00DF2631" w:rsidRDefault="00DF2631" w:rsidP="00DF2631">
      <w:pPr>
        <w:pStyle w:val="Default"/>
        <w:jc w:val="both"/>
        <w:rPr>
          <w:color w:val="auto"/>
          <w:sz w:val="18"/>
          <w:szCs w:val="18"/>
          <w:lang w:val="en-GB"/>
        </w:rPr>
      </w:pPr>
    </w:p>
    <w:p w:rsidR="00421CC3" w:rsidRDefault="00421CC3" w:rsidP="00DF2631">
      <w:pPr>
        <w:pStyle w:val="Default"/>
        <w:jc w:val="both"/>
        <w:rPr>
          <w:color w:val="auto"/>
          <w:sz w:val="18"/>
          <w:szCs w:val="18"/>
          <w:lang w:val="en-GB"/>
        </w:rPr>
      </w:pPr>
    </w:p>
    <w:p w:rsidR="00421CC3" w:rsidRDefault="00421CC3" w:rsidP="00DF2631">
      <w:pPr>
        <w:pStyle w:val="Default"/>
        <w:jc w:val="both"/>
        <w:rPr>
          <w:color w:val="auto"/>
          <w:sz w:val="18"/>
          <w:szCs w:val="18"/>
          <w:lang w:val="en-GB"/>
        </w:rPr>
      </w:pPr>
    </w:p>
    <w:p w:rsidR="00421CC3" w:rsidRDefault="00421CC3" w:rsidP="00DF2631">
      <w:pPr>
        <w:pStyle w:val="Default"/>
        <w:jc w:val="both"/>
        <w:rPr>
          <w:color w:val="auto"/>
          <w:sz w:val="18"/>
          <w:szCs w:val="18"/>
          <w:lang w:val="en-GB"/>
        </w:rPr>
      </w:pPr>
    </w:p>
    <w:p w:rsidR="00421CC3" w:rsidRDefault="00421CC3" w:rsidP="00DF2631">
      <w:pPr>
        <w:pStyle w:val="Default"/>
        <w:jc w:val="both"/>
        <w:rPr>
          <w:color w:val="auto"/>
          <w:sz w:val="18"/>
          <w:szCs w:val="18"/>
          <w:lang w:val="en-GB"/>
        </w:rPr>
      </w:pPr>
    </w:p>
    <w:p w:rsidR="00421CC3" w:rsidRDefault="00421CC3" w:rsidP="00DF2631">
      <w:pPr>
        <w:pStyle w:val="Default"/>
        <w:jc w:val="both"/>
        <w:rPr>
          <w:color w:val="auto"/>
          <w:sz w:val="18"/>
          <w:szCs w:val="18"/>
          <w:lang w:val="en-GB"/>
        </w:rPr>
      </w:pPr>
    </w:p>
    <w:p w:rsidR="00421CC3" w:rsidRDefault="00421CC3" w:rsidP="00DF2631">
      <w:pPr>
        <w:pStyle w:val="Default"/>
        <w:jc w:val="both"/>
        <w:rPr>
          <w:color w:val="auto"/>
          <w:sz w:val="18"/>
          <w:szCs w:val="18"/>
          <w:lang w:val="en-GB"/>
        </w:rPr>
      </w:pPr>
    </w:p>
    <w:p w:rsidR="00421CC3" w:rsidRPr="004322F3" w:rsidRDefault="00421CC3" w:rsidP="00DF2631">
      <w:pPr>
        <w:pStyle w:val="Default"/>
        <w:jc w:val="both"/>
        <w:rPr>
          <w:color w:val="auto"/>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tblGrid>
      <w:tr w:rsidR="00DF2631" w:rsidRPr="004322F3" w:rsidTr="00A47420">
        <w:tc>
          <w:tcPr>
            <w:tcW w:w="4990" w:type="dxa"/>
          </w:tcPr>
          <w:p w:rsidR="00DF2631" w:rsidRDefault="00DF2631" w:rsidP="00A47420">
            <w:pPr>
              <w:jc w:val="center"/>
              <w:rPr>
                <w:noProof/>
                <w:snapToGrid/>
                <w:lang w:val="en-MY" w:eastAsia="en-MY"/>
              </w:rPr>
            </w:pPr>
          </w:p>
          <w:p w:rsidR="00DF2631" w:rsidRPr="004322F3" w:rsidRDefault="00901D57" w:rsidP="00A47420">
            <w:pPr>
              <w:jc w:val="center"/>
              <w:rPr>
                <w:noProof/>
                <w:sz w:val="18"/>
                <w:szCs w:val="18"/>
              </w:rPr>
            </w:pPr>
            <w:r>
              <w:rPr>
                <w:noProof/>
                <w:snapToGrid/>
                <w:sz w:val="18"/>
                <w:szCs w:val="18"/>
                <w:lang w:val="en-MY" w:eastAsia="en-MY"/>
              </w:rPr>
              <w:lastRenderedPageBreak/>
              <w:drawing>
                <wp:inline distT="0" distB="0" distL="0" distR="0" wp14:anchorId="25FBE2C4">
                  <wp:extent cx="3042285" cy="1810385"/>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2285" cy="1810385"/>
                          </a:xfrm>
                          <a:prstGeom prst="rect">
                            <a:avLst/>
                          </a:prstGeom>
                          <a:noFill/>
                        </pic:spPr>
                      </pic:pic>
                    </a:graphicData>
                  </a:graphic>
                </wp:inline>
              </w:drawing>
            </w:r>
          </w:p>
          <w:p w:rsidR="00DF2631" w:rsidRPr="004322F3" w:rsidRDefault="00DF2631" w:rsidP="00A47420">
            <w:pPr>
              <w:jc w:val="center"/>
              <w:rPr>
                <w:noProof/>
                <w:sz w:val="18"/>
                <w:szCs w:val="18"/>
              </w:rPr>
            </w:pPr>
          </w:p>
        </w:tc>
      </w:tr>
      <w:tr w:rsidR="00DF2631" w:rsidRPr="004322F3" w:rsidTr="00A47420">
        <w:tc>
          <w:tcPr>
            <w:tcW w:w="4990" w:type="dxa"/>
          </w:tcPr>
          <w:p w:rsidR="00DF2631" w:rsidRPr="004322F3" w:rsidRDefault="00DF2631" w:rsidP="00A47420">
            <w:pPr>
              <w:jc w:val="both"/>
              <w:rPr>
                <w:sz w:val="18"/>
                <w:szCs w:val="18"/>
                <w:lang w:val="en-GB"/>
              </w:rPr>
            </w:pPr>
            <w:r w:rsidRPr="004322F3">
              <w:rPr>
                <w:b/>
                <w:sz w:val="18"/>
                <w:szCs w:val="18"/>
                <w:lang w:val="en-GB"/>
              </w:rPr>
              <w:t>Figure 11:</w:t>
            </w:r>
            <w:r w:rsidRPr="004322F3">
              <w:rPr>
                <w:sz w:val="18"/>
                <w:szCs w:val="18"/>
                <w:lang w:val="en-GB"/>
              </w:rPr>
              <w:t xml:space="preserve"> </w:t>
            </w:r>
            <w:r>
              <w:rPr>
                <w:sz w:val="18"/>
                <w:szCs w:val="18"/>
                <w:lang w:val="en-GB"/>
              </w:rPr>
              <w:t>Ice r</w:t>
            </w:r>
            <w:r w:rsidRPr="00105D5C">
              <w:rPr>
                <w:sz w:val="18"/>
                <w:szCs w:val="18"/>
                <w:lang w:val="en-GB"/>
              </w:rPr>
              <w:t>esistance of DAT</w:t>
            </w:r>
            <w:r>
              <w:rPr>
                <w:sz w:val="18"/>
                <w:szCs w:val="18"/>
                <w:lang w:val="en-GB"/>
              </w:rPr>
              <w:t xml:space="preserve"> at level ice </w:t>
            </w:r>
            <w:r w:rsidRPr="00105D5C">
              <w:rPr>
                <w:sz w:val="18"/>
                <w:szCs w:val="18"/>
                <w:lang w:val="en-GB"/>
              </w:rPr>
              <w:t>[</w:t>
            </w:r>
            <w:r>
              <w:rPr>
                <w:sz w:val="18"/>
                <w:szCs w:val="18"/>
                <w:lang w:val="en-GB"/>
              </w:rPr>
              <w:t xml:space="preserve">0.5 </w:t>
            </w:r>
            <w:r w:rsidRPr="00105D5C">
              <w:rPr>
                <w:sz w:val="18"/>
                <w:szCs w:val="18"/>
                <w:lang w:val="en-GB"/>
              </w:rPr>
              <w:t>m Ice Thickness], Ahead</w:t>
            </w:r>
            <w:r>
              <w:rPr>
                <w:sz w:val="18"/>
                <w:szCs w:val="18"/>
                <w:lang w:val="en-GB"/>
              </w:rPr>
              <w:t xml:space="preserve"> condition</w:t>
            </w:r>
          </w:p>
        </w:tc>
      </w:tr>
    </w:tbl>
    <w:p w:rsidR="00DF2631" w:rsidRPr="003F25CB" w:rsidRDefault="00DF2631" w:rsidP="00DF2631">
      <w:pPr>
        <w:jc w:val="both"/>
        <w:rPr>
          <w:sz w:val="18"/>
          <w:szCs w:val="18"/>
          <w:lang w:val="en-GB"/>
        </w:rPr>
      </w:pPr>
    </w:p>
    <w:p w:rsidR="00DF2631" w:rsidRPr="003F25CB" w:rsidRDefault="00DF2631" w:rsidP="00DF2631">
      <w:pPr>
        <w:jc w:val="both"/>
        <w:rPr>
          <w:sz w:val="18"/>
          <w:szCs w:val="18"/>
          <w:lang w:val="en-GB"/>
        </w:rPr>
      </w:pPr>
    </w:p>
    <w:p w:rsidR="00DF2631" w:rsidRPr="004322F3" w:rsidRDefault="00DF2631" w:rsidP="00DF2631">
      <w:pPr>
        <w:rPr>
          <w:b/>
        </w:rPr>
      </w:pPr>
      <w:r w:rsidRPr="004322F3">
        <w:rPr>
          <w:b/>
          <w:color w:val="000000" w:themeColor="text1"/>
        </w:rPr>
        <w:t>5.0 CONCLUSION</w:t>
      </w:r>
    </w:p>
    <w:p w:rsidR="00DF2631" w:rsidRPr="004322F3" w:rsidRDefault="00DF2631" w:rsidP="00DF2631">
      <w:pPr>
        <w:rPr>
          <w:b/>
          <w:sz w:val="18"/>
        </w:rPr>
      </w:pPr>
    </w:p>
    <w:p w:rsidR="00DF2631" w:rsidRPr="004322F3" w:rsidRDefault="00DF2631" w:rsidP="00DF2631">
      <w:pPr>
        <w:jc w:val="both"/>
        <w:rPr>
          <w:sz w:val="18"/>
          <w:szCs w:val="18"/>
        </w:rPr>
      </w:pPr>
      <w:r w:rsidRPr="004322F3">
        <w:rPr>
          <w:sz w:val="18"/>
          <w:szCs w:val="18"/>
        </w:rPr>
        <w:t xml:space="preserve">In conclusion, this paper </w:t>
      </w:r>
      <w:r>
        <w:rPr>
          <w:sz w:val="18"/>
          <w:szCs w:val="18"/>
        </w:rPr>
        <w:t xml:space="preserve">has </w:t>
      </w:r>
      <w:r w:rsidRPr="004322F3">
        <w:rPr>
          <w:sz w:val="18"/>
          <w:szCs w:val="18"/>
        </w:rPr>
        <w:t xml:space="preserve">discussed </w:t>
      </w:r>
      <w:r>
        <w:rPr>
          <w:sz w:val="18"/>
          <w:szCs w:val="18"/>
        </w:rPr>
        <w:t xml:space="preserve">new </w:t>
      </w:r>
      <w:r w:rsidRPr="004322F3">
        <w:rPr>
          <w:sz w:val="18"/>
          <w:szCs w:val="18"/>
        </w:rPr>
        <w:t>method to determine</w:t>
      </w:r>
      <w:r>
        <w:rPr>
          <w:sz w:val="18"/>
          <w:szCs w:val="18"/>
        </w:rPr>
        <w:t xml:space="preserve"> performance of </w:t>
      </w:r>
      <w:r w:rsidRPr="004322F3">
        <w:rPr>
          <w:sz w:val="18"/>
          <w:szCs w:val="18"/>
        </w:rPr>
        <w:t>Double Acting Tanker operated in ice condition</w:t>
      </w:r>
      <w:r>
        <w:rPr>
          <w:sz w:val="18"/>
          <w:szCs w:val="18"/>
        </w:rPr>
        <w:t>s</w:t>
      </w:r>
      <w:r w:rsidRPr="004322F3">
        <w:rPr>
          <w:sz w:val="18"/>
          <w:szCs w:val="18"/>
        </w:rPr>
        <w:t xml:space="preserve"> such as: unfrozen and frozen channels and level ice conditions</w:t>
      </w:r>
      <w:r w:rsidR="00661C24">
        <w:rPr>
          <w:sz w:val="18"/>
          <w:szCs w:val="18"/>
        </w:rPr>
        <w:t xml:space="preserve"> in running astern</w:t>
      </w:r>
      <w:r w:rsidRPr="004322F3">
        <w:rPr>
          <w:sz w:val="18"/>
          <w:szCs w:val="18"/>
        </w:rPr>
        <w:t xml:space="preserve">. The </w:t>
      </w:r>
      <w:r>
        <w:rPr>
          <w:sz w:val="18"/>
          <w:szCs w:val="18"/>
        </w:rPr>
        <w:t>obtained results using the proposed method were compared with the experiment data</w:t>
      </w:r>
      <w:r w:rsidRPr="004322F3">
        <w:rPr>
          <w:sz w:val="18"/>
          <w:szCs w:val="18"/>
        </w:rPr>
        <w:t xml:space="preserve">. </w:t>
      </w:r>
    </w:p>
    <w:p w:rsidR="00DF2631" w:rsidRPr="004322F3" w:rsidRDefault="00DF2631" w:rsidP="00DF2631">
      <w:pPr>
        <w:jc w:val="both"/>
        <w:rPr>
          <w:sz w:val="18"/>
          <w:szCs w:val="18"/>
        </w:rPr>
      </w:pPr>
    </w:p>
    <w:p w:rsidR="00DF2631" w:rsidRPr="004322F3" w:rsidRDefault="00DF2631" w:rsidP="00DF2631">
      <w:pPr>
        <w:jc w:val="both"/>
        <w:rPr>
          <w:sz w:val="18"/>
          <w:szCs w:val="18"/>
        </w:rPr>
      </w:pPr>
    </w:p>
    <w:p w:rsidR="00DF2631" w:rsidRPr="004322F3" w:rsidRDefault="00DF2631" w:rsidP="00DF2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8"/>
        </w:rPr>
      </w:pPr>
      <w:r w:rsidRPr="004322F3">
        <w:rPr>
          <w:b/>
        </w:rPr>
        <w:t>ACKNOWLEDGEMENTS</w:t>
      </w:r>
    </w:p>
    <w:p w:rsidR="00DF2631" w:rsidRPr="004322F3" w:rsidRDefault="00DF2631" w:rsidP="00DF2631">
      <w:pPr>
        <w:jc w:val="both"/>
        <w:rPr>
          <w:sz w:val="18"/>
          <w:szCs w:val="18"/>
          <w:lang w:eastAsia="ja-JP"/>
        </w:rPr>
      </w:pPr>
      <w:r w:rsidRPr="004322F3">
        <w:rPr>
          <w:sz w:val="18"/>
          <w:szCs w:val="18"/>
          <w:lang w:eastAsia="ja-JP"/>
        </w:rPr>
        <w:t>The author</w:t>
      </w:r>
      <w:r w:rsidRPr="004322F3">
        <w:rPr>
          <w:rFonts w:hint="eastAsia"/>
          <w:sz w:val="18"/>
          <w:szCs w:val="18"/>
          <w:lang w:eastAsia="ja-JP"/>
        </w:rPr>
        <w:t>s</w:t>
      </w:r>
      <w:r w:rsidRPr="004322F3">
        <w:rPr>
          <w:sz w:val="18"/>
          <w:szCs w:val="18"/>
          <w:lang w:eastAsia="ja-JP"/>
        </w:rPr>
        <w:t xml:space="preserve"> would like to convey a great appreciation to Ocean and Aerospace Engineering Research Institute, Indonesia and </w:t>
      </w:r>
      <w:proofErr w:type="spellStart"/>
      <w:r w:rsidRPr="004322F3">
        <w:rPr>
          <w:sz w:val="18"/>
          <w:szCs w:val="18"/>
          <w:lang w:eastAsia="ja-JP"/>
        </w:rPr>
        <w:t>Universiti</w:t>
      </w:r>
      <w:proofErr w:type="spellEnd"/>
      <w:r w:rsidRPr="004322F3">
        <w:rPr>
          <w:sz w:val="18"/>
          <w:szCs w:val="18"/>
          <w:lang w:eastAsia="ja-JP"/>
        </w:rPr>
        <w:t xml:space="preserve"> </w:t>
      </w:r>
      <w:proofErr w:type="spellStart"/>
      <w:r w:rsidRPr="004322F3">
        <w:rPr>
          <w:sz w:val="18"/>
          <w:szCs w:val="18"/>
          <w:lang w:eastAsia="ja-JP"/>
        </w:rPr>
        <w:t>Taknologi</w:t>
      </w:r>
      <w:proofErr w:type="spellEnd"/>
      <w:r w:rsidRPr="004322F3">
        <w:rPr>
          <w:sz w:val="18"/>
          <w:szCs w:val="18"/>
          <w:lang w:eastAsia="ja-JP"/>
        </w:rPr>
        <w:t xml:space="preserve"> Malaysia for supporting this research.</w:t>
      </w:r>
    </w:p>
    <w:p w:rsidR="00DF2631" w:rsidRPr="004322F3" w:rsidRDefault="00DF2631" w:rsidP="00DF2631">
      <w:pPr>
        <w:jc w:val="both"/>
        <w:rPr>
          <w:sz w:val="18"/>
          <w:szCs w:val="18"/>
          <w:lang w:eastAsia="ja-JP"/>
        </w:rPr>
      </w:pPr>
    </w:p>
    <w:p w:rsidR="00DF2631" w:rsidRPr="004322F3" w:rsidRDefault="00DF2631" w:rsidP="00DF2631">
      <w:pPr>
        <w:jc w:val="both"/>
        <w:rPr>
          <w:sz w:val="18"/>
          <w:szCs w:val="18"/>
          <w:lang w:eastAsia="ja-JP"/>
        </w:rPr>
      </w:pPr>
    </w:p>
    <w:p w:rsidR="00DF2631" w:rsidRPr="004322F3" w:rsidRDefault="00DF2631" w:rsidP="00DF2631">
      <w:pPr>
        <w:jc w:val="both"/>
        <w:rPr>
          <w:b/>
          <w:lang w:eastAsia="ja-JP"/>
        </w:rPr>
      </w:pPr>
      <w:r w:rsidRPr="004322F3">
        <w:rPr>
          <w:b/>
          <w:lang w:eastAsia="ja-JP"/>
        </w:rPr>
        <w:t>REFERENCES</w:t>
      </w:r>
    </w:p>
    <w:p w:rsidR="00DF2631" w:rsidRPr="004322F3" w:rsidRDefault="00DF2631" w:rsidP="00DF2631">
      <w:pPr>
        <w:jc w:val="both"/>
        <w:rPr>
          <w:b/>
          <w:sz w:val="18"/>
        </w:rPr>
      </w:pPr>
    </w:p>
    <w:p w:rsidR="00DF2631" w:rsidRPr="004322F3" w:rsidRDefault="00DF2631" w:rsidP="00DF2631">
      <w:pPr>
        <w:pStyle w:val="-1"/>
        <w:numPr>
          <w:ilvl w:val="0"/>
          <w:numId w:val="37"/>
        </w:numPr>
        <w:ind w:firstLineChars="0"/>
        <w:rPr>
          <w:color w:val="000000"/>
        </w:rPr>
      </w:pPr>
      <w:proofErr w:type="spellStart"/>
      <w:r w:rsidRPr="004322F3">
        <w:rPr>
          <w:color w:val="000000"/>
        </w:rPr>
        <w:t>Juurmaa</w:t>
      </w:r>
      <w:proofErr w:type="spellEnd"/>
      <w:r w:rsidRPr="004322F3">
        <w:rPr>
          <w:color w:val="000000"/>
        </w:rPr>
        <w:t xml:space="preserve">, K., </w:t>
      </w:r>
      <w:proofErr w:type="spellStart"/>
      <w:r w:rsidRPr="004322F3">
        <w:rPr>
          <w:color w:val="000000"/>
        </w:rPr>
        <w:t>Mattsson</w:t>
      </w:r>
      <w:proofErr w:type="spellEnd"/>
      <w:r w:rsidRPr="004322F3">
        <w:rPr>
          <w:color w:val="000000"/>
        </w:rPr>
        <w:t xml:space="preserve">, T., Sasaki, N., &amp; </w:t>
      </w:r>
      <w:proofErr w:type="spellStart"/>
      <w:r w:rsidRPr="004322F3">
        <w:rPr>
          <w:color w:val="000000"/>
        </w:rPr>
        <w:t>Wilkman</w:t>
      </w:r>
      <w:proofErr w:type="spellEnd"/>
      <w:r w:rsidRPr="004322F3">
        <w:rPr>
          <w:color w:val="000000"/>
        </w:rPr>
        <w:t>, G. (2002). The development of the double acting tanker for ice operation. In Proceedings of the 17th International Symposium on Okhotsk Sea &amp; Sea Ice (pp. 24-28).</w:t>
      </w:r>
    </w:p>
    <w:p w:rsidR="00DF2631" w:rsidRDefault="00DF2631" w:rsidP="00DF2631">
      <w:pPr>
        <w:pStyle w:val="-1"/>
        <w:numPr>
          <w:ilvl w:val="0"/>
          <w:numId w:val="37"/>
        </w:numPr>
        <w:ind w:firstLineChars="0"/>
        <w:rPr>
          <w:color w:val="000000"/>
        </w:rPr>
      </w:pPr>
      <w:r w:rsidRPr="004322F3">
        <w:rPr>
          <w:color w:val="000000"/>
        </w:rPr>
        <w:t xml:space="preserve">Sasaki, N., </w:t>
      </w:r>
      <w:proofErr w:type="spellStart"/>
      <w:r w:rsidRPr="004322F3">
        <w:rPr>
          <w:color w:val="000000"/>
        </w:rPr>
        <w:t>Laapio</w:t>
      </w:r>
      <w:proofErr w:type="spellEnd"/>
      <w:r w:rsidRPr="004322F3">
        <w:rPr>
          <w:color w:val="000000"/>
        </w:rPr>
        <w:t xml:space="preserve">, J., </w:t>
      </w:r>
      <w:proofErr w:type="spellStart"/>
      <w:r w:rsidRPr="004322F3">
        <w:rPr>
          <w:color w:val="000000"/>
        </w:rPr>
        <w:t>Fagerstrom</w:t>
      </w:r>
      <w:proofErr w:type="spellEnd"/>
      <w:r w:rsidRPr="004322F3">
        <w:rPr>
          <w:color w:val="000000"/>
        </w:rPr>
        <w:t xml:space="preserve">, B., </w:t>
      </w:r>
      <w:proofErr w:type="spellStart"/>
      <w:r w:rsidRPr="004322F3">
        <w:rPr>
          <w:color w:val="000000"/>
        </w:rPr>
        <w:t>Juurma</w:t>
      </w:r>
      <w:proofErr w:type="spellEnd"/>
      <w:r w:rsidRPr="004322F3">
        <w:rPr>
          <w:color w:val="000000"/>
        </w:rPr>
        <w:t xml:space="preserve">, K., &amp; </w:t>
      </w:r>
      <w:proofErr w:type="spellStart"/>
      <w:r w:rsidRPr="004322F3">
        <w:rPr>
          <w:color w:val="000000"/>
        </w:rPr>
        <w:t>Wilkman</w:t>
      </w:r>
      <w:proofErr w:type="spellEnd"/>
      <w:r w:rsidRPr="004322F3">
        <w:rPr>
          <w:color w:val="000000"/>
        </w:rPr>
        <w:t xml:space="preserve">, G. (2004). Full scale performance of double acting tankers </w:t>
      </w:r>
      <w:proofErr w:type="spellStart"/>
      <w:r w:rsidRPr="004322F3">
        <w:rPr>
          <w:color w:val="000000"/>
        </w:rPr>
        <w:t>mastera</w:t>
      </w:r>
      <w:proofErr w:type="spellEnd"/>
      <w:r w:rsidRPr="004322F3">
        <w:rPr>
          <w:color w:val="000000"/>
        </w:rPr>
        <w:t xml:space="preserve"> &amp; tempera. In Proceedings of Fist International Conference on Technological Advances in Podded Propulsion, University of Newcastle (pp. 155-172)</w:t>
      </w:r>
      <w:r>
        <w:rPr>
          <w:color w:val="000000"/>
        </w:rPr>
        <w:t>.</w:t>
      </w:r>
    </w:p>
    <w:p w:rsidR="00DF2631" w:rsidRDefault="00DF2631" w:rsidP="00DF2631">
      <w:pPr>
        <w:pStyle w:val="-1"/>
        <w:numPr>
          <w:ilvl w:val="0"/>
          <w:numId w:val="37"/>
        </w:numPr>
        <w:ind w:firstLineChars="0"/>
        <w:rPr>
          <w:color w:val="000000"/>
        </w:rPr>
      </w:pPr>
      <w:r w:rsidRPr="004322F3">
        <w:rPr>
          <w:color w:val="000000"/>
        </w:rPr>
        <w:t xml:space="preserve">Chen, H. C., &amp; Lee, S. K. (2003). Chimera RANS simulation of propeller-ship interactions including crash-astern conditions, </w:t>
      </w:r>
      <w:r w:rsidRPr="004322F3">
        <w:rPr>
          <w:i/>
          <w:color w:val="000000"/>
        </w:rPr>
        <w:t>The Thirteenth International Offshore and Polar Engineering Conference</w:t>
      </w:r>
      <w:r w:rsidRPr="004322F3">
        <w:rPr>
          <w:color w:val="000000"/>
        </w:rPr>
        <w:t>. International Society of Offshore and Polar Engineers.</w:t>
      </w:r>
    </w:p>
    <w:p w:rsidR="00DF2631" w:rsidRPr="004322F3" w:rsidRDefault="00DF2631" w:rsidP="00DF2631">
      <w:pPr>
        <w:pStyle w:val="-1"/>
        <w:numPr>
          <w:ilvl w:val="0"/>
          <w:numId w:val="37"/>
        </w:numPr>
        <w:ind w:firstLineChars="0"/>
        <w:rPr>
          <w:color w:val="000000"/>
        </w:rPr>
      </w:pPr>
      <w:r w:rsidRPr="004322F3">
        <w:rPr>
          <w:color w:val="000000"/>
        </w:rPr>
        <w:t>Lee, S. K. (2006). "Rational Approach to Integrate the Design of Propulsion Power and Propeller Strength for Ice Ships." ABS Technical Papers.</w:t>
      </w:r>
    </w:p>
    <w:p w:rsidR="00DF2631" w:rsidRPr="004322F3" w:rsidRDefault="00DF2631" w:rsidP="00DF2631">
      <w:pPr>
        <w:pStyle w:val="-1"/>
        <w:numPr>
          <w:ilvl w:val="0"/>
          <w:numId w:val="37"/>
        </w:numPr>
        <w:ind w:firstLineChars="0"/>
        <w:rPr>
          <w:color w:val="000000"/>
        </w:rPr>
      </w:pPr>
      <w:r w:rsidRPr="004322F3">
        <w:rPr>
          <w:color w:val="000000"/>
        </w:rPr>
        <w:t xml:space="preserve">Islam, M. F., </w:t>
      </w:r>
      <w:proofErr w:type="spellStart"/>
      <w:r w:rsidRPr="004322F3">
        <w:rPr>
          <w:color w:val="000000"/>
        </w:rPr>
        <w:t>Veitch</w:t>
      </w:r>
      <w:proofErr w:type="spellEnd"/>
      <w:r w:rsidRPr="004322F3">
        <w:rPr>
          <w:color w:val="000000"/>
        </w:rPr>
        <w:t xml:space="preserve">, B., &amp; Liu, P. (2007). Experimental research on marine podded </w:t>
      </w:r>
      <w:proofErr w:type="spellStart"/>
      <w:r w:rsidRPr="004322F3">
        <w:rPr>
          <w:color w:val="000000"/>
        </w:rPr>
        <w:t>propulsors</w:t>
      </w:r>
      <w:proofErr w:type="spellEnd"/>
      <w:r w:rsidRPr="004322F3">
        <w:rPr>
          <w:color w:val="000000"/>
        </w:rPr>
        <w:t>. Journal of Naval Architecture and Marine Engineering, 4(2), 57-71.</w:t>
      </w:r>
    </w:p>
    <w:p w:rsidR="00DF2631" w:rsidRDefault="00DF2631" w:rsidP="00DF2631">
      <w:pPr>
        <w:pStyle w:val="-1"/>
        <w:numPr>
          <w:ilvl w:val="0"/>
          <w:numId w:val="37"/>
        </w:numPr>
        <w:ind w:firstLineChars="0"/>
        <w:rPr>
          <w:color w:val="000000"/>
        </w:rPr>
      </w:pPr>
      <w:r w:rsidRPr="004322F3">
        <w:rPr>
          <w:color w:val="000000"/>
        </w:rPr>
        <w:lastRenderedPageBreak/>
        <w:t xml:space="preserve">Tan, X., Su, B., </w:t>
      </w:r>
      <w:proofErr w:type="spellStart"/>
      <w:r w:rsidRPr="004322F3">
        <w:rPr>
          <w:color w:val="000000"/>
        </w:rPr>
        <w:t>Riska</w:t>
      </w:r>
      <w:proofErr w:type="spellEnd"/>
      <w:r w:rsidRPr="004322F3">
        <w:rPr>
          <w:color w:val="000000"/>
        </w:rPr>
        <w:t>, K., &amp; Moan, T. (2013). A six-degrees-of-freedom numerical model for level ice–ship interaction. Cold Regions Science and Technology, 92, 1-16.</w:t>
      </w:r>
    </w:p>
    <w:p w:rsidR="00DF2631" w:rsidRPr="004322F3" w:rsidRDefault="00DF2631" w:rsidP="00DF2631">
      <w:pPr>
        <w:pStyle w:val="-1"/>
        <w:numPr>
          <w:ilvl w:val="0"/>
          <w:numId w:val="37"/>
        </w:numPr>
        <w:ind w:firstLineChars="0"/>
        <w:rPr>
          <w:color w:val="000000"/>
        </w:rPr>
      </w:pPr>
      <w:r w:rsidRPr="004322F3">
        <w:rPr>
          <w:color w:val="000000"/>
        </w:rPr>
        <w:t>Tan, X. (2014). Numerical Investigation of Ship's Continuous-Mode Icebreaking in Level Ice. Doctoral Theses. Norwegian University of Science and Technology.</w:t>
      </w:r>
    </w:p>
    <w:p w:rsidR="00DF2631" w:rsidRPr="004322F3" w:rsidRDefault="00DF2631" w:rsidP="00DF2631">
      <w:pPr>
        <w:pStyle w:val="-1"/>
        <w:numPr>
          <w:ilvl w:val="0"/>
          <w:numId w:val="37"/>
        </w:numPr>
        <w:ind w:firstLineChars="0"/>
        <w:rPr>
          <w:color w:val="000000"/>
        </w:rPr>
      </w:pPr>
      <w:r w:rsidRPr="004322F3">
        <w:rPr>
          <w:color w:val="000000"/>
        </w:rPr>
        <w:t xml:space="preserve">Tan, X., </w:t>
      </w:r>
      <w:proofErr w:type="spellStart"/>
      <w:r w:rsidRPr="004322F3">
        <w:rPr>
          <w:color w:val="000000"/>
        </w:rPr>
        <w:t>Riska</w:t>
      </w:r>
      <w:proofErr w:type="spellEnd"/>
      <w:r w:rsidRPr="004322F3">
        <w:rPr>
          <w:color w:val="000000"/>
        </w:rPr>
        <w:t>, K., &amp; Moan, T. (2014). Effect of dynamic bending of level ice on ship's continuous-mode icebreaking. Cold Regions Science and Technology, 106, 82-95.</w:t>
      </w:r>
    </w:p>
    <w:p w:rsidR="00DF2631" w:rsidRPr="004322F3" w:rsidRDefault="00DF2631" w:rsidP="00DF2631">
      <w:pPr>
        <w:pStyle w:val="-1"/>
        <w:numPr>
          <w:ilvl w:val="0"/>
          <w:numId w:val="37"/>
        </w:numPr>
        <w:ind w:firstLineChars="0"/>
        <w:rPr>
          <w:color w:val="000000"/>
        </w:rPr>
      </w:pPr>
      <w:r w:rsidRPr="004322F3">
        <w:rPr>
          <w:color w:val="000000"/>
        </w:rPr>
        <w:t xml:space="preserve">Tan, X., </w:t>
      </w:r>
      <w:proofErr w:type="spellStart"/>
      <w:r w:rsidRPr="004322F3">
        <w:rPr>
          <w:color w:val="000000"/>
        </w:rPr>
        <w:t>Riska</w:t>
      </w:r>
      <w:proofErr w:type="spellEnd"/>
      <w:r w:rsidRPr="004322F3">
        <w:rPr>
          <w:color w:val="000000"/>
        </w:rPr>
        <w:t>, K., &amp; Moan, T. (2014). Performance Simulation of a Dual-Direction Ship in Level Ice. Journal of Ship Research, 58(3), 168-181.</w:t>
      </w:r>
    </w:p>
    <w:p w:rsidR="00DF2631" w:rsidRDefault="00DF2631" w:rsidP="00DF2631">
      <w:pPr>
        <w:pStyle w:val="-1"/>
        <w:numPr>
          <w:ilvl w:val="0"/>
          <w:numId w:val="37"/>
        </w:numPr>
        <w:ind w:firstLineChars="0"/>
        <w:rPr>
          <w:color w:val="000000"/>
        </w:rPr>
      </w:pPr>
      <w:proofErr w:type="spellStart"/>
      <w:r w:rsidRPr="00633754">
        <w:rPr>
          <w:color w:val="000000"/>
        </w:rPr>
        <w:t>Efi</w:t>
      </w:r>
      <w:proofErr w:type="spellEnd"/>
      <w:r w:rsidRPr="00633754">
        <w:rPr>
          <w:color w:val="000000"/>
        </w:rPr>
        <w:t xml:space="preserve"> </w:t>
      </w:r>
      <w:proofErr w:type="spellStart"/>
      <w:r w:rsidRPr="00633754">
        <w:rPr>
          <w:color w:val="000000"/>
        </w:rPr>
        <w:t>Afrizal</w:t>
      </w:r>
      <w:proofErr w:type="spellEnd"/>
      <w:r w:rsidRPr="00633754">
        <w:rPr>
          <w:color w:val="000000"/>
        </w:rPr>
        <w:t xml:space="preserve">, </w:t>
      </w:r>
      <w:proofErr w:type="spellStart"/>
      <w:r w:rsidRPr="00633754">
        <w:rPr>
          <w:color w:val="000000"/>
        </w:rPr>
        <w:t>Jaswar</w:t>
      </w:r>
      <w:proofErr w:type="spellEnd"/>
      <w:r w:rsidRPr="00633754">
        <w:rPr>
          <w:color w:val="000000"/>
        </w:rPr>
        <w:t xml:space="preserve"> Koto</w:t>
      </w:r>
      <w:r>
        <w:rPr>
          <w:color w:val="000000"/>
        </w:rPr>
        <w:t xml:space="preserve">, 2013, </w:t>
      </w:r>
      <w:r w:rsidRPr="00633754">
        <w:rPr>
          <w:color w:val="000000"/>
        </w:rPr>
        <w:t>Ice Resistance Performance Analysis of Double Acting Tanker in Astern Condition</w:t>
      </w:r>
      <w:r>
        <w:rPr>
          <w:color w:val="000000"/>
        </w:rPr>
        <w:t xml:space="preserve">, </w:t>
      </w:r>
      <w:proofErr w:type="spellStart"/>
      <w:r>
        <w:rPr>
          <w:color w:val="000000"/>
        </w:rPr>
        <w:t>Jurnal</w:t>
      </w:r>
      <w:proofErr w:type="spellEnd"/>
      <w:r>
        <w:rPr>
          <w:color w:val="000000"/>
        </w:rPr>
        <w:t xml:space="preserve"> </w:t>
      </w:r>
      <w:proofErr w:type="spellStart"/>
      <w:r>
        <w:rPr>
          <w:color w:val="000000"/>
        </w:rPr>
        <w:t>Teknologi</w:t>
      </w:r>
      <w:proofErr w:type="spellEnd"/>
      <w:r>
        <w:rPr>
          <w:color w:val="000000"/>
        </w:rPr>
        <w:t xml:space="preserve">, </w:t>
      </w:r>
      <w:proofErr w:type="spellStart"/>
      <w:r w:rsidRPr="00633754">
        <w:rPr>
          <w:color w:val="000000"/>
        </w:rPr>
        <w:t>Vol</w:t>
      </w:r>
      <w:proofErr w:type="spellEnd"/>
      <w:r w:rsidRPr="00633754">
        <w:rPr>
          <w:color w:val="000000"/>
        </w:rPr>
        <w:t xml:space="preserve"> 69, No 7</w:t>
      </w:r>
      <w:r>
        <w:rPr>
          <w:color w:val="000000"/>
        </w:rPr>
        <w:t>, pp.73-78</w:t>
      </w:r>
    </w:p>
    <w:p w:rsidR="00DF2631" w:rsidRPr="00F8629A" w:rsidRDefault="00DF2631" w:rsidP="00DF2631">
      <w:pPr>
        <w:pStyle w:val="-1"/>
        <w:numPr>
          <w:ilvl w:val="0"/>
          <w:numId w:val="37"/>
        </w:numPr>
        <w:ind w:firstLineChars="0"/>
        <w:rPr>
          <w:color w:val="000000"/>
        </w:rPr>
      </w:pPr>
      <w:proofErr w:type="spellStart"/>
      <w:r w:rsidRPr="00F8629A">
        <w:rPr>
          <w:color w:val="000000"/>
        </w:rPr>
        <w:t>Efi</w:t>
      </w:r>
      <w:proofErr w:type="spellEnd"/>
      <w:r w:rsidRPr="00F8629A">
        <w:rPr>
          <w:color w:val="000000"/>
        </w:rPr>
        <w:t xml:space="preserve"> </w:t>
      </w:r>
      <w:proofErr w:type="spellStart"/>
      <w:r w:rsidRPr="00F8629A">
        <w:rPr>
          <w:color w:val="000000"/>
        </w:rPr>
        <w:t>Afrizal</w:t>
      </w:r>
      <w:proofErr w:type="spellEnd"/>
      <w:r w:rsidRPr="00F8629A">
        <w:rPr>
          <w:color w:val="000000"/>
        </w:rPr>
        <w:t xml:space="preserve"> and </w:t>
      </w:r>
      <w:proofErr w:type="spellStart"/>
      <w:r w:rsidRPr="00F8629A">
        <w:rPr>
          <w:color w:val="000000"/>
        </w:rPr>
        <w:t>Jaswar</w:t>
      </w:r>
      <w:proofErr w:type="spellEnd"/>
      <w:r w:rsidRPr="00F8629A">
        <w:rPr>
          <w:color w:val="000000"/>
        </w:rPr>
        <w:t xml:space="preserve"> Koto, 2014, Study on Performance of Double Acting Tanker in Ice Condition, The 1</w:t>
      </w:r>
      <w:r w:rsidRPr="00F8629A">
        <w:rPr>
          <w:color w:val="000000"/>
          <w:vertAlign w:val="superscript"/>
        </w:rPr>
        <w:t>st</w:t>
      </w:r>
      <w:r>
        <w:rPr>
          <w:color w:val="000000"/>
        </w:rPr>
        <w:t xml:space="preserve"> </w:t>
      </w:r>
      <w:r w:rsidRPr="00F8629A">
        <w:rPr>
          <w:color w:val="000000"/>
        </w:rPr>
        <w:t>Conference on Ocean, Mechanical and Aerospace -Science and Engineering-</w:t>
      </w:r>
      <w:r>
        <w:rPr>
          <w:color w:val="000000"/>
        </w:rPr>
        <w:t>, pp.139-144.</w:t>
      </w:r>
    </w:p>
    <w:p w:rsidR="00DF2631" w:rsidRDefault="00DF2631" w:rsidP="00DF2631">
      <w:pPr>
        <w:pStyle w:val="-1"/>
        <w:numPr>
          <w:ilvl w:val="0"/>
          <w:numId w:val="37"/>
        </w:numPr>
        <w:ind w:firstLineChars="0"/>
        <w:rPr>
          <w:color w:val="000000"/>
        </w:rPr>
      </w:pPr>
      <w:proofErr w:type="spellStart"/>
      <w:r w:rsidRPr="00633754">
        <w:rPr>
          <w:color w:val="000000"/>
        </w:rPr>
        <w:t>Jaswar</w:t>
      </w:r>
      <w:proofErr w:type="spellEnd"/>
      <w:r w:rsidRPr="00633754">
        <w:rPr>
          <w:color w:val="000000"/>
        </w:rPr>
        <w:t xml:space="preserve">. 2002. A Prediction Method of Ice Breaking of an Icebreaker. Presented at Seminar of Applied Physic 2002. </w:t>
      </w:r>
      <w:proofErr w:type="gramStart"/>
      <w:r w:rsidRPr="00633754">
        <w:rPr>
          <w:color w:val="000000"/>
        </w:rPr>
        <w:t>ITS</w:t>
      </w:r>
      <w:proofErr w:type="gramEnd"/>
      <w:r w:rsidRPr="00633754">
        <w:rPr>
          <w:color w:val="000000"/>
        </w:rPr>
        <w:t xml:space="preserve"> Surabaya.</w:t>
      </w:r>
    </w:p>
    <w:p w:rsidR="00DF2631" w:rsidRPr="00F33570" w:rsidRDefault="00DF2631" w:rsidP="00DF2631">
      <w:pPr>
        <w:pStyle w:val="-1"/>
        <w:numPr>
          <w:ilvl w:val="0"/>
          <w:numId w:val="37"/>
        </w:numPr>
        <w:ind w:firstLineChars="0"/>
        <w:rPr>
          <w:color w:val="000000"/>
        </w:rPr>
      </w:pPr>
      <w:r w:rsidRPr="00735947">
        <w:rPr>
          <w:color w:val="000000"/>
        </w:rPr>
        <w:t>J</w:t>
      </w:r>
      <w:r>
        <w:rPr>
          <w:color w:val="000000"/>
        </w:rPr>
        <w:t xml:space="preserve">. Koto and </w:t>
      </w:r>
      <w:r w:rsidRPr="00735947">
        <w:rPr>
          <w:color w:val="000000"/>
        </w:rPr>
        <w:t>Ikeda Y. 2002. A Feasibility Study of Double Acting Tanker Project Report Osaka Prefecture University and Sumitomo Heavy Industries. Japan</w:t>
      </w:r>
    </w:p>
    <w:p w:rsidR="00DF2631" w:rsidRDefault="00DF2631" w:rsidP="00DF2631">
      <w:pPr>
        <w:pStyle w:val="-1"/>
        <w:numPr>
          <w:ilvl w:val="0"/>
          <w:numId w:val="37"/>
        </w:numPr>
        <w:ind w:firstLineChars="0"/>
        <w:rPr>
          <w:color w:val="000000"/>
        </w:rPr>
      </w:pPr>
      <w:proofErr w:type="spellStart"/>
      <w:r w:rsidRPr="004322F3">
        <w:rPr>
          <w:color w:val="000000"/>
        </w:rPr>
        <w:t>Jaswar</w:t>
      </w:r>
      <w:proofErr w:type="spellEnd"/>
      <w:r w:rsidRPr="004322F3">
        <w:rPr>
          <w:color w:val="000000"/>
        </w:rPr>
        <w:t xml:space="preserve">, (2005). Determination of Optimum Hull of Ice Ship Going. In Proceedings of </w:t>
      </w:r>
      <w:r>
        <w:rPr>
          <w:color w:val="000000"/>
        </w:rPr>
        <w:t>t</w:t>
      </w:r>
      <w:r w:rsidRPr="004322F3">
        <w:rPr>
          <w:color w:val="000000"/>
        </w:rPr>
        <w:t xml:space="preserve">he 5th Osaka </w:t>
      </w:r>
      <w:proofErr w:type="spellStart"/>
      <w:r w:rsidRPr="004322F3">
        <w:rPr>
          <w:color w:val="000000"/>
        </w:rPr>
        <w:t>Colloqium</w:t>
      </w:r>
      <w:proofErr w:type="spellEnd"/>
      <w:r w:rsidRPr="004322F3">
        <w:rPr>
          <w:color w:val="000000"/>
        </w:rPr>
        <w:t xml:space="preserve"> (pp. 139-145).</w:t>
      </w:r>
    </w:p>
    <w:p w:rsidR="00DF2631" w:rsidRPr="004322F3" w:rsidRDefault="00DF2631" w:rsidP="00DF2631">
      <w:pPr>
        <w:pStyle w:val="-1"/>
        <w:numPr>
          <w:ilvl w:val="0"/>
          <w:numId w:val="37"/>
        </w:numPr>
        <w:ind w:firstLineChars="0"/>
        <w:rPr>
          <w:color w:val="000000"/>
        </w:rPr>
      </w:pPr>
      <w:r w:rsidRPr="004322F3">
        <w:rPr>
          <w:color w:val="000000"/>
        </w:rPr>
        <w:t>Jones, S. J. (2008). A history of icebreaking ships. Journal of Ocean Technology, 3(1), 54-74.</w:t>
      </w:r>
    </w:p>
    <w:p w:rsidR="00DF2631" w:rsidRPr="00D01D6D" w:rsidRDefault="00DF2631" w:rsidP="00DF2631">
      <w:pPr>
        <w:pStyle w:val="-1"/>
        <w:numPr>
          <w:ilvl w:val="0"/>
          <w:numId w:val="37"/>
        </w:numPr>
        <w:ind w:firstLineChars="0"/>
        <w:rPr>
          <w:color w:val="000000"/>
        </w:rPr>
      </w:pPr>
      <w:proofErr w:type="spellStart"/>
      <w:r w:rsidRPr="00D01D6D">
        <w:rPr>
          <w:color w:val="000000"/>
        </w:rPr>
        <w:t>Jansson</w:t>
      </w:r>
      <w:proofErr w:type="spellEnd"/>
      <w:r w:rsidRPr="00D01D6D">
        <w:rPr>
          <w:color w:val="000000"/>
        </w:rPr>
        <w:t xml:space="preserve">, J-E., 1956[a]. Ice-breakers and their design, </w:t>
      </w:r>
      <w:proofErr w:type="spellStart"/>
      <w:r w:rsidRPr="00D01D6D">
        <w:rPr>
          <w:color w:val="000000"/>
        </w:rPr>
        <w:t>Pt.I</w:t>
      </w:r>
      <w:proofErr w:type="spellEnd"/>
      <w:r w:rsidRPr="00D01D6D">
        <w:rPr>
          <w:color w:val="000000"/>
        </w:rPr>
        <w:t>. European Shipbuilding, No. 5, p. 112-128.</w:t>
      </w:r>
    </w:p>
    <w:p w:rsidR="00DF2631" w:rsidRDefault="00DF2631" w:rsidP="00DF2631">
      <w:pPr>
        <w:pStyle w:val="-1"/>
        <w:numPr>
          <w:ilvl w:val="0"/>
          <w:numId w:val="37"/>
        </w:numPr>
        <w:ind w:firstLineChars="0"/>
        <w:rPr>
          <w:color w:val="000000"/>
        </w:rPr>
      </w:pPr>
      <w:proofErr w:type="spellStart"/>
      <w:r w:rsidRPr="00D01D6D">
        <w:rPr>
          <w:color w:val="000000"/>
        </w:rPr>
        <w:t>Jansson</w:t>
      </w:r>
      <w:proofErr w:type="spellEnd"/>
      <w:r w:rsidRPr="00D01D6D">
        <w:rPr>
          <w:color w:val="000000"/>
        </w:rPr>
        <w:t xml:space="preserve">, J-E., 1956[b]. Ice-breakers and their design, </w:t>
      </w:r>
      <w:proofErr w:type="spellStart"/>
      <w:r w:rsidRPr="00D01D6D">
        <w:rPr>
          <w:color w:val="000000"/>
        </w:rPr>
        <w:t>Pt.II</w:t>
      </w:r>
      <w:proofErr w:type="spellEnd"/>
      <w:r w:rsidRPr="00D01D6D">
        <w:rPr>
          <w:color w:val="000000"/>
        </w:rPr>
        <w:t>. European Shipbuilding, No. 6, p. 143-151.</w:t>
      </w:r>
    </w:p>
    <w:p w:rsidR="00DF2631" w:rsidRDefault="00DF2631" w:rsidP="00DF2631">
      <w:pPr>
        <w:pStyle w:val="-1"/>
        <w:numPr>
          <w:ilvl w:val="0"/>
          <w:numId w:val="37"/>
        </w:numPr>
        <w:ind w:firstLineChars="0"/>
        <w:rPr>
          <w:color w:val="000000"/>
        </w:rPr>
      </w:pPr>
      <w:proofErr w:type="spellStart"/>
      <w:r w:rsidRPr="00D01D6D">
        <w:rPr>
          <w:color w:val="000000"/>
        </w:rPr>
        <w:t>Kashteljan</w:t>
      </w:r>
      <w:proofErr w:type="spellEnd"/>
      <w:r w:rsidRPr="00D01D6D">
        <w:rPr>
          <w:color w:val="000000"/>
        </w:rPr>
        <w:t xml:space="preserve">, V.I., </w:t>
      </w:r>
      <w:proofErr w:type="spellStart"/>
      <w:r w:rsidRPr="00D01D6D">
        <w:rPr>
          <w:color w:val="000000"/>
        </w:rPr>
        <w:t>Poznyak</w:t>
      </w:r>
      <w:proofErr w:type="spellEnd"/>
      <w:r w:rsidRPr="00D01D6D">
        <w:rPr>
          <w:color w:val="000000"/>
        </w:rPr>
        <w:t xml:space="preserve">, I.I., and </w:t>
      </w:r>
      <w:proofErr w:type="spellStart"/>
      <w:r w:rsidRPr="00D01D6D">
        <w:rPr>
          <w:color w:val="000000"/>
        </w:rPr>
        <w:t>Ryvlin</w:t>
      </w:r>
      <w:proofErr w:type="spellEnd"/>
      <w:r w:rsidRPr="00D01D6D">
        <w:rPr>
          <w:color w:val="000000"/>
        </w:rPr>
        <w:t xml:space="preserve">, </w:t>
      </w:r>
      <w:proofErr w:type="spellStart"/>
      <w:proofErr w:type="gramStart"/>
      <w:r w:rsidRPr="00D01D6D">
        <w:rPr>
          <w:color w:val="000000"/>
        </w:rPr>
        <w:t>A.Ya</w:t>
      </w:r>
      <w:proofErr w:type="spellEnd"/>
      <w:r w:rsidRPr="00D01D6D">
        <w:rPr>
          <w:color w:val="000000"/>
        </w:rPr>
        <w:t>.,</w:t>
      </w:r>
      <w:proofErr w:type="gramEnd"/>
      <w:r w:rsidRPr="00D01D6D">
        <w:rPr>
          <w:color w:val="000000"/>
        </w:rPr>
        <w:t xml:space="preserve"> 1968. Ice resistance to motion of a ship. </w:t>
      </w:r>
      <w:proofErr w:type="spellStart"/>
      <w:r w:rsidRPr="00D01D6D">
        <w:rPr>
          <w:color w:val="000000"/>
        </w:rPr>
        <w:t>Sudostroyeniye</w:t>
      </w:r>
      <w:proofErr w:type="spellEnd"/>
      <w:r w:rsidRPr="00D01D6D">
        <w:rPr>
          <w:color w:val="000000"/>
        </w:rPr>
        <w:t>, Leningrad.</w:t>
      </w:r>
    </w:p>
    <w:p w:rsidR="00DF2631" w:rsidRDefault="00DF2631" w:rsidP="00DF2631">
      <w:pPr>
        <w:pStyle w:val="-1"/>
        <w:numPr>
          <w:ilvl w:val="0"/>
          <w:numId w:val="37"/>
        </w:numPr>
        <w:ind w:firstLineChars="0"/>
        <w:rPr>
          <w:color w:val="000000"/>
        </w:rPr>
      </w:pPr>
      <w:r w:rsidRPr="00D15438">
        <w:rPr>
          <w:color w:val="000000"/>
        </w:rPr>
        <w:t>Lewis, J.W., and Edwards, R.Y. Jr., 1970. Methods for predicting icebreaking and ice resistance characteristics of icebreakers. Trans. SNAME, Vol. 78, p. 213-249.</w:t>
      </w:r>
    </w:p>
    <w:p w:rsidR="00DF2631" w:rsidRDefault="00DF2631" w:rsidP="00DF2631">
      <w:pPr>
        <w:pStyle w:val="-1"/>
        <w:numPr>
          <w:ilvl w:val="0"/>
          <w:numId w:val="37"/>
        </w:numPr>
        <w:ind w:firstLineChars="0"/>
        <w:rPr>
          <w:color w:val="000000"/>
        </w:rPr>
      </w:pPr>
      <w:proofErr w:type="spellStart"/>
      <w:r w:rsidRPr="00D01D6D">
        <w:rPr>
          <w:color w:val="000000"/>
        </w:rPr>
        <w:lastRenderedPageBreak/>
        <w:t>Crago</w:t>
      </w:r>
      <w:proofErr w:type="spellEnd"/>
      <w:r w:rsidRPr="00D01D6D">
        <w:rPr>
          <w:color w:val="000000"/>
        </w:rPr>
        <w:t>, W.A., Dix, P.J., and German, J.G., 1971. Model icebreaking experiments and their correlation with full-scale data. Trans. RINA, Vol. 113, p. 83-108</w:t>
      </w:r>
      <w:r>
        <w:rPr>
          <w:color w:val="000000"/>
        </w:rPr>
        <w:t>.</w:t>
      </w:r>
    </w:p>
    <w:p w:rsidR="00DF2631" w:rsidRDefault="00DF2631" w:rsidP="00DF2631">
      <w:pPr>
        <w:pStyle w:val="-1"/>
        <w:numPr>
          <w:ilvl w:val="0"/>
          <w:numId w:val="37"/>
        </w:numPr>
        <w:ind w:firstLineChars="0"/>
        <w:rPr>
          <w:color w:val="000000"/>
        </w:rPr>
      </w:pPr>
      <w:proofErr w:type="spellStart"/>
      <w:r w:rsidRPr="00D01D6D">
        <w:rPr>
          <w:color w:val="000000"/>
        </w:rPr>
        <w:t>Enkvist</w:t>
      </w:r>
      <w:proofErr w:type="spellEnd"/>
      <w:r w:rsidRPr="00D01D6D">
        <w:rPr>
          <w:color w:val="000000"/>
        </w:rPr>
        <w:t>, E., 1972. On the ice resistance encountered by ships operating in the continuous mode of icebreaking. The Swedish Academy of Engineering Sciences in Finland, Helsinki, Report No. 24, 181</w:t>
      </w:r>
      <w:r>
        <w:rPr>
          <w:color w:val="000000"/>
        </w:rPr>
        <w:t>.</w:t>
      </w:r>
    </w:p>
    <w:p w:rsidR="00DF2631" w:rsidRDefault="00DF2631" w:rsidP="00DF2631">
      <w:pPr>
        <w:pStyle w:val="-1"/>
        <w:numPr>
          <w:ilvl w:val="0"/>
          <w:numId w:val="37"/>
        </w:numPr>
        <w:ind w:firstLineChars="0"/>
        <w:rPr>
          <w:color w:val="000000"/>
        </w:rPr>
      </w:pPr>
      <w:r w:rsidRPr="00D01D6D">
        <w:rPr>
          <w:color w:val="000000"/>
        </w:rPr>
        <w:t>Milano, V.R., 1973. Ship resistance to continuous motion in ice. Trans. SNAME, Vol. 81, p. 274-306</w:t>
      </w:r>
      <w:r>
        <w:rPr>
          <w:color w:val="000000"/>
        </w:rPr>
        <w:t>.</w:t>
      </w:r>
    </w:p>
    <w:p w:rsidR="00DF2631" w:rsidRDefault="00DF2631" w:rsidP="00DF2631">
      <w:pPr>
        <w:pStyle w:val="-1"/>
        <w:numPr>
          <w:ilvl w:val="0"/>
          <w:numId w:val="37"/>
        </w:numPr>
        <w:ind w:firstLineChars="0"/>
        <w:rPr>
          <w:color w:val="000000"/>
        </w:rPr>
      </w:pPr>
      <w:r w:rsidRPr="00D01D6D">
        <w:rPr>
          <w:color w:val="000000"/>
        </w:rPr>
        <w:t xml:space="preserve">Vance, G.P., 1975. A scaling system for ships </w:t>
      </w:r>
      <w:proofErr w:type="spellStart"/>
      <w:r w:rsidRPr="00D01D6D">
        <w:rPr>
          <w:color w:val="000000"/>
        </w:rPr>
        <w:t>modelled</w:t>
      </w:r>
      <w:proofErr w:type="spellEnd"/>
      <w:r w:rsidRPr="00D01D6D">
        <w:rPr>
          <w:color w:val="000000"/>
        </w:rPr>
        <w:t xml:space="preserve"> in ice. Proc. SNAME Ice Tech. Symposium, Montreal, Paper H1, 28pp</w:t>
      </w:r>
      <w:r>
        <w:rPr>
          <w:color w:val="000000"/>
        </w:rPr>
        <w:t>.</w:t>
      </w:r>
    </w:p>
    <w:p w:rsidR="00DF2631" w:rsidRDefault="00DF2631" w:rsidP="00DF2631">
      <w:pPr>
        <w:pStyle w:val="-1"/>
        <w:numPr>
          <w:ilvl w:val="0"/>
          <w:numId w:val="37"/>
        </w:numPr>
        <w:ind w:firstLineChars="0"/>
        <w:rPr>
          <w:color w:val="000000"/>
        </w:rPr>
      </w:pPr>
      <w:r w:rsidRPr="00D15438">
        <w:rPr>
          <w:color w:val="000000"/>
        </w:rPr>
        <w:t xml:space="preserve">Edwards </w:t>
      </w:r>
      <w:proofErr w:type="spellStart"/>
      <w:r w:rsidRPr="00D15438">
        <w:rPr>
          <w:color w:val="000000"/>
        </w:rPr>
        <w:t>Jr</w:t>
      </w:r>
      <w:proofErr w:type="spellEnd"/>
      <w:r w:rsidRPr="00D15438">
        <w:rPr>
          <w:color w:val="000000"/>
        </w:rPr>
        <w:t xml:space="preserve">, R. Y., Lewis, J. W., Wheaton, J. W., &amp; Coburn </w:t>
      </w:r>
      <w:proofErr w:type="spellStart"/>
      <w:r w:rsidRPr="00D15438">
        <w:rPr>
          <w:color w:val="000000"/>
        </w:rPr>
        <w:t>Jr</w:t>
      </w:r>
      <w:proofErr w:type="spellEnd"/>
      <w:r w:rsidRPr="00D15438">
        <w:rPr>
          <w:color w:val="000000"/>
        </w:rPr>
        <w:t>, J. L. (1972). Full-scale and model tests of a Great Lakes icebreaker. Trans. SNAME, Vol. 80, p. 170-207.</w:t>
      </w:r>
    </w:p>
    <w:p w:rsidR="00DF2631" w:rsidRDefault="00DF2631" w:rsidP="00DF2631">
      <w:pPr>
        <w:pStyle w:val="-1"/>
        <w:numPr>
          <w:ilvl w:val="0"/>
          <w:numId w:val="37"/>
        </w:numPr>
        <w:ind w:firstLineChars="0"/>
        <w:rPr>
          <w:color w:val="000000"/>
        </w:rPr>
      </w:pPr>
      <w:proofErr w:type="spellStart"/>
      <w:r w:rsidRPr="00D01D6D">
        <w:rPr>
          <w:color w:val="000000"/>
        </w:rPr>
        <w:t>Kotras</w:t>
      </w:r>
      <w:proofErr w:type="spellEnd"/>
      <w:r w:rsidRPr="00D01D6D">
        <w:rPr>
          <w:color w:val="000000"/>
        </w:rPr>
        <w:t xml:space="preserve">, T.V., Baird, A.V., and </w:t>
      </w:r>
      <w:proofErr w:type="spellStart"/>
      <w:r w:rsidRPr="00D01D6D">
        <w:rPr>
          <w:color w:val="000000"/>
        </w:rPr>
        <w:t>Naegle</w:t>
      </w:r>
      <w:proofErr w:type="spellEnd"/>
      <w:r w:rsidRPr="00D01D6D">
        <w:rPr>
          <w:color w:val="000000"/>
        </w:rPr>
        <w:t>, J.W., 1983. Predicting ship performance in level ice. Trans. SNAME, Vol. 91, p. 329-349</w:t>
      </w:r>
      <w:r>
        <w:rPr>
          <w:color w:val="000000"/>
        </w:rPr>
        <w:t>.</w:t>
      </w:r>
    </w:p>
    <w:p w:rsidR="00DF2631" w:rsidRDefault="00DF2631" w:rsidP="00DF2631">
      <w:pPr>
        <w:pStyle w:val="-1"/>
        <w:numPr>
          <w:ilvl w:val="0"/>
          <w:numId w:val="37"/>
        </w:numPr>
        <w:ind w:firstLineChars="0"/>
        <w:rPr>
          <w:color w:val="000000"/>
        </w:rPr>
      </w:pPr>
      <w:r w:rsidRPr="007D729F">
        <w:rPr>
          <w:color w:val="000000"/>
        </w:rPr>
        <w:t>Zhan, P.B., Humphreys, D., and Phillips, L., 1987. Full-scale towed resistance trials of the USCGC Mobile Bay in uniform level ice. Trans. SNAME, Vol. 95, p. 45-7</w:t>
      </w:r>
      <w:r>
        <w:rPr>
          <w:color w:val="000000"/>
        </w:rPr>
        <w:t>.</w:t>
      </w:r>
    </w:p>
    <w:p w:rsidR="00DF2631" w:rsidRDefault="00DF2631" w:rsidP="00DF2631">
      <w:pPr>
        <w:pStyle w:val="-1"/>
        <w:numPr>
          <w:ilvl w:val="0"/>
          <w:numId w:val="37"/>
        </w:numPr>
        <w:ind w:firstLineChars="0"/>
        <w:rPr>
          <w:color w:val="000000"/>
        </w:rPr>
      </w:pPr>
      <w:r w:rsidRPr="007D729F">
        <w:rPr>
          <w:color w:val="000000"/>
        </w:rPr>
        <w:t xml:space="preserve">Denny, Sir Maurice E., 1951. BSRA resistance measurements on the Lucy Ashton, Part </w:t>
      </w:r>
      <w:proofErr w:type="gramStart"/>
      <w:r w:rsidRPr="007D729F">
        <w:rPr>
          <w:color w:val="000000"/>
        </w:rPr>
        <w:t>1.:</w:t>
      </w:r>
      <w:proofErr w:type="gramEnd"/>
      <w:r w:rsidRPr="007D729F">
        <w:rPr>
          <w:color w:val="000000"/>
        </w:rPr>
        <w:t xml:space="preserve"> Full-scale measurements. Trans. RINA, Vol. 93, International Conference of Naval Architects and Marine Engineers, p. 40-57</w:t>
      </w:r>
      <w:r>
        <w:rPr>
          <w:color w:val="000000"/>
        </w:rPr>
        <w:t>.</w:t>
      </w:r>
    </w:p>
    <w:p w:rsidR="00DF2631" w:rsidRDefault="00DF2631" w:rsidP="00DF2631">
      <w:pPr>
        <w:pStyle w:val="-1"/>
        <w:numPr>
          <w:ilvl w:val="0"/>
          <w:numId w:val="37"/>
        </w:numPr>
        <w:ind w:firstLineChars="0"/>
        <w:rPr>
          <w:color w:val="000000"/>
        </w:rPr>
      </w:pPr>
      <w:proofErr w:type="spellStart"/>
      <w:r w:rsidRPr="007D729F">
        <w:rPr>
          <w:color w:val="000000"/>
        </w:rPr>
        <w:t>Lindqvist</w:t>
      </w:r>
      <w:proofErr w:type="spellEnd"/>
      <w:r w:rsidRPr="007D729F">
        <w:rPr>
          <w:color w:val="000000"/>
        </w:rPr>
        <w:t>, G. (1989). A straightforward method for calculation of ice resistance of ships. In Proceedings of the 10th International Conference on Port and Ocean Engineering under Artic Condition. Lulea, Sweden</w:t>
      </w:r>
      <w:r>
        <w:rPr>
          <w:color w:val="000000"/>
        </w:rPr>
        <w:t>.</w:t>
      </w:r>
    </w:p>
    <w:p w:rsidR="00DF2631" w:rsidRDefault="00DF2631" w:rsidP="00DF2631">
      <w:pPr>
        <w:pStyle w:val="-1"/>
        <w:numPr>
          <w:ilvl w:val="0"/>
          <w:numId w:val="37"/>
        </w:numPr>
        <w:ind w:firstLineChars="0"/>
        <w:rPr>
          <w:color w:val="000000"/>
        </w:rPr>
      </w:pPr>
      <w:r w:rsidRPr="00A441EE">
        <w:rPr>
          <w:color w:val="000000"/>
        </w:rPr>
        <w:t xml:space="preserve">Frisk, D., &amp; </w:t>
      </w:r>
      <w:proofErr w:type="spellStart"/>
      <w:r w:rsidRPr="00A441EE">
        <w:rPr>
          <w:color w:val="000000"/>
        </w:rPr>
        <w:t>Tegelhall</w:t>
      </w:r>
      <w:proofErr w:type="spellEnd"/>
      <w:r w:rsidRPr="00A441EE">
        <w:rPr>
          <w:color w:val="000000"/>
        </w:rPr>
        <w:t xml:space="preserve">, L. (2015). Prediction of High-Speed </w:t>
      </w:r>
      <w:proofErr w:type="spellStart"/>
      <w:r w:rsidRPr="00A441EE">
        <w:rPr>
          <w:color w:val="000000"/>
        </w:rPr>
        <w:t>Planing</w:t>
      </w:r>
      <w:proofErr w:type="spellEnd"/>
      <w:r w:rsidRPr="00A441EE">
        <w:rPr>
          <w:color w:val="000000"/>
        </w:rPr>
        <w:t xml:space="preserve"> Hull Resistance and Running Attitude. Master theses, Chalmers University of Technology, Sweden</w:t>
      </w:r>
      <w:r>
        <w:rPr>
          <w:color w:val="000000"/>
        </w:rPr>
        <w:t>.</w:t>
      </w:r>
    </w:p>
    <w:p w:rsidR="00DF2631" w:rsidRDefault="00DF2631" w:rsidP="00DF2631">
      <w:pPr>
        <w:pStyle w:val="-1"/>
        <w:numPr>
          <w:ilvl w:val="0"/>
          <w:numId w:val="37"/>
        </w:numPr>
        <w:ind w:firstLineChars="0"/>
        <w:rPr>
          <w:color w:val="000000"/>
        </w:rPr>
      </w:pPr>
      <w:proofErr w:type="spellStart"/>
      <w:r w:rsidRPr="00A441EE">
        <w:rPr>
          <w:color w:val="000000"/>
        </w:rPr>
        <w:t>Wilkman</w:t>
      </w:r>
      <w:proofErr w:type="spellEnd"/>
      <w:r w:rsidRPr="00A441EE">
        <w:rPr>
          <w:color w:val="000000"/>
        </w:rPr>
        <w:t>, G. (2015, March). Development of icebreaking ships with ice model tests. In OTC Arctic Technology Conference. Offshore Technology Conference</w:t>
      </w:r>
      <w:r>
        <w:rPr>
          <w:color w:val="000000"/>
        </w:rPr>
        <w:t>.</w:t>
      </w:r>
    </w:p>
    <w:p w:rsidR="00DF2631" w:rsidRPr="00DF2631" w:rsidRDefault="00DF2631" w:rsidP="00DF2631">
      <w:pPr>
        <w:pStyle w:val="-1"/>
        <w:numPr>
          <w:ilvl w:val="0"/>
          <w:numId w:val="37"/>
        </w:numPr>
        <w:ind w:firstLineChars="0"/>
        <w:rPr>
          <w:lang w:val="en-GB"/>
        </w:rPr>
      </w:pPr>
      <w:r w:rsidRPr="00DF2631">
        <w:rPr>
          <w:color w:val="000000"/>
        </w:rPr>
        <w:t>Wilcox, D. A. (1994). Simulation of transition with a two-equation turbulence model. AIAA journal, 32(2), 247-255.</w:t>
      </w:r>
    </w:p>
    <w:p w:rsidR="00DF2631" w:rsidRDefault="00DF2631" w:rsidP="00DF2631">
      <w:pPr>
        <w:pStyle w:val="-1"/>
        <w:numPr>
          <w:ilvl w:val="0"/>
          <w:numId w:val="37"/>
        </w:numPr>
        <w:ind w:firstLineChars="0"/>
        <w:rPr>
          <w:lang w:val="en-GB"/>
        </w:rPr>
      </w:pPr>
      <w:proofErr w:type="spellStart"/>
      <w:r w:rsidRPr="00DF2631">
        <w:rPr>
          <w:lang w:val="en-GB"/>
        </w:rPr>
        <w:t>Molland</w:t>
      </w:r>
      <w:proofErr w:type="spellEnd"/>
      <w:r w:rsidRPr="00DF2631">
        <w:rPr>
          <w:lang w:val="en-GB"/>
        </w:rPr>
        <w:t xml:space="preserve">, A. F., </w:t>
      </w:r>
      <w:proofErr w:type="spellStart"/>
      <w:r w:rsidRPr="00DF2631">
        <w:rPr>
          <w:lang w:val="en-GB"/>
        </w:rPr>
        <w:t>Turnock</w:t>
      </w:r>
      <w:proofErr w:type="spellEnd"/>
      <w:r w:rsidRPr="00DF2631">
        <w:rPr>
          <w:lang w:val="en-GB"/>
        </w:rPr>
        <w:t>, S. R., &amp; Hudson, D. A. (2011). Ship resistance and propulsion: practical estimation of propulsive p</w:t>
      </w:r>
      <w:r w:rsidR="00F91CB7">
        <w:rPr>
          <w:lang w:val="en-GB"/>
        </w:rPr>
        <w:t>ower. Cambridge University Pres.</w:t>
      </w:r>
    </w:p>
    <w:p w:rsidR="00F91CB7" w:rsidRPr="00DF2631" w:rsidRDefault="00F91CB7" w:rsidP="00DF2631">
      <w:pPr>
        <w:pStyle w:val="-1"/>
        <w:numPr>
          <w:ilvl w:val="0"/>
          <w:numId w:val="37"/>
        </w:numPr>
        <w:ind w:firstLineChars="0"/>
        <w:rPr>
          <w:lang w:val="en-GB"/>
        </w:rPr>
        <w:sectPr w:rsidR="00F91CB7" w:rsidRPr="00DF2631" w:rsidSect="00EC7DC8">
          <w:footnotePr>
            <w:numRestart w:val="eachSect"/>
          </w:footnotePr>
          <w:endnotePr>
            <w:numFmt w:val="decimal"/>
          </w:endnotePr>
          <w:type w:val="continuous"/>
          <w:pgSz w:w="12240" w:h="15840" w:code="1"/>
          <w:pgMar w:top="1440" w:right="1094" w:bottom="1440" w:left="1094" w:header="720" w:footer="432" w:gutter="0"/>
          <w:pgNumType w:start="14"/>
          <w:cols w:num="2" w:space="504"/>
          <w:noEndnote/>
          <w:docGrid w:linePitch="272"/>
        </w:sectPr>
      </w:pPr>
    </w:p>
    <w:p w:rsidR="00DC712E" w:rsidRPr="003F25CB" w:rsidRDefault="00DC712E" w:rsidP="00F91CB7">
      <w:pPr>
        <w:pStyle w:val="-1"/>
        <w:ind w:left="0" w:firstLineChars="0" w:firstLine="0"/>
      </w:pPr>
    </w:p>
    <w:p w:rsidR="003F25CB" w:rsidRPr="003F25CB" w:rsidRDefault="003F25CB" w:rsidP="003F25CB">
      <w:pPr>
        <w:pStyle w:val="-1"/>
        <w:ind w:left="0" w:firstLineChars="0" w:firstLine="0"/>
        <w:sectPr w:rsidR="003F25CB" w:rsidRPr="003F25CB" w:rsidSect="00EC7DC8">
          <w:footnotePr>
            <w:numRestart w:val="eachSect"/>
          </w:footnotePr>
          <w:endnotePr>
            <w:numFmt w:val="decimal"/>
          </w:endnotePr>
          <w:type w:val="continuous"/>
          <w:pgSz w:w="12240" w:h="15840" w:code="1"/>
          <w:pgMar w:top="1440" w:right="1094" w:bottom="1440" w:left="1094" w:header="720" w:footer="432" w:gutter="0"/>
          <w:pgNumType w:start="14"/>
          <w:cols w:num="2" w:space="504"/>
          <w:noEndnote/>
          <w:docGrid w:linePitch="272"/>
        </w:sectPr>
      </w:pPr>
    </w:p>
    <w:p w:rsidR="0019169D" w:rsidRPr="004322F3" w:rsidRDefault="0019169D" w:rsidP="003F25CB">
      <w:pPr>
        <w:pStyle w:val="-1"/>
        <w:ind w:left="0" w:firstLineChars="0" w:firstLine="0"/>
        <w:rPr>
          <w:color w:val="000000"/>
        </w:rPr>
      </w:pPr>
    </w:p>
    <w:sectPr w:rsidR="0019169D" w:rsidRPr="004322F3" w:rsidSect="003A457E">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31A" w:rsidRDefault="00CC731A">
      <w:r>
        <w:separator/>
      </w:r>
    </w:p>
  </w:endnote>
  <w:endnote w:type="continuationSeparator" w:id="0">
    <w:p w:rsidR="00CC731A" w:rsidRDefault="00CC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028"/>
      <w:gridCol w:w="9254"/>
    </w:tblGrid>
    <w:tr w:rsidR="00A47420">
      <w:tc>
        <w:tcPr>
          <w:tcW w:w="500" w:type="pct"/>
          <w:tcBorders>
            <w:top w:val="single" w:sz="4" w:space="0" w:color="943634" w:themeColor="accent2" w:themeShade="BF"/>
          </w:tcBorders>
          <w:shd w:val="clear" w:color="auto" w:fill="943634" w:themeFill="accent2" w:themeFillShade="BF"/>
        </w:tcPr>
        <w:p w:rsidR="00A47420" w:rsidRDefault="00A47420">
          <w:pPr>
            <w:pStyle w:val="Footer"/>
            <w:jc w:val="right"/>
            <w:rPr>
              <w:b/>
              <w:color w:val="FFFFFF" w:themeColor="background1"/>
            </w:rPr>
          </w:pPr>
          <w:r>
            <w:fldChar w:fldCharType="begin"/>
          </w:r>
          <w:r>
            <w:instrText xml:space="preserve"> PAGE   \* MERGEFORMAT </w:instrText>
          </w:r>
          <w:r>
            <w:fldChar w:fldCharType="separate"/>
          </w:r>
          <w:r w:rsidR="00F9539F" w:rsidRPr="00F9539F">
            <w:rPr>
              <w:noProof/>
              <w:color w:val="FFFFFF" w:themeColor="background1"/>
            </w:rPr>
            <w:t>14</w:t>
          </w:r>
          <w:r>
            <w:rPr>
              <w:noProof/>
              <w:color w:val="FFFFFF" w:themeColor="background1"/>
            </w:rPr>
            <w:fldChar w:fldCharType="end"/>
          </w:r>
        </w:p>
      </w:tc>
      <w:tc>
        <w:tcPr>
          <w:tcW w:w="4500" w:type="pct"/>
          <w:tcBorders>
            <w:top w:val="single" w:sz="4" w:space="0" w:color="auto"/>
          </w:tcBorders>
        </w:tcPr>
        <w:p w:rsidR="00A47420" w:rsidRDefault="00A47420" w:rsidP="003E31E4">
          <w:pPr>
            <w:pStyle w:val="Footer"/>
            <w:rPr>
              <w:sz w:val="14"/>
              <w:szCs w:val="14"/>
            </w:rPr>
          </w:pPr>
          <w:proofErr w:type="spellStart"/>
          <w:r w:rsidRPr="00223512">
            <w:rPr>
              <w:b/>
              <w:color w:val="C00000"/>
              <w:sz w:val="14"/>
              <w:szCs w:val="14"/>
            </w:rPr>
            <w:t>J</w:t>
          </w:r>
          <w:r>
            <w:rPr>
              <w:b/>
              <w:color w:val="C00000"/>
              <w:sz w:val="14"/>
              <w:szCs w:val="14"/>
            </w:rPr>
            <w:t>S</w:t>
          </w:r>
          <w:r w:rsidRPr="00223512">
            <w:rPr>
              <w:b/>
              <w:color w:val="C00000"/>
              <w:sz w:val="14"/>
              <w:szCs w:val="14"/>
            </w:rPr>
            <w:t>O</w:t>
          </w:r>
          <w:r w:rsidRPr="00223512">
            <w:rPr>
              <w:b/>
              <w:color w:val="00B050"/>
              <w:sz w:val="14"/>
              <w:szCs w:val="14"/>
            </w:rPr>
            <w:t>se</w:t>
          </w:r>
          <w:proofErr w:type="spellEnd"/>
          <w:r w:rsidRPr="0026679A">
            <w:rPr>
              <w:sz w:val="14"/>
              <w:szCs w:val="14"/>
            </w:rPr>
            <w:t xml:space="preserve"> | Received: </w:t>
          </w:r>
          <w:r>
            <w:rPr>
              <w:sz w:val="14"/>
              <w:szCs w:val="14"/>
            </w:rPr>
            <w:t>20-February-2017</w:t>
          </w:r>
          <w:r w:rsidRPr="0026679A">
            <w:rPr>
              <w:sz w:val="14"/>
              <w:szCs w:val="14"/>
            </w:rPr>
            <w:t xml:space="preserve"> | Accepted: </w:t>
          </w:r>
          <w:r>
            <w:rPr>
              <w:sz w:val="14"/>
              <w:szCs w:val="14"/>
            </w:rPr>
            <w:t>30-March-2017</w:t>
          </w:r>
          <w:r w:rsidRPr="0026679A">
            <w:rPr>
              <w:sz w:val="14"/>
              <w:szCs w:val="14"/>
            </w:rPr>
            <w:t xml:space="preserve"> | </w:t>
          </w:r>
          <w:r>
            <w:rPr>
              <w:sz w:val="14"/>
              <w:szCs w:val="14"/>
            </w:rPr>
            <w:t>[(9</w:t>
          </w:r>
          <w:r w:rsidRPr="0026679A">
            <w:rPr>
              <w:sz w:val="14"/>
              <w:szCs w:val="14"/>
            </w:rPr>
            <w:t>)</w:t>
          </w:r>
          <w:r>
            <w:rPr>
              <w:sz w:val="14"/>
              <w:szCs w:val="14"/>
            </w:rPr>
            <w:t xml:space="preserve"> </w:t>
          </w:r>
          <w:r w:rsidRPr="0026679A">
            <w:rPr>
              <w:sz w:val="14"/>
              <w:szCs w:val="14"/>
            </w:rPr>
            <w:t>1: 1</w:t>
          </w:r>
          <w:r>
            <w:rPr>
              <w:sz w:val="14"/>
              <w:szCs w:val="14"/>
            </w:rPr>
            <w:t>4</w:t>
          </w:r>
          <w:r w:rsidRPr="0026679A">
            <w:rPr>
              <w:sz w:val="14"/>
              <w:szCs w:val="14"/>
            </w:rPr>
            <w:t>-</w:t>
          </w:r>
          <w:r>
            <w:rPr>
              <w:sz w:val="14"/>
              <w:szCs w:val="14"/>
            </w:rPr>
            <w:t>23</w:t>
          </w:r>
          <w:r w:rsidRPr="0026679A">
            <w:rPr>
              <w:sz w:val="14"/>
              <w:szCs w:val="14"/>
            </w:rPr>
            <w:t>]</w:t>
          </w:r>
        </w:p>
        <w:p w:rsidR="00A47420" w:rsidRPr="00076284" w:rsidRDefault="00A47420" w:rsidP="003E31E4">
          <w:pPr>
            <w:pStyle w:val="Footer"/>
            <w:rPr>
              <w:sz w:val="14"/>
              <w:szCs w:val="14"/>
            </w:rPr>
          </w:pPr>
          <w:r w:rsidRPr="004A7685">
            <w:rPr>
              <w:sz w:val="14"/>
              <w:szCs w:val="14"/>
            </w:rPr>
            <w:t xml:space="preserve">Published by International Society of Ocean, Mechanical and Aerospace Scientists and Engineers, </w:t>
          </w:r>
          <w:r w:rsidRPr="004A7685">
            <w:rPr>
              <w:color w:val="C00000"/>
              <w:sz w:val="14"/>
              <w:szCs w:val="14"/>
            </w:rPr>
            <w:t>www.isomase.org</w:t>
          </w:r>
          <w:r w:rsidRPr="004A7685">
            <w:rPr>
              <w:sz w:val="14"/>
              <w:szCs w:val="14"/>
            </w:rPr>
            <w:t xml:space="preserve">., ISSN: </w:t>
          </w:r>
          <w:r w:rsidRPr="00A60B59">
            <w:rPr>
              <w:sz w:val="14"/>
              <w:szCs w:val="14"/>
            </w:rPr>
            <w:t>2442-6415</w:t>
          </w:r>
        </w:p>
      </w:tc>
    </w:tr>
  </w:tbl>
  <w:p w:rsidR="00A47420" w:rsidRDefault="00A47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31A" w:rsidRDefault="00CC731A">
      <w:r>
        <w:separator/>
      </w:r>
    </w:p>
  </w:footnote>
  <w:footnote w:type="continuationSeparator" w:id="0">
    <w:p w:rsidR="00CC731A" w:rsidRDefault="00CC7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0" w:type="pct"/>
      <w:tblInd w:w="115" w:type="dxa"/>
      <w:tblCellMar>
        <w:top w:w="72" w:type="dxa"/>
        <w:left w:w="115" w:type="dxa"/>
        <w:bottom w:w="72" w:type="dxa"/>
        <w:right w:w="115" w:type="dxa"/>
      </w:tblCellMar>
      <w:tblLook w:val="04A0" w:firstRow="1" w:lastRow="0" w:firstColumn="1" w:lastColumn="0" w:noHBand="0" w:noVBand="1"/>
    </w:tblPr>
    <w:tblGrid>
      <w:gridCol w:w="7051"/>
      <w:gridCol w:w="2984"/>
    </w:tblGrid>
    <w:tr w:rsidR="00A47420" w:rsidRPr="00311E60" w:rsidTr="00311E60">
      <w:trPr>
        <w:trHeight w:val="422"/>
      </w:trPr>
      <w:tc>
        <w:tcPr>
          <w:tcW w:w="3513" w:type="pct"/>
          <w:vAlign w:val="center"/>
        </w:tcPr>
        <w:p w:rsidR="00A47420" w:rsidRPr="00EA3F44" w:rsidRDefault="00A47420" w:rsidP="00747103">
          <w:pPr>
            <w:pStyle w:val="Header"/>
            <w:rPr>
              <w:b/>
              <w:bCs/>
              <w:color w:val="C00000"/>
              <w:sz w:val="24"/>
              <w:szCs w:val="24"/>
            </w:rPr>
          </w:pPr>
          <w:r w:rsidRPr="00EA3F44">
            <w:rPr>
              <w:b/>
              <w:bCs/>
              <w:color w:val="C00000"/>
              <w:sz w:val="24"/>
              <w:szCs w:val="24"/>
            </w:rPr>
            <w:t xml:space="preserve">Journal of </w:t>
          </w:r>
          <w:r w:rsidRPr="00EA3F44">
            <w:rPr>
              <w:b/>
              <w:color w:val="C00000"/>
              <w:sz w:val="24"/>
              <w:szCs w:val="24"/>
            </w:rPr>
            <w:t>Subsea and Offshore</w:t>
          </w:r>
        </w:p>
        <w:p w:rsidR="00A47420" w:rsidRPr="00311E60" w:rsidRDefault="00A47420" w:rsidP="00747103">
          <w:pPr>
            <w:pStyle w:val="Header"/>
            <w:rPr>
              <w:bCs/>
              <w:noProof/>
              <w:color w:val="C00000"/>
              <w:sz w:val="24"/>
              <w:szCs w:val="24"/>
            </w:rPr>
          </w:pPr>
          <w:r w:rsidRPr="00747103">
            <w:rPr>
              <w:b/>
              <w:bCs/>
              <w:color w:val="00B050"/>
              <w:sz w:val="20"/>
            </w:rPr>
            <w:t>-Science and Engineering-</w:t>
          </w:r>
          <w:r w:rsidRPr="00311E60">
            <w:rPr>
              <w:b/>
              <w:bCs/>
              <w:color w:val="C00000"/>
              <w:sz w:val="24"/>
              <w:szCs w:val="24"/>
            </w:rPr>
            <w:t>, Vol.</w:t>
          </w:r>
          <w:r>
            <w:rPr>
              <w:b/>
              <w:bCs/>
              <w:color w:val="C00000"/>
              <w:sz w:val="24"/>
              <w:szCs w:val="24"/>
            </w:rPr>
            <w:t>9</w:t>
          </w:r>
        </w:p>
      </w:tc>
      <w:sdt>
        <w:sdtPr>
          <w:rPr>
            <w:b/>
            <w:color w:val="C00000"/>
          </w:rPr>
          <w:alias w:val="Date"/>
          <w:id w:val="77677290"/>
          <w:placeholder>
            <w:docPart w:val="F0737F2AF8084A93B3A7E9001FB48224"/>
          </w:placeholder>
          <w:dataBinding w:prefixMappings="xmlns:ns0='http://schemas.microsoft.com/office/2006/coverPageProps'" w:xpath="/ns0:CoverPageProperties[1]/ns0:PublishDate[1]" w:storeItemID="{55AF091B-3C7A-41E3-B477-F2FDAA23CFDA}"/>
          <w:date w:fullDate="2017-03-30T00:00:00Z">
            <w:dateFormat w:val="MMMM d, yyyy"/>
            <w:lid w:val="en-US"/>
            <w:storeMappedDataAs w:val="dateTime"/>
            <w:calendar w:val="gregorian"/>
          </w:date>
        </w:sdtPr>
        <w:sdtEndPr/>
        <w:sdtContent>
          <w:tc>
            <w:tcPr>
              <w:tcW w:w="1487" w:type="pct"/>
              <w:shd w:val="clear" w:color="auto" w:fill="auto"/>
              <w:vAlign w:val="center"/>
            </w:tcPr>
            <w:p w:rsidR="00A47420" w:rsidRPr="00311E60" w:rsidRDefault="00A47420" w:rsidP="00CF78B3">
              <w:pPr>
                <w:pStyle w:val="Header"/>
                <w:jc w:val="right"/>
                <w:rPr>
                  <w:b/>
                  <w:color w:val="C00000"/>
                </w:rPr>
              </w:pPr>
              <w:r>
                <w:rPr>
                  <w:b/>
                  <w:color w:val="C00000"/>
                </w:rPr>
                <w:t>March 30, 2017</w:t>
              </w:r>
            </w:p>
          </w:tc>
        </w:sdtContent>
      </w:sdt>
    </w:tr>
  </w:tbl>
  <w:p w:rsidR="00A47420" w:rsidRDefault="00A47420" w:rsidP="000A471F">
    <w:pPr>
      <w:pStyle w:val="Header"/>
    </w:pPr>
    <w:r>
      <w:rPr>
        <w:noProof/>
        <w:snapToGrid/>
        <w:lang w:val="en-MY" w:eastAsia="en-MY"/>
      </w:rPr>
      <mc:AlternateContent>
        <mc:Choice Requires="wps">
          <w:drawing>
            <wp:anchor distT="0" distB="0" distL="114300" distR="114300" simplePos="0" relativeHeight="251657728" behindDoc="1" locked="0" layoutInCell="1" allowOverlap="1">
              <wp:simplePos x="0" y="0"/>
              <wp:positionH relativeFrom="column">
                <wp:posOffset>4445</wp:posOffset>
              </wp:positionH>
              <wp:positionV relativeFrom="paragraph">
                <wp:posOffset>66675</wp:posOffset>
              </wp:positionV>
              <wp:extent cx="6334125" cy="0"/>
              <wp:effectExtent l="13335" t="60960" r="62865" b="6286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25400">
                        <a:solidFill>
                          <a:schemeClr val="accent1">
                            <a:lumMod val="75000"/>
                            <a:lumOff val="0"/>
                          </a:schemeClr>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5pt;margin-top:5.25pt;width:498.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" strokecolor="#365f91 [2404]" strokeweight="2pt">
              <v:stroke endarrow="oval"/>
              <v:shadow color="#622423" opacity=".5" offset="1pt"/>
            </v:shape>
          </w:pict>
        </mc:Fallback>
      </mc:AlternateContent>
    </w:r>
  </w:p>
  <w:p w:rsidR="00A47420" w:rsidRDefault="00A47420" w:rsidP="000A4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3243040"/>
    <w:lvl w:ilvl="0">
      <w:start w:val="1"/>
      <w:numFmt w:val="decimal"/>
      <w:lvlText w:val="%1."/>
      <w:lvlJc w:val="left"/>
      <w:pPr>
        <w:tabs>
          <w:tab w:val="num" w:pos="360"/>
        </w:tabs>
        <w:ind w:left="360" w:hanging="360"/>
      </w:pPr>
    </w:lvl>
  </w:abstractNum>
  <w:abstractNum w:abstractNumId="9">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01B368F9"/>
    <w:multiLevelType w:val="hybridMultilevel"/>
    <w:tmpl w:val="AD08A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8AF5A25"/>
    <w:multiLevelType w:val="multilevel"/>
    <w:tmpl w:val="C1D6AF6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6">
    <w:nsid w:val="0FDA5F09"/>
    <w:multiLevelType w:val="hybridMultilevel"/>
    <w:tmpl w:val="8F74E526"/>
    <w:lvl w:ilvl="0" w:tplc="783ABF90">
      <w:start w:val="1"/>
      <w:numFmt w:val="decimal"/>
      <w:lvlText w:val="1.%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11AF09C8"/>
    <w:multiLevelType w:val="hybridMultilevel"/>
    <w:tmpl w:val="F1F28634"/>
    <w:lvl w:ilvl="0" w:tplc="D7AC93D2">
      <w:start w:val="1"/>
      <w:numFmt w:val="bullet"/>
      <w:lvlText w:val=""/>
      <w:lvlJc w:val="left"/>
      <w:pPr>
        <w:tabs>
          <w:tab w:val="num" w:pos="720"/>
        </w:tabs>
        <w:ind w:left="720" w:hanging="360"/>
      </w:pPr>
      <w:rPr>
        <w:rFonts w:ascii="Wingdings" w:hAnsi="Wingdings" w:hint="default"/>
      </w:rPr>
    </w:lvl>
    <w:lvl w:ilvl="1" w:tplc="8D1A8F74" w:tentative="1">
      <w:start w:val="1"/>
      <w:numFmt w:val="bullet"/>
      <w:lvlText w:val=""/>
      <w:lvlJc w:val="left"/>
      <w:pPr>
        <w:tabs>
          <w:tab w:val="num" w:pos="1440"/>
        </w:tabs>
        <w:ind w:left="1440" w:hanging="360"/>
      </w:pPr>
      <w:rPr>
        <w:rFonts w:ascii="Wingdings" w:hAnsi="Wingdings" w:hint="default"/>
      </w:rPr>
    </w:lvl>
    <w:lvl w:ilvl="2" w:tplc="F3AEFA76" w:tentative="1">
      <w:start w:val="1"/>
      <w:numFmt w:val="bullet"/>
      <w:lvlText w:val=""/>
      <w:lvlJc w:val="left"/>
      <w:pPr>
        <w:tabs>
          <w:tab w:val="num" w:pos="2160"/>
        </w:tabs>
        <w:ind w:left="2160" w:hanging="360"/>
      </w:pPr>
      <w:rPr>
        <w:rFonts w:ascii="Wingdings" w:hAnsi="Wingdings" w:hint="default"/>
      </w:rPr>
    </w:lvl>
    <w:lvl w:ilvl="3" w:tplc="200857B8" w:tentative="1">
      <w:start w:val="1"/>
      <w:numFmt w:val="bullet"/>
      <w:lvlText w:val=""/>
      <w:lvlJc w:val="left"/>
      <w:pPr>
        <w:tabs>
          <w:tab w:val="num" w:pos="2880"/>
        </w:tabs>
        <w:ind w:left="2880" w:hanging="360"/>
      </w:pPr>
      <w:rPr>
        <w:rFonts w:ascii="Wingdings" w:hAnsi="Wingdings" w:hint="default"/>
      </w:rPr>
    </w:lvl>
    <w:lvl w:ilvl="4" w:tplc="96608FD8" w:tentative="1">
      <w:start w:val="1"/>
      <w:numFmt w:val="bullet"/>
      <w:lvlText w:val=""/>
      <w:lvlJc w:val="left"/>
      <w:pPr>
        <w:tabs>
          <w:tab w:val="num" w:pos="3600"/>
        </w:tabs>
        <w:ind w:left="3600" w:hanging="360"/>
      </w:pPr>
      <w:rPr>
        <w:rFonts w:ascii="Wingdings" w:hAnsi="Wingdings" w:hint="default"/>
      </w:rPr>
    </w:lvl>
    <w:lvl w:ilvl="5" w:tplc="BEBCA1CE" w:tentative="1">
      <w:start w:val="1"/>
      <w:numFmt w:val="bullet"/>
      <w:lvlText w:val=""/>
      <w:lvlJc w:val="left"/>
      <w:pPr>
        <w:tabs>
          <w:tab w:val="num" w:pos="4320"/>
        </w:tabs>
        <w:ind w:left="4320" w:hanging="360"/>
      </w:pPr>
      <w:rPr>
        <w:rFonts w:ascii="Wingdings" w:hAnsi="Wingdings" w:hint="default"/>
      </w:rPr>
    </w:lvl>
    <w:lvl w:ilvl="6" w:tplc="DA50CE58" w:tentative="1">
      <w:start w:val="1"/>
      <w:numFmt w:val="bullet"/>
      <w:lvlText w:val=""/>
      <w:lvlJc w:val="left"/>
      <w:pPr>
        <w:tabs>
          <w:tab w:val="num" w:pos="5040"/>
        </w:tabs>
        <w:ind w:left="5040" w:hanging="360"/>
      </w:pPr>
      <w:rPr>
        <w:rFonts w:ascii="Wingdings" w:hAnsi="Wingdings" w:hint="default"/>
      </w:rPr>
    </w:lvl>
    <w:lvl w:ilvl="7" w:tplc="9C0C0516" w:tentative="1">
      <w:start w:val="1"/>
      <w:numFmt w:val="bullet"/>
      <w:lvlText w:val=""/>
      <w:lvlJc w:val="left"/>
      <w:pPr>
        <w:tabs>
          <w:tab w:val="num" w:pos="5760"/>
        </w:tabs>
        <w:ind w:left="5760" w:hanging="360"/>
      </w:pPr>
      <w:rPr>
        <w:rFonts w:ascii="Wingdings" w:hAnsi="Wingdings" w:hint="default"/>
      </w:rPr>
    </w:lvl>
    <w:lvl w:ilvl="8" w:tplc="57D4BFF0" w:tentative="1">
      <w:start w:val="1"/>
      <w:numFmt w:val="bullet"/>
      <w:lvlText w:val=""/>
      <w:lvlJc w:val="left"/>
      <w:pPr>
        <w:tabs>
          <w:tab w:val="num" w:pos="6480"/>
        </w:tabs>
        <w:ind w:left="6480" w:hanging="360"/>
      </w:pPr>
      <w:rPr>
        <w:rFonts w:ascii="Wingdings" w:hAnsi="Wingdings" w:hint="default"/>
      </w:rPr>
    </w:lvl>
  </w:abstractNum>
  <w:abstractNum w:abstractNumId="18">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14D137BF"/>
    <w:multiLevelType w:val="hybridMultilevel"/>
    <w:tmpl w:val="D2FC8676"/>
    <w:lvl w:ilvl="0" w:tplc="D5CEBAC6">
      <w:start w:val="1"/>
      <w:numFmt w:val="bullet"/>
      <w:lvlText w:val=""/>
      <w:lvlJc w:val="left"/>
      <w:pPr>
        <w:tabs>
          <w:tab w:val="num" w:pos="720"/>
        </w:tabs>
        <w:ind w:left="720" w:hanging="360"/>
      </w:pPr>
      <w:rPr>
        <w:rFonts w:ascii="Wingdings" w:hAnsi="Wingdings" w:hint="default"/>
      </w:rPr>
    </w:lvl>
    <w:lvl w:ilvl="1" w:tplc="D7B6DA6C" w:tentative="1">
      <w:start w:val="1"/>
      <w:numFmt w:val="bullet"/>
      <w:lvlText w:val=""/>
      <w:lvlJc w:val="left"/>
      <w:pPr>
        <w:tabs>
          <w:tab w:val="num" w:pos="1440"/>
        </w:tabs>
        <w:ind w:left="1440" w:hanging="360"/>
      </w:pPr>
      <w:rPr>
        <w:rFonts w:ascii="Wingdings" w:hAnsi="Wingdings" w:hint="default"/>
      </w:rPr>
    </w:lvl>
    <w:lvl w:ilvl="2" w:tplc="DA989F8E" w:tentative="1">
      <w:start w:val="1"/>
      <w:numFmt w:val="bullet"/>
      <w:lvlText w:val=""/>
      <w:lvlJc w:val="left"/>
      <w:pPr>
        <w:tabs>
          <w:tab w:val="num" w:pos="2160"/>
        </w:tabs>
        <w:ind w:left="2160" w:hanging="360"/>
      </w:pPr>
      <w:rPr>
        <w:rFonts w:ascii="Wingdings" w:hAnsi="Wingdings" w:hint="default"/>
      </w:rPr>
    </w:lvl>
    <w:lvl w:ilvl="3" w:tplc="B358D754" w:tentative="1">
      <w:start w:val="1"/>
      <w:numFmt w:val="bullet"/>
      <w:lvlText w:val=""/>
      <w:lvlJc w:val="left"/>
      <w:pPr>
        <w:tabs>
          <w:tab w:val="num" w:pos="2880"/>
        </w:tabs>
        <w:ind w:left="2880" w:hanging="360"/>
      </w:pPr>
      <w:rPr>
        <w:rFonts w:ascii="Wingdings" w:hAnsi="Wingdings" w:hint="default"/>
      </w:rPr>
    </w:lvl>
    <w:lvl w:ilvl="4" w:tplc="3580DD1A" w:tentative="1">
      <w:start w:val="1"/>
      <w:numFmt w:val="bullet"/>
      <w:lvlText w:val=""/>
      <w:lvlJc w:val="left"/>
      <w:pPr>
        <w:tabs>
          <w:tab w:val="num" w:pos="3600"/>
        </w:tabs>
        <w:ind w:left="3600" w:hanging="360"/>
      </w:pPr>
      <w:rPr>
        <w:rFonts w:ascii="Wingdings" w:hAnsi="Wingdings" w:hint="default"/>
      </w:rPr>
    </w:lvl>
    <w:lvl w:ilvl="5" w:tplc="BE181828" w:tentative="1">
      <w:start w:val="1"/>
      <w:numFmt w:val="bullet"/>
      <w:lvlText w:val=""/>
      <w:lvlJc w:val="left"/>
      <w:pPr>
        <w:tabs>
          <w:tab w:val="num" w:pos="4320"/>
        </w:tabs>
        <w:ind w:left="4320" w:hanging="360"/>
      </w:pPr>
      <w:rPr>
        <w:rFonts w:ascii="Wingdings" w:hAnsi="Wingdings" w:hint="default"/>
      </w:rPr>
    </w:lvl>
    <w:lvl w:ilvl="6" w:tplc="F56E2AD6" w:tentative="1">
      <w:start w:val="1"/>
      <w:numFmt w:val="bullet"/>
      <w:lvlText w:val=""/>
      <w:lvlJc w:val="left"/>
      <w:pPr>
        <w:tabs>
          <w:tab w:val="num" w:pos="5040"/>
        </w:tabs>
        <w:ind w:left="5040" w:hanging="360"/>
      </w:pPr>
      <w:rPr>
        <w:rFonts w:ascii="Wingdings" w:hAnsi="Wingdings" w:hint="default"/>
      </w:rPr>
    </w:lvl>
    <w:lvl w:ilvl="7" w:tplc="B5C620E6" w:tentative="1">
      <w:start w:val="1"/>
      <w:numFmt w:val="bullet"/>
      <w:lvlText w:val=""/>
      <w:lvlJc w:val="left"/>
      <w:pPr>
        <w:tabs>
          <w:tab w:val="num" w:pos="5760"/>
        </w:tabs>
        <w:ind w:left="5760" w:hanging="360"/>
      </w:pPr>
      <w:rPr>
        <w:rFonts w:ascii="Wingdings" w:hAnsi="Wingdings" w:hint="default"/>
      </w:rPr>
    </w:lvl>
    <w:lvl w:ilvl="8" w:tplc="6194EFD0" w:tentative="1">
      <w:start w:val="1"/>
      <w:numFmt w:val="bullet"/>
      <w:lvlText w:val=""/>
      <w:lvlJc w:val="left"/>
      <w:pPr>
        <w:tabs>
          <w:tab w:val="num" w:pos="6480"/>
        </w:tabs>
        <w:ind w:left="6480" w:hanging="360"/>
      </w:pPr>
      <w:rPr>
        <w:rFonts w:ascii="Wingdings" w:hAnsi="Wingdings" w:hint="default"/>
      </w:rPr>
    </w:lvl>
  </w:abstractNum>
  <w:abstractNum w:abstractNumId="20">
    <w:nsid w:val="15CE2979"/>
    <w:multiLevelType w:val="multilevel"/>
    <w:tmpl w:val="5D4C8D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E387178"/>
    <w:multiLevelType w:val="multilevel"/>
    <w:tmpl w:val="E3829FC4"/>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6">
    <w:nsid w:val="2E4662BD"/>
    <w:multiLevelType w:val="multilevel"/>
    <w:tmpl w:val="C5A6E77A"/>
    <w:lvl w:ilvl="0">
      <w:start w:val="1"/>
      <w:numFmt w:val="decimal"/>
      <w:lvlText w:val="CHAPTER %1"/>
      <w:lvlJc w:val="left"/>
      <w:pPr>
        <w:ind w:left="360" w:hanging="360"/>
      </w:pPr>
      <w:rPr>
        <w:rFonts w:hint="default"/>
      </w:rPr>
    </w:lvl>
    <w:lvl w:ilvl="1">
      <w:start w:val="1"/>
      <w:numFmt w:val="decimal"/>
      <w:lvlText w:val="3.%2"/>
      <w:lvlJc w:val="left"/>
      <w:pPr>
        <w:ind w:left="576" w:hanging="576"/>
      </w:pPr>
      <w:rPr>
        <w:rFonts w:hint="default"/>
      </w:rPr>
    </w:lvl>
    <w:lvl w:ilvl="2">
      <w:start w:val="1"/>
      <w:numFmt w:val="decimal"/>
      <w:lvlText w:val="3.5.%3"/>
      <w:lvlJc w:val="left"/>
      <w:pPr>
        <w:ind w:left="1004" w:hanging="720"/>
      </w:pPr>
      <w:rPr>
        <w:rFonts w:hint="default"/>
      </w:rPr>
    </w:lvl>
    <w:lvl w:ilvl="3">
      <w:start w:val="1"/>
      <w:numFmt w:val="decimal"/>
      <w:lvlText w:val="%1.%2.%3.%4"/>
      <w:lvlJc w:val="left"/>
      <w:pPr>
        <w:ind w:left="809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9">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1">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3">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8">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9">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1">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42">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43">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1"/>
  </w:num>
  <w:num w:numId="12">
    <w:abstractNumId w:val="18"/>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8"/>
  </w:num>
  <w:num w:numId="16">
    <w:abstractNumId w:val="30"/>
  </w:num>
  <w:num w:numId="17">
    <w:abstractNumId w:val="38"/>
  </w:num>
  <w:num w:numId="18">
    <w:abstractNumId w:val="15"/>
  </w:num>
  <w:num w:numId="19">
    <w:abstractNumId w:val="42"/>
  </w:num>
  <w:num w:numId="20">
    <w:abstractNumId w:val="34"/>
  </w:num>
  <w:num w:numId="21">
    <w:abstractNumId w:val="21"/>
  </w:num>
  <w:num w:numId="22">
    <w:abstractNumId w:val="24"/>
  </w:num>
  <w:num w:numId="23">
    <w:abstractNumId w:val="29"/>
  </w:num>
  <w:num w:numId="24">
    <w:abstractNumId w:val="33"/>
  </w:num>
  <w:num w:numId="25">
    <w:abstractNumId w:val="14"/>
  </w:num>
  <w:num w:numId="26">
    <w:abstractNumId w:val="32"/>
  </w:num>
  <w:num w:numId="27">
    <w:abstractNumId w:val="39"/>
  </w:num>
  <w:num w:numId="28">
    <w:abstractNumId w:val="27"/>
  </w:num>
  <w:num w:numId="29">
    <w:abstractNumId w:val="23"/>
  </w:num>
  <w:num w:numId="30">
    <w:abstractNumId w:val="25"/>
  </w:num>
  <w:num w:numId="31">
    <w:abstractNumId w:val="43"/>
  </w:num>
  <w:num w:numId="32">
    <w:abstractNumId w:val="35"/>
  </w:num>
  <w:num w:numId="33">
    <w:abstractNumId w:val="37"/>
  </w:num>
  <w:num w:numId="34">
    <w:abstractNumId w:val="40"/>
  </w:num>
  <w:num w:numId="35">
    <w:abstractNumId w:val="36"/>
  </w:num>
  <w:num w:numId="36">
    <w:abstractNumId w:val="31"/>
  </w:num>
  <w:num w:numId="37">
    <w:abstractNumId w:val="11"/>
  </w:num>
  <w:num w:numId="38">
    <w:abstractNumId w:val="17"/>
  </w:num>
  <w:num w:numId="39">
    <w:abstractNumId w:val="19"/>
  </w:num>
  <w:num w:numId="40">
    <w:abstractNumId w:val="13"/>
  </w:num>
  <w:num w:numId="41">
    <w:abstractNumId w:val="26"/>
  </w:num>
  <w:num w:numId="42">
    <w:abstractNumId w:val="1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2D8"/>
    <w:rsid w:val="00001921"/>
    <w:rsid w:val="00004846"/>
    <w:rsid w:val="000322D1"/>
    <w:rsid w:val="00035188"/>
    <w:rsid w:val="00036703"/>
    <w:rsid w:val="00036C71"/>
    <w:rsid w:val="00036E2F"/>
    <w:rsid w:val="000376B7"/>
    <w:rsid w:val="0005680D"/>
    <w:rsid w:val="00060A7C"/>
    <w:rsid w:val="000647E8"/>
    <w:rsid w:val="00070653"/>
    <w:rsid w:val="00073DF5"/>
    <w:rsid w:val="00074673"/>
    <w:rsid w:val="00076284"/>
    <w:rsid w:val="00080F16"/>
    <w:rsid w:val="00083BD6"/>
    <w:rsid w:val="000847A2"/>
    <w:rsid w:val="0009256A"/>
    <w:rsid w:val="00093A1D"/>
    <w:rsid w:val="000A21FB"/>
    <w:rsid w:val="000A4538"/>
    <w:rsid w:val="000A471F"/>
    <w:rsid w:val="000A78CB"/>
    <w:rsid w:val="000B32DE"/>
    <w:rsid w:val="000B5039"/>
    <w:rsid w:val="000B7372"/>
    <w:rsid w:val="000C36B8"/>
    <w:rsid w:val="000D01A8"/>
    <w:rsid w:val="000D12AC"/>
    <w:rsid w:val="000D35CE"/>
    <w:rsid w:val="000D69C7"/>
    <w:rsid w:val="000E155E"/>
    <w:rsid w:val="000E7A45"/>
    <w:rsid w:val="000F77E0"/>
    <w:rsid w:val="00100F6B"/>
    <w:rsid w:val="00101FD3"/>
    <w:rsid w:val="00102DB2"/>
    <w:rsid w:val="0011059A"/>
    <w:rsid w:val="00112024"/>
    <w:rsid w:val="00114090"/>
    <w:rsid w:val="00114FCD"/>
    <w:rsid w:val="00115DA3"/>
    <w:rsid w:val="00116276"/>
    <w:rsid w:val="001163BB"/>
    <w:rsid w:val="00122889"/>
    <w:rsid w:val="00126DAC"/>
    <w:rsid w:val="00133EB7"/>
    <w:rsid w:val="0013410F"/>
    <w:rsid w:val="00137FD4"/>
    <w:rsid w:val="001430F1"/>
    <w:rsid w:val="0014373E"/>
    <w:rsid w:val="00146C06"/>
    <w:rsid w:val="00154AB1"/>
    <w:rsid w:val="00157F0C"/>
    <w:rsid w:val="00157F5B"/>
    <w:rsid w:val="0016249A"/>
    <w:rsid w:val="00173513"/>
    <w:rsid w:val="00174510"/>
    <w:rsid w:val="00177B0E"/>
    <w:rsid w:val="00184134"/>
    <w:rsid w:val="00185633"/>
    <w:rsid w:val="00185B0C"/>
    <w:rsid w:val="0019169D"/>
    <w:rsid w:val="00193CCC"/>
    <w:rsid w:val="00193FC0"/>
    <w:rsid w:val="00195D64"/>
    <w:rsid w:val="00197BE1"/>
    <w:rsid w:val="001A0AD4"/>
    <w:rsid w:val="001A41B5"/>
    <w:rsid w:val="001A793C"/>
    <w:rsid w:val="001B07F6"/>
    <w:rsid w:val="001D08C1"/>
    <w:rsid w:val="001D291D"/>
    <w:rsid w:val="001D2CBE"/>
    <w:rsid w:val="001D3376"/>
    <w:rsid w:val="001D660E"/>
    <w:rsid w:val="001D7349"/>
    <w:rsid w:val="001E0BEB"/>
    <w:rsid w:val="001E1987"/>
    <w:rsid w:val="001E50DA"/>
    <w:rsid w:val="00203C41"/>
    <w:rsid w:val="00206089"/>
    <w:rsid w:val="00206B99"/>
    <w:rsid w:val="00207524"/>
    <w:rsid w:val="0021052E"/>
    <w:rsid w:val="0021063A"/>
    <w:rsid w:val="00210CD6"/>
    <w:rsid w:val="0022093F"/>
    <w:rsid w:val="00224074"/>
    <w:rsid w:val="0023654B"/>
    <w:rsid w:val="00243264"/>
    <w:rsid w:val="002516B1"/>
    <w:rsid w:val="00252C39"/>
    <w:rsid w:val="00255984"/>
    <w:rsid w:val="0025731D"/>
    <w:rsid w:val="00262B72"/>
    <w:rsid w:val="0026347E"/>
    <w:rsid w:val="0026536C"/>
    <w:rsid w:val="00266BEC"/>
    <w:rsid w:val="00271077"/>
    <w:rsid w:val="00277754"/>
    <w:rsid w:val="00281A06"/>
    <w:rsid w:val="00291AE1"/>
    <w:rsid w:val="00292CB6"/>
    <w:rsid w:val="002A05A5"/>
    <w:rsid w:val="002B092C"/>
    <w:rsid w:val="002B7079"/>
    <w:rsid w:val="002B73B3"/>
    <w:rsid w:val="002B7BA7"/>
    <w:rsid w:val="002C1A27"/>
    <w:rsid w:val="002D042D"/>
    <w:rsid w:val="002D3500"/>
    <w:rsid w:val="002D749B"/>
    <w:rsid w:val="002D7C4E"/>
    <w:rsid w:val="002E04F9"/>
    <w:rsid w:val="002E3303"/>
    <w:rsid w:val="002E57CD"/>
    <w:rsid w:val="002E5B08"/>
    <w:rsid w:val="002E7572"/>
    <w:rsid w:val="002F20B4"/>
    <w:rsid w:val="00301368"/>
    <w:rsid w:val="0030655A"/>
    <w:rsid w:val="00311E60"/>
    <w:rsid w:val="00314130"/>
    <w:rsid w:val="003213AD"/>
    <w:rsid w:val="003243F3"/>
    <w:rsid w:val="00326373"/>
    <w:rsid w:val="003277DC"/>
    <w:rsid w:val="00332CCF"/>
    <w:rsid w:val="00334085"/>
    <w:rsid w:val="003371BA"/>
    <w:rsid w:val="00342537"/>
    <w:rsid w:val="00342C2C"/>
    <w:rsid w:val="00351898"/>
    <w:rsid w:val="00353A19"/>
    <w:rsid w:val="00355FAB"/>
    <w:rsid w:val="00360245"/>
    <w:rsid w:val="00361956"/>
    <w:rsid w:val="00363E4F"/>
    <w:rsid w:val="0037152F"/>
    <w:rsid w:val="00375827"/>
    <w:rsid w:val="00376C1D"/>
    <w:rsid w:val="003809EC"/>
    <w:rsid w:val="0038171E"/>
    <w:rsid w:val="00382151"/>
    <w:rsid w:val="00382F44"/>
    <w:rsid w:val="003837F0"/>
    <w:rsid w:val="00383F71"/>
    <w:rsid w:val="003862EA"/>
    <w:rsid w:val="003920E0"/>
    <w:rsid w:val="0039327F"/>
    <w:rsid w:val="00393719"/>
    <w:rsid w:val="00393AF1"/>
    <w:rsid w:val="0039404F"/>
    <w:rsid w:val="00394D95"/>
    <w:rsid w:val="003962A9"/>
    <w:rsid w:val="00397C67"/>
    <w:rsid w:val="003A07FB"/>
    <w:rsid w:val="003A2C3A"/>
    <w:rsid w:val="003A3912"/>
    <w:rsid w:val="003A457E"/>
    <w:rsid w:val="003A5876"/>
    <w:rsid w:val="003A5F91"/>
    <w:rsid w:val="003A774C"/>
    <w:rsid w:val="003A7BA4"/>
    <w:rsid w:val="003B18EE"/>
    <w:rsid w:val="003B3ED2"/>
    <w:rsid w:val="003B4E85"/>
    <w:rsid w:val="003C2D07"/>
    <w:rsid w:val="003C5854"/>
    <w:rsid w:val="003D26F0"/>
    <w:rsid w:val="003D4910"/>
    <w:rsid w:val="003D5A68"/>
    <w:rsid w:val="003D5D83"/>
    <w:rsid w:val="003D5FCA"/>
    <w:rsid w:val="003E07F2"/>
    <w:rsid w:val="003E15C4"/>
    <w:rsid w:val="003E1F08"/>
    <w:rsid w:val="003E31E4"/>
    <w:rsid w:val="003E424B"/>
    <w:rsid w:val="003E6649"/>
    <w:rsid w:val="003F07D0"/>
    <w:rsid w:val="003F1CAD"/>
    <w:rsid w:val="003F25CB"/>
    <w:rsid w:val="00403E7B"/>
    <w:rsid w:val="00403F60"/>
    <w:rsid w:val="0040593A"/>
    <w:rsid w:val="00407B1E"/>
    <w:rsid w:val="00414135"/>
    <w:rsid w:val="004157B0"/>
    <w:rsid w:val="00421CC3"/>
    <w:rsid w:val="00426571"/>
    <w:rsid w:val="00426FB0"/>
    <w:rsid w:val="00430A94"/>
    <w:rsid w:val="004322F3"/>
    <w:rsid w:val="0043478C"/>
    <w:rsid w:val="004374E0"/>
    <w:rsid w:val="0044369A"/>
    <w:rsid w:val="004449C1"/>
    <w:rsid w:val="00451315"/>
    <w:rsid w:val="00452E30"/>
    <w:rsid w:val="004533C4"/>
    <w:rsid w:val="004538E7"/>
    <w:rsid w:val="00453EA8"/>
    <w:rsid w:val="00455639"/>
    <w:rsid w:val="0045614D"/>
    <w:rsid w:val="00462B75"/>
    <w:rsid w:val="004639DB"/>
    <w:rsid w:val="00467B92"/>
    <w:rsid w:val="00471A58"/>
    <w:rsid w:val="004723B7"/>
    <w:rsid w:val="0047325D"/>
    <w:rsid w:val="00473929"/>
    <w:rsid w:val="00473F5E"/>
    <w:rsid w:val="00476503"/>
    <w:rsid w:val="0047760D"/>
    <w:rsid w:val="0048476B"/>
    <w:rsid w:val="00487D66"/>
    <w:rsid w:val="004A2941"/>
    <w:rsid w:val="004A55D7"/>
    <w:rsid w:val="004A665F"/>
    <w:rsid w:val="004B05B0"/>
    <w:rsid w:val="004B1BA2"/>
    <w:rsid w:val="004C0D53"/>
    <w:rsid w:val="004C31D1"/>
    <w:rsid w:val="004C5ADA"/>
    <w:rsid w:val="004C63ED"/>
    <w:rsid w:val="004D49D9"/>
    <w:rsid w:val="004E14CE"/>
    <w:rsid w:val="004E2B1B"/>
    <w:rsid w:val="004E55BA"/>
    <w:rsid w:val="00501A00"/>
    <w:rsid w:val="00505BEC"/>
    <w:rsid w:val="00506706"/>
    <w:rsid w:val="00510875"/>
    <w:rsid w:val="00517878"/>
    <w:rsid w:val="00523E0B"/>
    <w:rsid w:val="00524ED1"/>
    <w:rsid w:val="00527F5F"/>
    <w:rsid w:val="00531801"/>
    <w:rsid w:val="005347CF"/>
    <w:rsid w:val="00535D73"/>
    <w:rsid w:val="005410B2"/>
    <w:rsid w:val="00543578"/>
    <w:rsid w:val="00547743"/>
    <w:rsid w:val="005502E8"/>
    <w:rsid w:val="00555A29"/>
    <w:rsid w:val="00562537"/>
    <w:rsid w:val="00563721"/>
    <w:rsid w:val="005640E8"/>
    <w:rsid w:val="00567AD0"/>
    <w:rsid w:val="00571F53"/>
    <w:rsid w:val="00573558"/>
    <w:rsid w:val="00576594"/>
    <w:rsid w:val="005874C8"/>
    <w:rsid w:val="005904E0"/>
    <w:rsid w:val="00591F98"/>
    <w:rsid w:val="005A1C7B"/>
    <w:rsid w:val="005A612D"/>
    <w:rsid w:val="005A78A6"/>
    <w:rsid w:val="005C0812"/>
    <w:rsid w:val="005C0A43"/>
    <w:rsid w:val="005D165F"/>
    <w:rsid w:val="005D39EE"/>
    <w:rsid w:val="005D426B"/>
    <w:rsid w:val="005E55D3"/>
    <w:rsid w:val="005E767E"/>
    <w:rsid w:val="005F0876"/>
    <w:rsid w:val="005F35D0"/>
    <w:rsid w:val="00602524"/>
    <w:rsid w:val="00605B3B"/>
    <w:rsid w:val="00620BEF"/>
    <w:rsid w:val="00626F7E"/>
    <w:rsid w:val="006271C2"/>
    <w:rsid w:val="00627E6D"/>
    <w:rsid w:val="006301FD"/>
    <w:rsid w:val="00631DA5"/>
    <w:rsid w:val="00632126"/>
    <w:rsid w:val="006356D0"/>
    <w:rsid w:val="00635785"/>
    <w:rsid w:val="006361F4"/>
    <w:rsid w:val="0063711F"/>
    <w:rsid w:val="00644B38"/>
    <w:rsid w:val="0064562B"/>
    <w:rsid w:val="00646561"/>
    <w:rsid w:val="00647B27"/>
    <w:rsid w:val="00654D13"/>
    <w:rsid w:val="006605BB"/>
    <w:rsid w:val="00661C24"/>
    <w:rsid w:val="00661E11"/>
    <w:rsid w:val="0066568C"/>
    <w:rsid w:val="006769EA"/>
    <w:rsid w:val="00681225"/>
    <w:rsid w:val="0068231C"/>
    <w:rsid w:val="006845A0"/>
    <w:rsid w:val="00685854"/>
    <w:rsid w:val="00687372"/>
    <w:rsid w:val="00692D17"/>
    <w:rsid w:val="006964BE"/>
    <w:rsid w:val="00697DAE"/>
    <w:rsid w:val="006B204F"/>
    <w:rsid w:val="006B31DA"/>
    <w:rsid w:val="006B678B"/>
    <w:rsid w:val="006C1DDC"/>
    <w:rsid w:val="006E6746"/>
    <w:rsid w:val="006E7E5E"/>
    <w:rsid w:val="006E7F99"/>
    <w:rsid w:val="006F3212"/>
    <w:rsid w:val="006F3601"/>
    <w:rsid w:val="006F728F"/>
    <w:rsid w:val="0070013E"/>
    <w:rsid w:val="00704047"/>
    <w:rsid w:val="00705E15"/>
    <w:rsid w:val="00706593"/>
    <w:rsid w:val="0071412E"/>
    <w:rsid w:val="00716B27"/>
    <w:rsid w:val="0073014F"/>
    <w:rsid w:val="00731116"/>
    <w:rsid w:val="007311F7"/>
    <w:rsid w:val="00733448"/>
    <w:rsid w:val="00733BF0"/>
    <w:rsid w:val="00735131"/>
    <w:rsid w:val="00736C27"/>
    <w:rsid w:val="00737D8D"/>
    <w:rsid w:val="00737E2D"/>
    <w:rsid w:val="00742963"/>
    <w:rsid w:val="0074650F"/>
    <w:rsid w:val="00747103"/>
    <w:rsid w:val="0075099B"/>
    <w:rsid w:val="00750D9D"/>
    <w:rsid w:val="007512EA"/>
    <w:rsid w:val="007544EB"/>
    <w:rsid w:val="007554A2"/>
    <w:rsid w:val="00755863"/>
    <w:rsid w:val="0075646A"/>
    <w:rsid w:val="0076025A"/>
    <w:rsid w:val="0076608A"/>
    <w:rsid w:val="00766E7C"/>
    <w:rsid w:val="00767E14"/>
    <w:rsid w:val="007745C6"/>
    <w:rsid w:val="00780CA5"/>
    <w:rsid w:val="00783551"/>
    <w:rsid w:val="00786BB6"/>
    <w:rsid w:val="007914C4"/>
    <w:rsid w:val="007A0290"/>
    <w:rsid w:val="007A7472"/>
    <w:rsid w:val="007A7714"/>
    <w:rsid w:val="007B201C"/>
    <w:rsid w:val="007B209B"/>
    <w:rsid w:val="007B2685"/>
    <w:rsid w:val="007C28FA"/>
    <w:rsid w:val="007C40AD"/>
    <w:rsid w:val="007C68B7"/>
    <w:rsid w:val="007D54D1"/>
    <w:rsid w:val="007E6152"/>
    <w:rsid w:val="007F1FEB"/>
    <w:rsid w:val="007F2433"/>
    <w:rsid w:val="007F44AE"/>
    <w:rsid w:val="007F598B"/>
    <w:rsid w:val="00801B1E"/>
    <w:rsid w:val="00803CDE"/>
    <w:rsid w:val="008040B3"/>
    <w:rsid w:val="00804F4B"/>
    <w:rsid w:val="008055CB"/>
    <w:rsid w:val="0081513F"/>
    <w:rsid w:val="00816804"/>
    <w:rsid w:val="008259D3"/>
    <w:rsid w:val="00826232"/>
    <w:rsid w:val="008316CB"/>
    <w:rsid w:val="00835EE8"/>
    <w:rsid w:val="00836CA6"/>
    <w:rsid w:val="00840FE6"/>
    <w:rsid w:val="00842573"/>
    <w:rsid w:val="00846229"/>
    <w:rsid w:val="00846ECD"/>
    <w:rsid w:val="008539E9"/>
    <w:rsid w:val="00853B01"/>
    <w:rsid w:val="0085577E"/>
    <w:rsid w:val="00856E3C"/>
    <w:rsid w:val="0086282B"/>
    <w:rsid w:val="00870AD9"/>
    <w:rsid w:val="00875E3E"/>
    <w:rsid w:val="00880F02"/>
    <w:rsid w:val="008815DB"/>
    <w:rsid w:val="00883010"/>
    <w:rsid w:val="00883D63"/>
    <w:rsid w:val="00884E52"/>
    <w:rsid w:val="00885506"/>
    <w:rsid w:val="00886738"/>
    <w:rsid w:val="00886756"/>
    <w:rsid w:val="00895567"/>
    <w:rsid w:val="008A04CB"/>
    <w:rsid w:val="008A58AB"/>
    <w:rsid w:val="008A7793"/>
    <w:rsid w:val="008A7B2E"/>
    <w:rsid w:val="008B3F4F"/>
    <w:rsid w:val="008B751E"/>
    <w:rsid w:val="008B7660"/>
    <w:rsid w:val="008B7B71"/>
    <w:rsid w:val="008C0324"/>
    <w:rsid w:val="008D0CDC"/>
    <w:rsid w:val="008D5D72"/>
    <w:rsid w:val="008D692F"/>
    <w:rsid w:val="008D744F"/>
    <w:rsid w:val="008D79FE"/>
    <w:rsid w:val="008E781D"/>
    <w:rsid w:val="008F1754"/>
    <w:rsid w:val="008F249A"/>
    <w:rsid w:val="008F6755"/>
    <w:rsid w:val="008F7194"/>
    <w:rsid w:val="00901D57"/>
    <w:rsid w:val="00910286"/>
    <w:rsid w:val="00910D8B"/>
    <w:rsid w:val="00912E9E"/>
    <w:rsid w:val="0091574A"/>
    <w:rsid w:val="00917B36"/>
    <w:rsid w:val="00921A83"/>
    <w:rsid w:val="0092429D"/>
    <w:rsid w:val="009353F1"/>
    <w:rsid w:val="00937CD8"/>
    <w:rsid w:val="00940DD3"/>
    <w:rsid w:val="00941B37"/>
    <w:rsid w:val="00942A81"/>
    <w:rsid w:val="0095172B"/>
    <w:rsid w:val="00952A68"/>
    <w:rsid w:val="0095343C"/>
    <w:rsid w:val="009539DF"/>
    <w:rsid w:val="00956435"/>
    <w:rsid w:val="009652CD"/>
    <w:rsid w:val="0096645F"/>
    <w:rsid w:val="009738D5"/>
    <w:rsid w:val="00974895"/>
    <w:rsid w:val="009749B8"/>
    <w:rsid w:val="00977071"/>
    <w:rsid w:val="00980D34"/>
    <w:rsid w:val="009831F3"/>
    <w:rsid w:val="0098520B"/>
    <w:rsid w:val="00987C34"/>
    <w:rsid w:val="009A3126"/>
    <w:rsid w:val="009A4A8E"/>
    <w:rsid w:val="009A7878"/>
    <w:rsid w:val="009B34A7"/>
    <w:rsid w:val="009C0181"/>
    <w:rsid w:val="009C1325"/>
    <w:rsid w:val="009C2195"/>
    <w:rsid w:val="009C28B2"/>
    <w:rsid w:val="009C3275"/>
    <w:rsid w:val="009C6BEE"/>
    <w:rsid w:val="009C6FE8"/>
    <w:rsid w:val="009D022A"/>
    <w:rsid w:val="009D1B81"/>
    <w:rsid w:val="009D2884"/>
    <w:rsid w:val="009D6EAD"/>
    <w:rsid w:val="009E1472"/>
    <w:rsid w:val="009E1C4F"/>
    <w:rsid w:val="009E4449"/>
    <w:rsid w:val="009E65D5"/>
    <w:rsid w:val="009F7439"/>
    <w:rsid w:val="009F760F"/>
    <w:rsid w:val="00A00A27"/>
    <w:rsid w:val="00A014D4"/>
    <w:rsid w:val="00A015A3"/>
    <w:rsid w:val="00A03607"/>
    <w:rsid w:val="00A04316"/>
    <w:rsid w:val="00A04D35"/>
    <w:rsid w:val="00A1066C"/>
    <w:rsid w:val="00A14EB0"/>
    <w:rsid w:val="00A15772"/>
    <w:rsid w:val="00A15CAF"/>
    <w:rsid w:val="00A200CC"/>
    <w:rsid w:val="00A24CE6"/>
    <w:rsid w:val="00A27035"/>
    <w:rsid w:val="00A300EE"/>
    <w:rsid w:val="00A326F5"/>
    <w:rsid w:val="00A328FE"/>
    <w:rsid w:val="00A34E7F"/>
    <w:rsid w:val="00A34F8E"/>
    <w:rsid w:val="00A37F00"/>
    <w:rsid w:val="00A42999"/>
    <w:rsid w:val="00A452D4"/>
    <w:rsid w:val="00A47420"/>
    <w:rsid w:val="00A474A8"/>
    <w:rsid w:val="00A66C98"/>
    <w:rsid w:val="00A679DF"/>
    <w:rsid w:val="00A71BE2"/>
    <w:rsid w:val="00A75819"/>
    <w:rsid w:val="00A76C49"/>
    <w:rsid w:val="00A77E75"/>
    <w:rsid w:val="00A851E9"/>
    <w:rsid w:val="00A87923"/>
    <w:rsid w:val="00A9299B"/>
    <w:rsid w:val="00A92BD2"/>
    <w:rsid w:val="00A956E2"/>
    <w:rsid w:val="00A9753D"/>
    <w:rsid w:val="00A97A01"/>
    <w:rsid w:val="00AA17F7"/>
    <w:rsid w:val="00AA4D96"/>
    <w:rsid w:val="00AB0F4B"/>
    <w:rsid w:val="00AB2AFA"/>
    <w:rsid w:val="00AB367A"/>
    <w:rsid w:val="00AB4116"/>
    <w:rsid w:val="00AB5008"/>
    <w:rsid w:val="00AC61B2"/>
    <w:rsid w:val="00AD0001"/>
    <w:rsid w:val="00AD58C5"/>
    <w:rsid w:val="00AD7B68"/>
    <w:rsid w:val="00AE379F"/>
    <w:rsid w:val="00AE496E"/>
    <w:rsid w:val="00AE5B8F"/>
    <w:rsid w:val="00AF2FEC"/>
    <w:rsid w:val="00B00475"/>
    <w:rsid w:val="00B04534"/>
    <w:rsid w:val="00B162C3"/>
    <w:rsid w:val="00B20601"/>
    <w:rsid w:val="00B33997"/>
    <w:rsid w:val="00B35AD3"/>
    <w:rsid w:val="00B41BEA"/>
    <w:rsid w:val="00B41F59"/>
    <w:rsid w:val="00B431D0"/>
    <w:rsid w:val="00B44620"/>
    <w:rsid w:val="00B447D7"/>
    <w:rsid w:val="00B503D4"/>
    <w:rsid w:val="00B54E3C"/>
    <w:rsid w:val="00B62CCC"/>
    <w:rsid w:val="00B6351B"/>
    <w:rsid w:val="00B635D2"/>
    <w:rsid w:val="00B63F7E"/>
    <w:rsid w:val="00B641AB"/>
    <w:rsid w:val="00B656A3"/>
    <w:rsid w:val="00B65F70"/>
    <w:rsid w:val="00B670B3"/>
    <w:rsid w:val="00B729F6"/>
    <w:rsid w:val="00B76018"/>
    <w:rsid w:val="00B813D0"/>
    <w:rsid w:val="00B820E7"/>
    <w:rsid w:val="00B953F0"/>
    <w:rsid w:val="00BA1AED"/>
    <w:rsid w:val="00BA2DE6"/>
    <w:rsid w:val="00BB1044"/>
    <w:rsid w:val="00BC0199"/>
    <w:rsid w:val="00BC335C"/>
    <w:rsid w:val="00BC458F"/>
    <w:rsid w:val="00BD04BA"/>
    <w:rsid w:val="00BD0A1C"/>
    <w:rsid w:val="00BD2E5D"/>
    <w:rsid w:val="00BD5AC8"/>
    <w:rsid w:val="00BE013E"/>
    <w:rsid w:val="00BE1248"/>
    <w:rsid w:val="00BE490D"/>
    <w:rsid w:val="00BE5BD2"/>
    <w:rsid w:val="00BE7929"/>
    <w:rsid w:val="00BE7B79"/>
    <w:rsid w:val="00BF0BBD"/>
    <w:rsid w:val="00BF4796"/>
    <w:rsid w:val="00BF6973"/>
    <w:rsid w:val="00BF702F"/>
    <w:rsid w:val="00BF7326"/>
    <w:rsid w:val="00C05FB4"/>
    <w:rsid w:val="00C0777A"/>
    <w:rsid w:val="00C11645"/>
    <w:rsid w:val="00C131B0"/>
    <w:rsid w:val="00C15B6B"/>
    <w:rsid w:val="00C15C77"/>
    <w:rsid w:val="00C16DCC"/>
    <w:rsid w:val="00C2151C"/>
    <w:rsid w:val="00C21935"/>
    <w:rsid w:val="00C21B8C"/>
    <w:rsid w:val="00C254EE"/>
    <w:rsid w:val="00C31515"/>
    <w:rsid w:val="00C329B0"/>
    <w:rsid w:val="00C3555C"/>
    <w:rsid w:val="00C35F30"/>
    <w:rsid w:val="00C43876"/>
    <w:rsid w:val="00C457F5"/>
    <w:rsid w:val="00C45892"/>
    <w:rsid w:val="00C45D0C"/>
    <w:rsid w:val="00C47A2C"/>
    <w:rsid w:val="00C502E3"/>
    <w:rsid w:val="00C506CC"/>
    <w:rsid w:val="00C519D4"/>
    <w:rsid w:val="00C53CE3"/>
    <w:rsid w:val="00C61CFB"/>
    <w:rsid w:val="00C6299F"/>
    <w:rsid w:val="00C715BA"/>
    <w:rsid w:val="00C80E99"/>
    <w:rsid w:val="00C829BE"/>
    <w:rsid w:val="00C8402C"/>
    <w:rsid w:val="00C85135"/>
    <w:rsid w:val="00C868F0"/>
    <w:rsid w:val="00C86D08"/>
    <w:rsid w:val="00C91C21"/>
    <w:rsid w:val="00C93A90"/>
    <w:rsid w:val="00C97E0D"/>
    <w:rsid w:val="00CA07AD"/>
    <w:rsid w:val="00CA2AF6"/>
    <w:rsid w:val="00CA2DD6"/>
    <w:rsid w:val="00CA4DFB"/>
    <w:rsid w:val="00CB164F"/>
    <w:rsid w:val="00CB17F1"/>
    <w:rsid w:val="00CB1843"/>
    <w:rsid w:val="00CB2628"/>
    <w:rsid w:val="00CB52D6"/>
    <w:rsid w:val="00CB5523"/>
    <w:rsid w:val="00CB6078"/>
    <w:rsid w:val="00CB7899"/>
    <w:rsid w:val="00CB7931"/>
    <w:rsid w:val="00CC0EF7"/>
    <w:rsid w:val="00CC702B"/>
    <w:rsid w:val="00CC731A"/>
    <w:rsid w:val="00CD35ED"/>
    <w:rsid w:val="00CD3B3F"/>
    <w:rsid w:val="00CD6887"/>
    <w:rsid w:val="00CE147B"/>
    <w:rsid w:val="00CE550B"/>
    <w:rsid w:val="00CE5867"/>
    <w:rsid w:val="00CF10D9"/>
    <w:rsid w:val="00CF4A48"/>
    <w:rsid w:val="00CF611C"/>
    <w:rsid w:val="00CF78B3"/>
    <w:rsid w:val="00D120B7"/>
    <w:rsid w:val="00D14003"/>
    <w:rsid w:val="00D26B5E"/>
    <w:rsid w:val="00D26D08"/>
    <w:rsid w:val="00D32FCE"/>
    <w:rsid w:val="00D341EF"/>
    <w:rsid w:val="00D431AB"/>
    <w:rsid w:val="00D43FCC"/>
    <w:rsid w:val="00D4402A"/>
    <w:rsid w:val="00D4573D"/>
    <w:rsid w:val="00D5353C"/>
    <w:rsid w:val="00D5361C"/>
    <w:rsid w:val="00D5475B"/>
    <w:rsid w:val="00D6197A"/>
    <w:rsid w:val="00D6322E"/>
    <w:rsid w:val="00D67F30"/>
    <w:rsid w:val="00D7008D"/>
    <w:rsid w:val="00D71F90"/>
    <w:rsid w:val="00D72461"/>
    <w:rsid w:val="00D755F3"/>
    <w:rsid w:val="00D810B4"/>
    <w:rsid w:val="00D82A10"/>
    <w:rsid w:val="00D86A29"/>
    <w:rsid w:val="00D87633"/>
    <w:rsid w:val="00D954E8"/>
    <w:rsid w:val="00DA2BA2"/>
    <w:rsid w:val="00DA7AEB"/>
    <w:rsid w:val="00DB1591"/>
    <w:rsid w:val="00DB3AEC"/>
    <w:rsid w:val="00DB3F90"/>
    <w:rsid w:val="00DB3F9F"/>
    <w:rsid w:val="00DB4FA6"/>
    <w:rsid w:val="00DC712E"/>
    <w:rsid w:val="00DD032B"/>
    <w:rsid w:val="00DD09C0"/>
    <w:rsid w:val="00DD478B"/>
    <w:rsid w:val="00DD4901"/>
    <w:rsid w:val="00DD4E76"/>
    <w:rsid w:val="00DD5589"/>
    <w:rsid w:val="00DD6BE4"/>
    <w:rsid w:val="00DE0B5C"/>
    <w:rsid w:val="00DE1801"/>
    <w:rsid w:val="00DE241E"/>
    <w:rsid w:val="00DE3A79"/>
    <w:rsid w:val="00DE578B"/>
    <w:rsid w:val="00DE6553"/>
    <w:rsid w:val="00DF2631"/>
    <w:rsid w:val="00E004B4"/>
    <w:rsid w:val="00E01335"/>
    <w:rsid w:val="00E055CF"/>
    <w:rsid w:val="00E058C0"/>
    <w:rsid w:val="00E10C2C"/>
    <w:rsid w:val="00E115D5"/>
    <w:rsid w:val="00E205E5"/>
    <w:rsid w:val="00E25DDD"/>
    <w:rsid w:val="00E26027"/>
    <w:rsid w:val="00E26BD2"/>
    <w:rsid w:val="00E26DB5"/>
    <w:rsid w:val="00E309EE"/>
    <w:rsid w:val="00E346D4"/>
    <w:rsid w:val="00E36A1D"/>
    <w:rsid w:val="00E44EE2"/>
    <w:rsid w:val="00E60319"/>
    <w:rsid w:val="00E62B72"/>
    <w:rsid w:val="00E62CAB"/>
    <w:rsid w:val="00E637F6"/>
    <w:rsid w:val="00E668B7"/>
    <w:rsid w:val="00E67C2D"/>
    <w:rsid w:val="00E70346"/>
    <w:rsid w:val="00E752F8"/>
    <w:rsid w:val="00E831B5"/>
    <w:rsid w:val="00E9257E"/>
    <w:rsid w:val="00E942E3"/>
    <w:rsid w:val="00E95759"/>
    <w:rsid w:val="00E95CEA"/>
    <w:rsid w:val="00E95F70"/>
    <w:rsid w:val="00EA1F0E"/>
    <w:rsid w:val="00EA3F44"/>
    <w:rsid w:val="00EA5F76"/>
    <w:rsid w:val="00EB2A10"/>
    <w:rsid w:val="00EB50DE"/>
    <w:rsid w:val="00EB7D80"/>
    <w:rsid w:val="00EC1865"/>
    <w:rsid w:val="00EC5EA1"/>
    <w:rsid w:val="00EC7C27"/>
    <w:rsid w:val="00EC7DC8"/>
    <w:rsid w:val="00ED0A1D"/>
    <w:rsid w:val="00ED18F0"/>
    <w:rsid w:val="00ED1991"/>
    <w:rsid w:val="00ED1B51"/>
    <w:rsid w:val="00ED4B16"/>
    <w:rsid w:val="00ED614C"/>
    <w:rsid w:val="00EE5822"/>
    <w:rsid w:val="00EE74CE"/>
    <w:rsid w:val="00EF048C"/>
    <w:rsid w:val="00EF63A4"/>
    <w:rsid w:val="00F01B78"/>
    <w:rsid w:val="00F021A7"/>
    <w:rsid w:val="00F022B5"/>
    <w:rsid w:val="00F0288E"/>
    <w:rsid w:val="00F036A8"/>
    <w:rsid w:val="00F047F7"/>
    <w:rsid w:val="00F05C85"/>
    <w:rsid w:val="00F1112B"/>
    <w:rsid w:val="00F114C7"/>
    <w:rsid w:val="00F13807"/>
    <w:rsid w:val="00F13E48"/>
    <w:rsid w:val="00F17ED7"/>
    <w:rsid w:val="00F204C6"/>
    <w:rsid w:val="00F21D96"/>
    <w:rsid w:val="00F2448C"/>
    <w:rsid w:val="00F27039"/>
    <w:rsid w:val="00F312D8"/>
    <w:rsid w:val="00F36F9C"/>
    <w:rsid w:val="00F41AEA"/>
    <w:rsid w:val="00F4634F"/>
    <w:rsid w:val="00F51D42"/>
    <w:rsid w:val="00F536A5"/>
    <w:rsid w:val="00F554E6"/>
    <w:rsid w:val="00F612A8"/>
    <w:rsid w:val="00F63555"/>
    <w:rsid w:val="00F63EAC"/>
    <w:rsid w:val="00F66572"/>
    <w:rsid w:val="00F7089D"/>
    <w:rsid w:val="00F80C6A"/>
    <w:rsid w:val="00F81410"/>
    <w:rsid w:val="00F81B3C"/>
    <w:rsid w:val="00F841C1"/>
    <w:rsid w:val="00F84E94"/>
    <w:rsid w:val="00F862D8"/>
    <w:rsid w:val="00F8630D"/>
    <w:rsid w:val="00F865B3"/>
    <w:rsid w:val="00F909B3"/>
    <w:rsid w:val="00F91CB7"/>
    <w:rsid w:val="00F9539F"/>
    <w:rsid w:val="00FA3419"/>
    <w:rsid w:val="00FA3A84"/>
    <w:rsid w:val="00FA7102"/>
    <w:rsid w:val="00FB07FF"/>
    <w:rsid w:val="00FB1727"/>
    <w:rsid w:val="00FB2BB6"/>
    <w:rsid w:val="00FB2C47"/>
    <w:rsid w:val="00FB35F1"/>
    <w:rsid w:val="00FB43BE"/>
    <w:rsid w:val="00FB4A92"/>
    <w:rsid w:val="00FB5609"/>
    <w:rsid w:val="00FB6C38"/>
    <w:rsid w:val="00FC6F69"/>
    <w:rsid w:val="00FC7215"/>
    <w:rsid w:val="00FD170F"/>
    <w:rsid w:val="00FD215F"/>
    <w:rsid w:val="00FD373E"/>
    <w:rsid w:val="00FD3DE7"/>
    <w:rsid w:val="00FD5C52"/>
    <w:rsid w:val="00FE2475"/>
    <w:rsid w:val="00FE38D7"/>
    <w:rsid w:val="00FE4BA7"/>
    <w:rsid w:val="00FE68BD"/>
    <w:rsid w:val="00FE69C7"/>
    <w:rsid w:val="00FF03FA"/>
    <w:rsid w:val="00FF11ED"/>
    <w:rsid w:val="00FF1C66"/>
    <w:rsid w:val="00FF31F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78B"/>
    <w:pPr>
      <w:widowControl w:val="0"/>
    </w:pPr>
    <w:rPr>
      <w:snapToGrid w:val="0"/>
      <w:lang w:eastAsia="en-US"/>
    </w:rPr>
  </w:style>
  <w:style w:type="paragraph" w:styleId="Heading1">
    <w:name w:val="heading 1"/>
    <w:basedOn w:val="Normal"/>
    <w:next w:val="Normal"/>
    <w:link w:val="Heading1Char"/>
    <w:uiPriority w:val="9"/>
    <w:qFormat/>
    <w:rsid w:val="00DD478B"/>
    <w:pPr>
      <w:outlineLvl w:val="0"/>
    </w:pPr>
    <w:rPr>
      <w:sz w:val="24"/>
    </w:rPr>
  </w:style>
  <w:style w:type="paragraph" w:styleId="Heading2">
    <w:name w:val="heading 2"/>
    <w:basedOn w:val="Normal"/>
    <w:next w:val="Normal"/>
    <w:link w:val="Heading2Char"/>
    <w:uiPriority w:val="99"/>
    <w:qFormat/>
    <w:rsid w:val="00DD478B"/>
    <w:pPr>
      <w:outlineLvl w:val="1"/>
    </w:pPr>
    <w:rPr>
      <w:sz w:val="24"/>
    </w:rPr>
  </w:style>
  <w:style w:type="paragraph" w:styleId="Heading3">
    <w:name w:val="heading 3"/>
    <w:basedOn w:val="Normal"/>
    <w:next w:val="Normal"/>
    <w:link w:val="Heading3Char"/>
    <w:uiPriority w:val="9"/>
    <w:qFormat/>
    <w:rsid w:val="00DD478B"/>
    <w:pPr>
      <w:outlineLvl w:val="2"/>
    </w:pPr>
    <w:rPr>
      <w:sz w:val="22"/>
    </w:rPr>
  </w:style>
  <w:style w:type="paragraph" w:styleId="Heading4">
    <w:name w:val="heading 4"/>
    <w:basedOn w:val="Normal"/>
    <w:next w:val="Normal"/>
    <w:link w:val="Heading4Char"/>
    <w:uiPriority w:val="9"/>
    <w:qFormat/>
    <w:rsid w:val="00DD478B"/>
    <w:pPr>
      <w:outlineLvl w:val="3"/>
    </w:pPr>
    <w:rPr>
      <w:sz w:val="22"/>
    </w:rPr>
  </w:style>
  <w:style w:type="paragraph" w:styleId="Heading5">
    <w:name w:val="heading 5"/>
    <w:basedOn w:val="Normal"/>
    <w:next w:val="Normal"/>
    <w:link w:val="Heading5Char"/>
    <w:uiPriority w:val="9"/>
    <w:qFormat/>
    <w:rsid w:val="00DD478B"/>
    <w:pPr>
      <w:outlineLvl w:val="4"/>
    </w:pPr>
    <w:rPr>
      <w:sz w:val="22"/>
    </w:rPr>
  </w:style>
  <w:style w:type="paragraph" w:styleId="Heading6">
    <w:name w:val="heading 6"/>
    <w:basedOn w:val="Normal"/>
    <w:next w:val="Normal"/>
    <w:link w:val="Heading6Char"/>
    <w:uiPriority w:val="9"/>
    <w:qFormat/>
    <w:rsid w:val="00DD478B"/>
    <w:pPr>
      <w:outlineLvl w:val="5"/>
    </w:pPr>
    <w:rPr>
      <w:rFonts w:ascii="Arial" w:hAnsi="Arial"/>
      <w:sz w:val="22"/>
    </w:rPr>
  </w:style>
  <w:style w:type="paragraph" w:styleId="Heading7">
    <w:name w:val="heading 7"/>
    <w:basedOn w:val="Normal"/>
    <w:next w:val="Normal"/>
    <w:link w:val="Heading7Char"/>
    <w:uiPriority w:val="9"/>
    <w:qFormat/>
    <w:rsid w:val="00DD478B"/>
    <w:pPr>
      <w:outlineLvl w:val="6"/>
    </w:pPr>
    <w:rPr>
      <w:rFonts w:ascii="Arial" w:hAnsi="Arial"/>
      <w:sz w:val="18"/>
    </w:rPr>
  </w:style>
  <w:style w:type="paragraph" w:styleId="Heading8">
    <w:name w:val="heading 8"/>
    <w:basedOn w:val="Normal"/>
    <w:next w:val="Normal"/>
    <w:link w:val="Heading8Char"/>
    <w:uiPriority w:val="9"/>
    <w:qFormat/>
    <w:rsid w:val="00DD478B"/>
    <w:pPr>
      <w:outlineLvl w:val="7"/>
    </w:pPr>
    <w:rPr>
      <w:rFonts w:ascii="Arial" w:hAnsi="Arial"/>
      <w:sz w:val="18"/>
    </w:rPr>
  </w:style>
  <w:style w:type="paragraph" w:styleId="Heading9">
    <w:name w:val="heading 9"/>
    <w:basedOn w:val="Normal"/>
    <w:next w:val="Normal"/>
    <w:link w:val="Heading9Char"/>
    <w:uiPriority w:val="9"/>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D478B"/>
    <w:rPr>
      <w:color w:val="0000FF"/>
    </w:rPr>
  </w:style>
  <w:style w:type="paragraph" w:styleId="Header">
    <w:name w:val="header"/>
    <w:basedOn w:val="Normal"/>
    <w:link w:val="HeaderChar"/>
    <w:rsid w:val="00DD478B"/>
    <w:pPr>
      <w:tabs>
        <w:tab w:val="left" w:pos="0"/>
        <w:tab w:val="center" w:pos="4320"/>
        <w:tab w:val="right" w:pos="8640"/>
        <w:tab w:val="left" w:pos="9360"/>
        <w:tab w:val="left" w:pos="10080"/>
      </w:tabs>
    </w:pPr>
    <w:rPr>
      <w:sz w:val="18"/>
    </w:rPr>
  </w:style>
  <w:style w:type="paragraph" w:styleId="Caption">
    <w:name w:val="caption"/>
    <w:aliases w:val="Caption References"/>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link w:val="BodyTextIndentChar"/>
    <w:uiPriority w:val="99"/>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link w:val="BodyTextChar"/>
    <w:qFormat/>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link w:val="CommentTextChar"/>
    <w:uiPriority w:val="99"/>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link w:val="FootnoteTextChar"/>
    <w:uiPriority w:val="99"/>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link w:val="SubtitleChar"/>
    <w:uiPriority w:val="11"/>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uiPriority w:val="99"/>
    <w:rsid w:val="00DD478B"/>
    <w:pPr>
      <w:ind w:left="400" w:hanging="400"/>
    </w:pPr>
  </w:style>
  <w:style w:type="paragraph" w:styleId="Title">
    <w:name w:val="Title"/>
    <w:basedOn w:val="Normal"/>
    <w:link w:val="TitleChar"/>
    <w:uiPriority w:val="10"/>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uiPriority w:val="39"/>
    <w:rsid w:val="00DD478B"/>
  </w:style>
  <w:style w:type="paragraph" w:styleId="TOC2">
    <w:name w:val="toc 2"/>
    <w:basedOn w:val="Normal"/>
    <w:next w:val="Normal"/>
    <w:autoRedefine/>
    <w:uiPriority w:val="39"/>
    <w:rsid w:val="00DD478B"/>
    <w:pPr>
      <w:ind w:left="200"/>
    </w:pPr>
  </w:style>
  <w:style w:type="paragraph" w:styleId="TOC3">
    <w:name w:val="toc 3"/>
    <w:basedOn w:val="Normal"/>
    <w:next w:val="Normal"/>
    <w:autoRedefine/>
    <w:uiPriority w:val="39"/>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uiPriority w:val="99"/>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basedOn w:val="Normal"/>
    <w:uiPriority w:val="34"/>
    <w:qFormat/>
    <w:rsid w:val="00F41AEA"/>
    <w:pPr>
      <w:ind w:left="720"/>
      <w:contextualSpacing/>
    </w:pPr>
  </w:style>
  <w:style w:type="table" w:styleId="TableGrid">
    <w:name w:val="Table Grid"/>
    <w:basedOn w:val="TableNormal"/>
    <w:uiPriority w:val="39"/>
    <w:rsid w:val="00A66C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 w:type="character" w:styleId="CommentReference">
    <w:name w:val="annotation reference"/>
    <w:basedOn w:val="DefaultParagraphFont"/>
    <w:uiPriority w:val="99"/>
    <w:unhideWhenUsed/>
    <w:rsid w:val="00F01B78"/>
    <w:rPr>
      <w:sz w:val="16"/>
      <w:szCs w:val="16"/>
    </w:rPr>
  </w:style>
  <w:style w:type="character" w:customStyle="1" w:styleId="CommentTextChar">
    <w:name w:val="Comment Text Char"/>
    <w:basedOn w:val="DefaultParagraphFont"/>
    <w:link w:val="CommentText"/>
    <w:uiPriority w:val="99"/>
    <w:semiHidden/>
    <w:rsid w:val="00F01B78"/>
    <w:rPr>
      <w:snapToGrid w:val="0"/>
      <w:lang w:eastAsia="en-US"/>
    </w:rPr>
  </w:style>
  <w:style w:type="character" w:customStyle="1" w:styleId="WW8Num1z0">
    <w:name w:val="WW8Num1z0"/>
    <w:rsid w:val="00FD5C52"/>
  </w:style>
  <w:style w:type="character" w:customStyle="1" w:styleId="WW8Num1z1">
    <w:name w:val="WW8Num1z1"/>
    <w:rsid w:val="00FD5C52"/>
  </w:style>
  <w:style w:type="character" w:customStyle="1" w:styleId="WW8Num1z2">
    <w:name w:val="WW8Num1z2"/>
    <w:rsid w:val="00FD5C52"/>
  </w:style>
  <w:style w:type="character" w:customStyle="1" w:styleId="WW8Num1z3">
    <w:name w:val="WW8Num1z3"/>
    <w:rsid w:val="00FD5C52"/>
  </w:style>
  <w:style w:type="character" w:customStyle="1" w:styleId="WW8Num1z4">
    <w:name w:val="WW8Num1z4"/>
    <w:rsid w:val="00FD5C52"/>
  </w:style>
  <w:style w:type="character" w:customStyle="1" w:styleId="WW8Num1z5">
    <w:name w:val="WW8Num1z5"/>
    <w:rsid w:val="00FD5C52"/>
  </w:style>
  <w:style w:type="character" w:customStyle="1" w:styleId="WW8Num1z6">
    <w:name w:val="WW8Num1z6"/>
    <w:rsid w:val="00FD5C52"/>
  </w:style>
  <w:style w:type="character" w:customStyle="1" w:styleId="WW8Num1z7">
    <w:name w:val="WW8Num1z7"/>
    <w:rsid w:val="00FD5C52"/>
  </w:style>
  <w:style w:type="character" w:customStyle="1" w:styleId="WW8Num1z8">
    <w:name w:val="WW8Num1z8"/>
    <w:rsid w:val="00FD5C52"/>
  </w:style>
  <w:style w:type="character" w:customStyle="1" w:styleId="WW8Num2z0">
    <w:name w:val="WW8Num2z0"/>
    <w:rsid w:val="00FD5C52"/>
    <w:rPr>
      <w:b/>
    </w:rPr>
  </w:style>
  <w:style w:type="character" w:customStyle="1" w:styleId="WW8Num2z1">
    <w:name w:val="WW8Num2z1"/>
    <w:rsid w:val="00FD5C52"/>
    <w:rPr>
      <w:rFonts w:ascii="Arial" w:hAnsi="Arial" w:cs="Arial"/>
    </w:rPr>
  </w:style>
  <w:style w:type="character" w:customStyle="1" w:styleId="WW8Num3z0">
    <w:name w:val="WW8Num3z0"/>
    <w:rsid w:val="00FD5C52"/>
  </w:style>
  <w:style w:type="character" w:customStyle="1" w:styleId="WW8Num3z1">
    <w:name w:val="WW8Num3z1"/>
    <w:rsid w:val="00FD5C52"/>
  </w:style>
  <w:style w:type="character" w:customStyle="1" w:styleId="WW8Num3z2">
    <w:name w:val="WW8Num3z2"/>
    <w:rsid w:val="00FD5C52"/>
  </w:style>
  <w:style w:type="character" w:customStyle="1" w:styleId="WW8Num3z3">
    <w:name w:val="WW8Num3z3"/>
    <w:rsid w:val="00FD5C52"/>
  </w:style>
  <w:style w:type="character" w:customStyle="1" w:styleId="WW8Num3z4">
    <w:name w:val="WW8Num3z4"/>
    <w:rsid w:val="00FD5C52"/>
  </w:style>
  <w:style w:type="character" w:customStyle="1" w:styleId="WW8Num3z5">
    <w:name w:val="WW8Num3z5"/>
    <w:rsid w:val="00FD5C52"/>
  </w:style>
  <w:style w:type="character" w:customStyle="1" w:styleId="WW8Num3z6">
    <w:name w:val="WW8Num3z6"/>
    <w:rsid w:val="00FD5C52"/>
  </w:style>
  <w:style w:type="character" w:customStyle="1" w:styleId="WW8Num3z7">
    <w:name w:val="WW8Num3z7"/>
    <w:rsid w:val="00FD5C52"/>
  </w:style>
  <w:style w:type="character" w:customStyle="1" w:styleId="WW8Num3z8">
    <w:name w:val="WW8Num3z8"/>
    <w:rsid w:val="00FD5C52"/>
  </w:style>
  <w:style w:type="character" w:customStyle="1" w:styleId="WW8Num4z0">
    <w:name w:val="WW8Num4z0"/>
    <w:rsid w:val="00FD5C52"/>
  </w:style>
  <w:style w:type="character" w:customStyle="1" w:styleId="WW8Num4z1">
    <w:name w:val="WW8Num4z1"/>
    <w:rsid w:val="00FD5C52"/>
  </w:style>
  <w:style w:type="character" w:customStyle="1" w:styleId="WW8Num4z2">
    <w:name w:val="WW8Num4z2"/>
    <w:rsid w:val="00FD5C52"/>
  </w:style>
  <w:style w:type="character" w:customStyle="1" w:styleId="WW8Num4z3">
    <w:name w:val="WW8Num4z3"/>
    <w:rsid w:val="00FD5C52"/>
  </w:style>
  <w:style w:type="character" w:customStyle="1" w:styleId="WW8Num4z4">
    <w:name w:val="WW8Num4z4"/>
    <w:rsid w:val="00FD5C52"/>
  </w:style>
  <w:style w:type="character" w:customStyle="1" w:styleId="WW8Num4z5">
    <w:name w:val="WW8Num4z5"/>
    <w:rsid w:val="00FD5C52"/>
  </w:style>
  <w:style w:type="character" w:customStyle="1" w:styleId="WW8Num4z6">
    <w:name w:val="WW8Num4z6"/>
    <w:rsid w:val="00FD5C52"/>
  </w:style>
  <w:style w:type="character" w:customStyle="1" w:styleId="WW8Num4z7">
    <w:name w:val="WW8Num4z7"/>
    <w:rsid w:val="00FD5C52"/>
  </w:style>
  <w:style w:type="character" w:customStyle="1" w:styleId="WW8Num4z8">
    <w:name w:val="WW8Num4z8"/>
    <w:rsid w:val="00FD5C52"/>
  </w:style>
  <w:style w:type="character" w:customStyle="1" w:styleId="WW8Num5z0">
    <w:name w:val="WW8Num5z0"/>
    <w:rsid w:val="00FD5C52"/>
  </w:style>
  <w:style w:type="character" w:customStyle="1" w:styleId="WW8Num5z1">
    <w:name w:val="WW8Num5z1"/>
    <w:rsid w:val="00FD5C52"/>
  </w:style>
  <w:style w:type="character" w:customStyle="1" w:styleId="WW8Num5z2">
    <w:name w:val="WW8Num5z2"/>
    <w:rsid w:val="00FD5C52"/>
  </w:style>
  <w:style w:type="character" w:customStyle="1" w:styleId="WW8Num5z3">
    <w:name w:val="WW8Num5z3"/>
    <w:rsid w:val="00FD5C52"/>
  </w:style>
  <w:style w:type="character" w:customStyle="1" w:styleId="WW8Num5z4">
    <w:name w:val="WW8Num5z4"/>
    <w:rsid w:val="00FD5C52"/>
  </w:style>
  <w:style w:type="character" w:customStyle="1" w:styleId="WW8Num5z5">
    <w:name w:val="WW8Num5z5"/>
    <w:rsid w:val="00FD5C52"/>
  </w:style>
  <w:style w:type="character" w:customStyle="1" w:styleId="WW8Num5z6">
    <w:name w:val="WW8Num5z6"/>
    <w:rsid w:val="00FD5C52"/>
  </w:style>
  <w:style w:type="character" w:customStyle="1" w:styleId="WW8Num5z7">
    <w:name w:val="WW8Num5z7"/>
    <w:rsid w:val="00FD5C52"/>
  </w:style>
  <w:style w:type="character" w:customStyle="1" w:styleId="WW8Num5z8">
    <w:name w:val="WW8Num5z8"/>
    <w:rsid w:val="00FD5C52"/>
  </w:style>
  <w:style w:type="character" w:customStyle="1" w:styleId="WW8Num6z0">
    <w:name w:val="WW8Num6z0"/>
    <w:rsid w:val="00FD5C52"/>
  </w:style>
  <w:style w:type="character" w:customStyle="1" w:styleId="WW8Num6z1">
    <w:name w:val="WW8Num6z1"/>
    <w:rsid w:val="00FD5C52"/>
  </w:style>
  <w:style w:type="character" w:customStyle="1" w:styleId="WW8Num6z2">
    <w:name w:val="WW8Num6z2"/>
    <w:rsid w:val="00FD5C52"/>
  </w:style>
  <w:style w:type="character" w:customStyle="1" w:styleId="WW8Num6z3">
    <w:name w:val="WW8Num6z3"/>
    <w:rsid w:val="00FD5C52"/>
  </w:style>
  <w:style w:type="character" w:customStyle="1" w:styleId="WW8Num6z4">
    <w:name w:val="WW8Num6z4"/>
    <w:rsid w:val="00FD5C52"/>
  </w:style>
  <w:style w:type="character" w:customStyle="1" w:styleId="WW8Num6z5">
    <w:name w:val="WW8Num6z5"/>
    <w:rsid w:val="00FD5C52"/>
  </w:style>
  <w:style w:type="character" w:customStyle="1" w:styleId="WW8Num6z6">
    <w:name w:val="WW8Num6z6"/>
    <w:rsid w:val="00FD5C52"/>
  </w:style>
  <w:style w:type="character" w:customStyle="1" w:styleId="WW8Num6z7">
    <w:name w:val="WW8Num6z7"/>
    <w:rsid w:val="00FD5C52"/>
  </w:style>
  <w:style w:type="character" w:customStyle="1" w:styleId="WW8Num6z8">
    <w:name w:val="WW8Num6z8"/>
    <w:rsid w:val="00FD5C52"/>
  </w:style>
  <w:style w:type="character" w:customStyle="1" w:styleId="WW8Num7z0">
    <w:name w:val="WW8Num7z0"/>
    <w:rsid w:val="00FD5C52"/>
  </w:style>
  <w:style w:type="character" w:customStyle="1" w:styleId="WW8Num7z1">
    <w:name w:val="WW8Num7z1"/>
    <w:rsid w:val="00FD5C52"/>
  </w:style>
  <w:style w:type="character" w:customStyle="1" w:styleId="WW8Num7z2">
    <w:name w:val="WW8Num7z2"/>
    <w:rsid w:val="00FD5C52"/>
  </w:style>
  <w:style w:type="character" w:customStyle="1" w:styleId="WW8Num7z3">
    <w:name w:val="WW8Num7z3"/>
    <w:rsid w:val="00FD5C52"/>
  </w:style>
  <w:style w:type="character" w:customStyle="1" w:styleId="WW8Num7z4">
    <w:name w:val="WW8Num7z4"/>
    <w:rsid w:val="00FD5C52"/>
  </w:style>
  <w:style w:type="character" w:customStyle="1" w:styleId="WW8Num7z5">
    <w:name w:val="WW8Num7z5"/>
    <w:rsid w:val="00FD5C52"/>
  </w:style>
  <w:style w:type="character" w:customStyle="1" w:styleId="WW8Num7z6">
    <w:name w:val="WW8Num7z6"/>
    <w:rsid w:val="00FD5C52"/>
  </w:style>
  <w:style w:type="character" w:customStyle="1" w:styleId="WW8Num7z7">
    <w:name w:val="WW8Num7z7"/>
    <w:rsid w:val="00FD5C52"/>
  </w:style>
  <w:style w:type="character" w:customStyle="1" w:styleId="WW8Num7z8">
    <w:name w:val="WW8Num7z8"/>
    <w:rsid w:val="00FD5C52"/>
  </w:style>
  <w:style w:type="character" w:customStyle="1" w:styleId="WW8Num8z0">
    <w:name w:val="WW8Num8z0"/>
    <w:rsid w:val="00FD5C52"/>
  </w:style>
  <w:style w:type="character" w:customStyle="1" w:styleId="WW8Num8z1">
    <w:name w:val="WW8Num8z1"/>
    <w:rsid w:val="00FD5C52"/>
  </w:style>
  <w:style w:type="character" w:customStyle="1" w:styleId="WW8Num8z2">
    <w:name w:val="WW8Num8z2"/>
    <w:rsid w:val="00FD5C52"/>
  </w:style>
  <w:style w:type="character" w:customStyle="1" w:styleId="WW8Num8z3">
    <w:name w:val="WW8Num8z3"/>
    <w:rsid w:val="00FD5C52"/>
  </w:style>
  <w:style w:type="character" w:customStyle="1" w:styleId="WW8Num8z4">
    <w:name w:val="WW8Num8z4"/>
    <w:rsid w:val="00FD5C52"/>
  </w:style>
  <w:style w:type="character" w:customStyle="1" w:styleId="WW8Num8z5">
    <w:name w:val="WW8Num8z5"/>
    <w:rsid w:val="00FD5C52"/>
  </w:style>
  <w:style w:type="character" w:customStyle="1" w:styleId="WW8Num8z6">
    <w:name w:val="WW8Num8z6"/>
    <w:rsid w:val="00FD5C52"/>
  </w:style>
  <w:style w:type="character" w:customStyle="1" w:styleId="WW8Num8z7">
    <w:name w:val="WW8Num8z7"/>
    <w:rsid w:val="00FD5C52"/>
  </w:style>
  <w:style w:type="character" w:customStyle="1" w:styleId="WW8Num8z8">
    <w:name w:val="WW8Num8z8"/>
    <w:rsid w:val="00FD5C52"/>
  </w:style>
  <w:style w:type="character" w:customStyle="1" w:styleId="WW8Num9z0">
    <w:name w:val="WW8Num9z0"/>
    <w:rsid w:val="00FD5C52"/>
  </w:style>
  <w:style w:type="character" w:customStyle="1" w:styleId="WW8Num9z1">
    <w:name w:val="WW8Num9z1"/>
    <w:rsid w:val="00FD5C52"/>
  </w:style>
  <w:style w:type="character" w:customStyle="1" w:styleId="WW8Num9z2">
    <w:name w:val="WW8Num9z2"/>
    <w:rsid w:val="00FD5C52"/>
  </w:style>
  <w:style w:type="character" w:customStyle="1" w:styleId="WW8Num9z3">
    <w:name w:val="WW8Num9z3"/>
    <w:rsid w:val="00FD5C52"/>
  </w:style>
  <w:style w:type="character" w:customStyle="1" w:styleId="WW8Num9z4">
    <w:name w:val="WW8Num9z4"/>
    <w:rsid w:val="00FD5C52"/>
  </w:style>
  <w:style w:type="character" w:customStyle="1" w:styleId="WW8Num9z5">
    <w:name w:val="WW8Num9z5"/>
    <w:rsid w:val="00FD5C52"/>
  </w:style>
  <w:style w:type="character" w:customStyle="1" w:styleId="WW8Num9z6">
    <w:name w:val="WW8Num9z6"/>
    <w:rsid w:val="00FD5C52"/>
  </w:style>
  <w:style w:type="character" w:customStyle="1" w:styleId="WW8Num9z7">
    <w:name w:val="WW8Num9z7"/>
    <w:rsid w:val="00FD5C52"/>
  </w:style>
  <w:style w:type="character" w:customStyle="1" w:styleId="WW8Num9z8">
    <w:name w:val="WW8Num9z8"/>
    <w:rsid w:val="00FD5C52"/>
  </w:style>
  <w:style w:type="character" w:customStyle="1" w:styleId="WW8Num10z0">
    <w:name w:val="WW8Num10z0"/>
    <w:rsid w:val="00FD5C52"/>
  </w:style>
  <w:style w:type="character" w:customStyle="1" w:styleId="WW8Num10z1">
    <w:name w:val="WW8Num10z1"/>
    <w:rsid w:val="00FD5C52"/>
  </w:style>
  <w:style w:type="character" w:customStyle="1" w:styleId="WW8Num10z2">
    <w:name w:val="WW8Num10z2"/>
    <w:rsid w:val="00FD5C52"/>
  </w:style>
  <w:style w:type="character" w:customStyle="1" w:styleId="WW8Num10z3">
    <w:name w:val="WW8Num10z3"/>
    <w:rsid w:val="00FD5C52"/>
  </w:style>
  <w:style w:type="character" w:customStyle="1" w:styleId="WW8Num10z4">
    <w:name w:val="WW8Num10z4"/>
    <w:rsid w:val="00FD5C52"/>
  </w:style>
  <w:style w:type="character" w:customStyle="1" w:styleId="WW8Num10z5">
    <w:name w:val="WW8Num10z5"/>
    <w:rsid w:val="00FD5C52"/>
  </w:style>
  <w:style w:type="character" w:customStyle="1" w:styleId="WW8Num10z6">
    <w:name w:val="WW8Num10z6"/>
    <w:rsid w:val="00FD5C52"/>
  </w:style>
  <w:style w:type="character" w:customStyle="1" w:styleId="WW8Num10z7">
    <w:name w:val="WW8Num10z7"/>
    <w:rsid w:val="00FD5C52"/>
  </w:style>
  <w:style w:type="character" w:customStyle="1" w:styleId="WW8Num10z8">
    <w:name w:val="WW8Num10z8"/>
    <w:rsid w:val="00FD5C52"/>
  </w:style>
  <w:style w:type="paragraph" w:customStyle="1" w:styleId="Heading">
    <w:name w:val="Heading"/>
    <w:basedOn w:val="Normal"/>
    <w:next w:val="BodyText"/>
    <w:rsid w:val="00FD5C52"/>
    <w:pPr>
      <w:keepNext/>
      <w:widowControl/>
      <w:suppressAutoHyphens/>
      <w:spacing w:before="240" w:after="120" w:line="360" w:lineRule="auto"/>
      <w:ind w:firstLine="720"/>
      <w:contextualSpacing/>
    </w:pPr>
    <w:rPr>
      <w:rFonts w:ascii="Arial" w:eastAsia="Microsoft YaHei" w:hAnsi="Arial" w:cs="Tahoma"/>
      <w:snapToGrid/>
      <w:kern w:val="1"/>
      <w:sz w:val="28"/>
      <w:szCs w:val="28"/>
      <w:lang w:val="en-MY" w:eastAsia="ar-SA"/>
    </w:rPr>
  </w:style>
  <w:style w:type="paragraph" w:customStyle="1" w:styleId="Index">
    <w:name w:val="Index"/>
    <w:basedOn w:val="Normal"/>
    <w:rsid w:val="00FD5C52"/>
    <w:pPr>
      <w:widowControl/>
      <w:suppressLineNumbers/>
      <w:suppressAutoHyphens/>
      <w:spacing w:line="360" w:lineRule="auto"/>
      <w:ind w:firstLine="720"/>
      <w:contextualSpacing/>
    </w:pPr>
    <w:rPr>
      <w:rFonts w:eastAsia="SimSun" w:cs="Tahoma"/>
      <w:snapToGrid/>
      <w:kern w:val="1"/>
      <w:sz w:val="24"/>
      <w:szCs w:val="22"/>
      <w:lang w:val="en-MY" w:eastAsia="ar-SA"/>
    </w:rPr>
  </w:style>
  <w:style w:type="paragraph" w:customStyle="1" w:styleId="Caption1">
    <w:name w:val="Caption1"/>
    <w:basedOn w:val="Normal"/>
    <w:rsid w:val="00FD5C52"/>
    <w:pPr>
      <w:widowControl/>
      <w:suppressLineNumbers/>
      <w:suppressAutoHyphens/>
      <w:spacing w:before="120" w:after="120" w:line="360" w:lineRule="auto"/>
      <w:ind w:firstLine="720"/>
      <w:contextualSpacing/>
    </w:pPr>
    <w:rPr>
      <w:rFonts w:eastAsia="SimSun" w:cs="Tahoma"/>
      <w:i/>
      <w:iCs/>
      <w:snapToGrid/>
      <w:kern w:val="1"/>
      <w:sz w:val="24"/>
      <w:szCs w:val="24"/>
      <w:lang w:val="en-MY" w:eastAsia="ar-SA"/>
    </w:rPr>
  </w:style>
  <w:style w:type="paragraph" w:customStyle="1" w:styleId="TableContents">
    <w:name w:val="Table Contents"/>
    <w:basedOn w:val="Normal"/>
    <w:rsid w:val="00FD5C52"/>
    <w:pPr>
      <w:widowControl/>
      <w:suppressLineNumbers/>
      <w:suppressAutoHyphens/>
      <w:spacing w:line="360" w:lineRule="auto"/>
      <w:ind w:firstLine="720"/>
      <w:contextualSpacing/>
    </w:pPr>
    <w:rPr>
      <w:rFonts w:eastAsia="SimSun" w:cs="Calibri"/>
      <w:snapToGrid/>
      <w:kern w:val="1"/>
      <w:sz w:val="24"/>
      <w:szCs w:val="22"/>
      <w:lang w:val="en-MY" w:eastAsia="ar-SA"/>
    </w:rPr>
  </w:style>
  <w:style w:type="paragraph" w:customStyle="1" w:styleId="TableHeading">
    <w:name w:val="Table Heading"/>
    <w:basedOn w:val="TableContents"/>
    <w:rsid w:val="00FD5C52"/>
    <w:pPr>
      <w:jc w:val="center"/>
    </w:pPr>
    <w:rPr>
      <w:b/>
      <w:bCs/>
    </w:rPr>
  </w:style>
  <w:style w:type="character" w:customStyle="1" w:styleId="SubtitleChar">
    <w:name w:val="Subtitle Char"/>
    <w:basedOn w:val="DefaultParagraphFont"/>
    <w:link w:val="Subtitle"/>
    <w:uiPriority w:val="11"/>
    <w:rsid w:val="00FD5C52"/>
    <w:rPr>
      <w:rFonts w:ascii="Arial" w:hAnsi="Arial" w:cs="Arial"/>
      <w:snapToGrid w:val="0"/>
      <w:sz w:val="24"/>
      <w:szCs w:val="24"/>
      <w:lang w:eastAsia="en-US"/>
    </w:rPr>
  </w:style>
  <w:style w:type="character" w:customStyle="1" w:styleId="TitleChar">
    <w:name w:val="Title Char"/>
    <w:basedOn w:val="DefaultParagraphFont"/>
    <w:link w:val="Title"/>
    <w:uiPriority w:val="10"/>
    <w:rsid w:val="00FD5C52"/>
    <w:rPr>
      <w:rFonts w:ascii="Arial" w:hAnsi="Arial" w:cs="Arial"/>
      <w:b/>
      <w:bCs/>
      <w:snapToGrid w:val="0"/>
      <w:kern w:val="28"/>
      <w:sz w:val="32"/>
      <w:szCs w:val="32"/>
      <w:lang w:eastAsia="en-US"/>
    </w:rPr>
  </w:style>
  <w:style w:type="character" w:customStyle="1" w:styleId="Heading1Char">
    <w:name w:val="Heading 1 Char"/>
    <w:basedOn w:val="DefaultParagraphFont"/>
    <w:link w:val="Heading1"/>
    <w:uiPriority w:val="9"/>
    <w:rsid w:val="00FD5C52"/>
    <w:rPr>
      <w:snapToGrid w:val="0"/>
      <w:sz w:val="24"/>
      <w:lang w:eastAsia="en-US"/>
    </w:rPr>
  </w:style>
  <w:style w:type="character" w:styleId="PlaceholderText">
    <w:name w:val="Placeholder Text"/>
    <w:basedOn w:val="DefaultParagraphFont"/>
    <w:uiPriority w:val="99"/>
    <w:semiHidden/>
    <w:rsid w:val="00FD5C52"/>
    <w:rPr>
      <w:color w:val="808080"/>
    </w:rPr>
  </w:style>
  <w:style w:type="character" w:styleId="BookTitle">
    <w:name w:val="Book Title"/>
    <w:basedOn w:val="DefaultParagraphFont"/>
    <w:uiPriority w:val="33"/>
    <w:qFormat/>
    <w:rsid w:val="00FD5C52"/>
    <w:rPr>
      <w:rFonts w:ascii="Times New Roman" w:hAnsi="Times New Roman"/>
      <w:b w:val="0"/>
      <w:bCs/>
      <w:smallCaps/>
      <w:spacing w:val="5"/>
      <w:sz w:val="24"/>
    </w:rPr>
  </w:style>
  <w:style w:type="character" w:customStyle="1" w:styleId="Heading2Char">
    <w:name w:val="Heading 2 Char"/>
    <w:basedOn w:val="DefaultParagraphFont"/>
    <w:link w:val="Heading2"/>
    <w:uiPriority w:val="99"/>
    <w:rsid w:val="00FD5C52"/>
    <w:rPr>
      <w:snapToGrid w:val="0"/>
      <w:sz w:val="24"/>
      <w:lang w:eastAsia="en-US"/>
    </w:rPr>
  </w:style>
  <w:style w:type="character" w:customStyle="1" w:styleId="BodyTextChar">
    <w:name w:val="Body Text Char"/>
    <w:basedOn w:val="DefaultParagraphFont"/>
    <w:link w:val="BodyText"/>
    <w:rsid w:val="00FD5C52"/>
    <w:rPr>
      <w:snapToGrid w:val="0"/>
      <w:lang w:eastAsia="en-US"/>
    </w:rPr>
  </w:style>
  <w:style w:type="character" w:customStyle="1" w:styleId="Heading3Char">
    <w:name w:val="Heading 3 Char"/>
    <w:basedOn w:val="DefaultParagraphFont"/>
    <w:link w:val="Heading3"/>
    <w:uiPriority w:val="9"/>
    <w:rsid w:val="00FD5C52"/>
    <w:rPr>
      <w:snapToGrid w:val="0"/>
      <w:sz w:val="22"/>
      <w:lang w:eastAsia="en-US"/>
    </w:rPr>
  </w:style>
  <w:style w:type="character" w:customStyle="1" w:styleId="Heading4Char">
    <w:name w:val="Heading 4 Char"/>
    <w:basedOn w:val="DefaultParagraphFont"/>
    <w:link w:val="Heading4"/>
    <w:uiPriority w:val="9"/>
    <w:rsid w:val="00FD5C52"/>
    <w:rPr>
      <w:snapToGrid w:val="0"/>
      <w:sz w:val="22"/>
      <w:lang w:eastAsia="en-US"/>
    </w:rPr>
  </w:style>
  <w:style w:type="character" w:customStyle="1" w:styleId="Heading5Char">
    <w:name w:val="Heading 5 Char"/>
    <w:basedOn w:val="DefaultParagraphFont"/>
    <w:link w:val="Heading5"/>
    <w:uiPriority w:val="9"/>
    <w:rsid w:val="00FD5C52"/>
    <w:rPr>
      <w:snapToGrid w:val="0"/>
      <w:sz w:val="22"/>
      <w:lang w:eastAsia="en-US"/>
    </w:rPr>
  </w:style>
  <w:style w:type="character" w:customStyle="1" w:styleId="Heading6Char">
    <w:name w:val="Heading 6 Char"/>
    <w:basedOn w:val="DefaultParagraphFont"/>
    <w:link w:val="Heading6"/>
    <w:uiPriority w:val="9"/>
    <w:rsid w:val="00FD5C52"/>
    <w:rPr>
      <w:rFonts w:ascii="Arial" w:hAnsi="Arial"/>
      <w:snapToGrid w:val="0"/>
      <w:sz w:val="22"/>
      <w:lang w:eastAsia="en-US"/>
    </w:rPr>
  </w:style>
  <w:style w:type="character" w:customStyle="1" w:styleId="Heading7Char">
    <w:name w:val="Heading 7 Char"/>
    <w:basedOn w:val="DefaultParagraphFont"/>
    <w:link w:val="Heading7"/>
    <w:uiPriority w:val="9"/>
    <w:rsid w:val="00FD5C52"/>
    <w:rPr>
      <w:rFonts w:ascii="Arial" w:hAnsi="Arial"/>
      <w:snapToGrid w:val="0"/>
      <w:sz w:val="18"/>
      <w:lang w:eastAsia="en-US"/>
    </w:rPr>
  </w:style>
  <w:style w:type="character" w:customStyle="1" w:styleId="Heading8Char">
    <w:name w:val="Heading 8 Char"/>
    <w:basedOn w:val="DefaultParagraphFont"/>
    <w:link w:val="Heading8"/>
    <w:uiPriority w:val="9"/>
    <w:rsid w:val="00FD5C52"/>
    <w:rPr>
      <w:rFonts w:ascii="Arial" w:hAnsi="Arial"/>
      <w:snapToGrid w:val="0"/>
      <w:sz w:val="18"/>
      <w:lang w:eastAsia="en-US"/>
    </w:rPr>
  </w:style>
  <w:style w:type="character" w:customStyle="1" w:styleId="Heading9Char">
    <w:name w:val="Heading 9 Char"/>
    <w:basedOn w:val="DefaultParagraphFont"/>
    <w:link w:val="Heading9"/>
    <w:uiPriority w:val="9"/>
    <w:rsid w:val="00FD5C52"/>
    <w:rPr>
      <w:rFonts w:ascii="Arial" w:hAnsi="Arial"/>
      <w:snapToGrid w:val="0"/>
      <w:sz w:val="18"/>
      <w:lang w:eastAsia="en-US"/>
    </w:rPr>
  </w:style>
  <w:style w:type="character" w:styleId="SubtleReference">
    <w:name w:val="Subtle Reference"/>
    <w:basedOn w:val="DefaultParagraphFont"/>
    <w:uiPriority w:val="31"/>
    <w:qFormat/>
    <w:rsid w:val="00FD5C52"/>
    <w:rPr>
      <w:smallCaps/>
      <w:color w:val="C0504D" w:themeColor="accent2"/>
      <w:u w:val="single"/>
    </w:rPr>
  </w:style>
  <w:style w:type="character" w:styleId="IntenseReference">
    <w:name w:val="Intense Reference"/>
    <w:basedOn w:val="DefaultParagraphFont"/>
    <w:uiPriority w:val="32"/>
    <w:qFormat/>
    <w:rsid w:val="00FD5C52"/>
    <w:rPr>
      <w:rFonts w:ascii="Times New Roman" w:hAnsi="Times New Roman"/>
      <w:bCs/>
      <w:caps/>
      <w:smallCaps w:val="0"/>
      <w:spacing w:val="5"/>
      <w:u w:val="none"/>
    </w:rPr>
  </w:style>
  <w:style w:type="character" w:customStyle="1" w:styleId="FootnoteTextChar">
    <w:name w:val="Footnote Text Char"/>
    <w:basedOn w:val="DefaultParagraphFont"/>
    <w:link w:val="FootnoteText"/>
    <w:uiPriority w:val="99"/>
    <w:semiHidden/>
    <w:rsid w:val="00FD5C52"/>
    <w:rPr>
      <w:snapToGrid w:val="0"/>
      <w:lang w:eastAsia="en-US"/>
    </w:rPr>
  </w:style>
  <w:style w:type="character" w:styleId="FootnoteReference">
    <w:name w:val="footnote reference"/>
    <w:basedOn w:val="DefaultParagraphFont"/>
    <w:uiPriority w:val="99"/>
    <w:semiHidden/>
    <w:unhideWhenUsed/>
    <w:rsid w:val="00FD5C52"/>
    <w:rPr>
      <w:vertAlign w:val="superscript"/>
    </w:rPr>
  </w:style>
  <w:style w:type="paragraph" w:styleId="TOCHeading">
    <w:name w:val="TOC Heading"/>
    <w:basedOn w:val="Heading1"/>
    <w:next w:val="Normal"/>
    <w:uiPriority w:val="39"/>
    <w:unhideWhenUsed/>
    <w:qFormat/>
    <w:rsid w:val="00FD5C52"/>
    <w:pPr>
      <w:keepNext/>
      <w:keepLines/>
      <w:widowControl/>
      <w:spacing w:before="480" w:line="276" w:lineRule="auto"/>
      <w:outlineLvl w:val="9"/>
    </w:pPr>
    <w:rPr>
      <w:rFonts w:asciiTheme="majorHAnsi" w:eastAsiaTheme="majorEastAsia" w:hAnsiTheme="majorHAnsi" w:cstheme="majorBidi"/>
      <w:b/>
      <w:bCs/>
      <w:snapToGrid/>
      <w:color w:val="365F91" w:themeColor="accent1" w:themeShade="BF"/>
      <w:sz w:val="28"/>
      <w:szCs w:val="28"/>
      <w:lang w:eastAsia="ja-JP"/>
    </w:rPr>
  </w:style>
  <w:style w:type="character" w:customStyle="1" w:styleId="BodyTextIndentChar">
    <w:name w:val="Body Text Indent Char"/>
    <w:basedOn w:val="DefaultParagraphFont"/>
    <w:link w:val="BodyTextIndent"/>
    <w:uiPriority w:val="99"/>
    <w:rsid w:val="00FD5C52"/>
    <w:rPr>
      <w:snapToGrid w:val="0"/>
      <w:sz w:val="18"/>
      <w:lang w:eastAsia="en-US"/>
    </w:rPr>
  </w:style>
  <w:style w:type="character" w:customStyle="1" w:styleId="hps">
    <w:name w:val="hps"/>
    <w:basedOn w:val="DefaultParagraphFont"/>
    <w:rsid w:val="00FD5C52"/>
  </w:style>
  <w:style w:type="character" w:customStyle="1" w:styleId="shorttext">
    <w:name w:val="short_text"/>
    <w:basedOn w:val="DefaultParagraphFont"/>
    <w:rsid w:val="00FD5C52"/>
  </w:style>
  <w:style w:type="character" w:customStyle="1" w:styleId="alt-edited">
    <w:name w:val="alt-edited"/>
    <w:basedOn w:val="DefaultParagraphFont"/>
    <w:rsid w:val="00FD5C52"/>
  </w:style>
  <w:style w:type="character" w:customStyle="1" w:styleId="atn">
    <w:name w:val="atn"/>
    <w:basedOn w:val="DefaultParagraphFont"/>
    <w:rsid w:val="00FD5C52"/>
  </w:style>
  <w:style w:type="character" w:customStyle="1" w:styleId="longtext">
    <w:name w:val="long_text"/>
    <w:basedOn w:val="DefaultParagraphFont"/>
    <w:rsid w:val="00FD5C52"/>
  </w:style>
  <w:style w:type="paragraph" w:customStyle="1" w:styleId="ContentICMAAE">
    <w:name w:val="Content ICMAAE"/>
    <w:basedOn w:val="Normal"/>
    <w:link w:val="ContentICMAAEChar"/>
    <w:qFormat/>
    <w:rsid w:val="00FD5C52"/>
    <w:pPr>
      <w:widowControl/>
      <w:spacing w:after="120"/>
      <w:ind w:firstLine="270"/>
      <w:jc w:val="both"/>
    </w:pPr>
    <w:rPr>
      <w:rFonts w:eastAsia="Calibri"/>
      <w:snapToGrid/>
    </w:rPr>
  </w:style>
  <w:style w:type="character" w:customStyle="1" w:styleId="ContentICMAAEChar">
    <w:name w:val="Content ICMAAE Char"/>
    <w:link w:val="ContentICMAAE"/>
    <w:rsid w:val="00FD5C52"/>
    <w:rPr>
      <w:rFonts w:eastAsia="Calibri"/>
      <w:lang w:eastAsia="en-US"/>
    </w:rPr>
  </w:style>
  <w:style w:type="paragraph" w:customStyle="1" w:styleId="TableParagraph">
    <w:name w:val="Table Paragraph"/>
    <w:basedOn w:val="Normal"/>
    <w:uiPriority w:val="1"/>
    <w:qFormat/>
    <w:rsid w:val="00FD5C52"/>
    <w:rPr>
      <w:rFonts w:asciiTheme="minorHAnsi" w:eastAsiaTheme="minorHAnsi" w:hAnsiTheme="minorHAnsi" w:cstheme="minorBidi"/>
      <w:snapToGrid/>
      <w:sz w:val="22"/>
      <w:szCs w:val="22"/>
    </w:rPr>
  </w:style>
  <w:style w:type="numbering" w:customStyle="1" w:styleId="Style1">
    <w:name w:val="Style1"/>
    <w:uiPriority w:val="99"/>
    <w:rsid w:val="00FD5C52"/>
    <w:pPr>
      <w:numPr>
        <w:numId w:val="43"/>
      </w:numPr>
    </w:pPr>
  </w:style>
  <w:style w:type="table" w:customStyle="1" w:styleId="PlainTable21">
    <w:name w:val="Plain Table 21"/>
    <w:basedOn w:val="TableNormal"/>
    <w:uiPriority w:val="42"/>
    <w:rsid w:val="00FD5C5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FD5C52"/>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D5C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FD5C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5C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FD5C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
    <w:name w:val="Table Grid Light11"/>
    <w:basedOn w:val="TableNormal"/>
    <w:next w:val="TableGridLight1"/>
    <w:uiPriority w:val="40"/>
    <w:rsid w:val="00FD5C52"/>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ghtList-Accent2">
    <w:name w:val="Light List Accent 2"/>
    <w:basedOn w:val="TableNormal"/>
    <w:uiPriority w:val="61"/>
    <w:rsid w:val="00FD5C52"/>
    <w:rPr>
      <w:rFonts w:eastAsia="Times New Roman"/>
      <w:lang w:val="en-MY" w:eastAsia="en-MY"/>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GridTable5Dark-Accent21">
    <w:name w:val="Grid Table 5 Dark - Accent 21"/>
    <w:basedOn w:val="TableNormal"/>
    <w:uiPriority w:val="50"/>
    <w:rsid w:val="00FD5C52"/>
    <w:rPr>
      <w:rFonts w:eastAsia="Times New Roman"/>
      <w:lang w:val="en-MY" w:eastAsia="en-MY"/>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211">
    <w:name w:val="Grid Table 5 Dark - Accent 211"/>
    <w:basedOn w:val="TableNormal"/>
    <w:uiPriority w:val="50"/>
    <w:rsid w:val="00FD5C52"/>
    <w:rPr>
      <w:rFonts w:eastAsia="Times New Roman"/>
      <w:lang w:val="en-MY" w:eastAsia="en-MY"/>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apple-converted-space">
    <w:name w:val="apple-converted-space"/>
    <w:basedOn w:val="DefaultParagraphFont"/>
    <w:rsid w:val="00FD5C52"/>
  </w:style>
  <w:style w:type="table" w:styleId="LightList-Accent6">
    <w:name w:val="Light List Accent 6"/>
    <w:basedOn w:val="TableNormal"/>
    <w:uiPriority w:val="61"/>
    <w:rsid w:val="00DF2631"/>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78B"/>
    <w:pPr>
      <w:widowControl w:val="0"/>
    </w:pPr>
    <w:rPr>
      <w:snapToGrid w:val="0"/>
      <w:lang w:eastAsia="en-US"/>
    </w:rPr>
  </w:style>
  <w:style w:type="paragraph" w:styleId="Heading1">
    <w:name w:val="heading 1"/>
    <w:basedOn w:val="Normal"/>
    <w:next w:val="Normal"/>
    <w:link w:val="Heading1Char"/>
    <w:uiPriority w:val="9"/>
    <w:qFormat/>
    <w:rsid w:val="00DD478B"/>
    <w:pPr>
      <w:outlineLvl w:val="0"/>
    </w:pPr>
    <w:rPr>
      <w:sz w:val="24"/>
    </w:rPr>
  </w:style>
  <w:style w:type="paragraph" w:styleId="Heading2">
    <w:name w:val="heading 2"/>
    <w:basedOn w:val="Normal"/>
    <w:next w:val="Normal"/>
    <w:link w:val="Heading2Char"/>
    <w:uiPriority w:val="99"/>
    <w:qFormat/>
    <w:rsid w:val="00DD478B"/>
    <w:pPr>
      <w:outlineLvl w:val="1"/>
    </w:pPr>
    <w:rPr>
      <w:sz w:val="24"/>
    </w:rPr>
  </w:style>
  <w:style w:type="paragraph" w:styleId="Heading3">
    <w:name w:val="heading 3"/>
    <w:basedOn w:val="Normal"/>
    <w:next w:val="Normal"/>
    <w:link w:val="Heading3Char"/>
    <w:uiPriority w:val="9"/>
    <w:qFormat/>
    <w:rsid w:val="00DD478B"/>
    <w:pPr>
      <w:outlineLvl w:val="2"/>
    </w:pPr>
    <w:rPr>
      <w:sz w:val="22"/>
    </w:rPr>
  </w:style>
  <w:style w:type="paragraph" w:styleId="Heading4">
    <w:name w:val="heading 4"/>
    <w:basedOn w:val="Normal"/>
    <w:next w:val="Normal"/>
    <w:link w:val="Heading4Char"/>
    <w:uiPriority w:val="9"/>
    <w:qFormat/>
    <w:rsid w:val="00DD478B"/>
    <w:pPr>
      <w:outlineLvl w:val="3"/>
    </w:pPr>
    <w:rPr>
      <w:sz w:val="22"/>
    </w:rPr>
  </w:style>
  <w:style w:type="paragraph" w:styleId="Heading5">
    <w:name w:val="heading 5"/>
    <w:basedOn w:val="Normal"/>
    <w:next w:val="Normal"/>
    <w:link w:val="Heading5Char"/>
    <w:uiPriority w:val="9"/>
    <w:qFormat/>
    <w:rsid w:val="00DD478B"/>
    <w:pPr>
      <w:outlineLvl w:val="4"/>
    </w:pPr>
    <w:rPr>
      <w:sz w:val="22"/>
    </w:rPr>
  </w:style>
  <w:style w:type="paragraph" w:styleId="Heading6">
    <w:name w:val="heading 6"/>
    <w:basedOn w:val="Normal"/>
    <w:next w:val="Normal"/>
    <w:link w:val="Heading6Char"/>
    <w:uiPriority w:val="9"/>
    <w:qFormat/>
    <w:rsid w:val="00DD478B"/>
    <w:pPr>
      <w:outlineLvl w:val="5"/>
    </w:pPr>
    <w:rPr>
      <w:rFonts w:ascii="Arial" w:hAnsi="Arial"/>
      <w:sz w:val="22"/>
    </w:rPr>
  </w:style>
  <w:style w:type="paragraph" w:styleId="Heading7">
    <w:name w:val="heading 7"/>
    <w:basedOn w:val="Normal"/>
    <w:next w:val="Normal"/>
    <w:link w:val="Heading7Char"/>
    <w:uiPriority w:val="9"/>
    <w:qFormat/>
    <w:rsid w:val="00DD478B"/>
    <w:pPr>
      <w:outlineLvl w:val="6"/>
    </w:pPr>
    <w:rPr>
      <w:rFonts w:ascii="Arial" w:hAnsi="Arial"/>
      <w:sz w:val="18"/>
    </w:rPr>
  </w:style>
  <w:style w:type="paragraph" w:styleId="Heading8">
    <w:name w:val="heading 8"/>
    <w:basedOn w:val="Normal"/>
    <w:next w:val="Normal"/>
    <w:link w:val="Heading8Char"/>
    <w:uiPriority w:val="9"/>
    <w:qFormat/>
    <w:rsid w:val="00DD478B"/>
    <w:pPr>
      <w:outlineLvl w:val="7"/>
    </w:pPr>
    <w:rPr>
      <w:rFonts w:ascii="Arial" w:hAnsi="Arial"/>
      <w:sz w:val="18"/>
    </w:rPr>
  </w:style>
  <w:style w:type="paragraph" w:styleId="Heading9">
    <w:name w:val="heading 9"/>
    <w:basedOn w:val="Normal"/>
    <w:next w:val="Normal"/>
    <w:link w:val="Heading9Char"/>
    <w:uiPriority w:val="9"/>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D478B"/>
    <w:rPr>
      <w:color w:val="0000FF"/>
    </w:rPr>
  </w:style>
  <w:style w:type="paragraph" w:styleId="Header">
    <w:name w:val="header"/>
    <w:basedOn w:val="Normal"/>
    <w:link w:val="HeaderChar"/>
    <w:rsid w:val="00DD478B"/>
    <w:pPr>
      <w:tabs>
        <w:tab w:val="left" w:pos="0"/>
        <w:tab w:val="center" w:pos="4320"/>
        <w:tab w:val="right" w:pos="8640"/>
        <w:tab w:val="left" w:pos="9360"/>
        <w:tab w:val="left" w:pos="10080"/>
      </w:tabs>
    </w:pPr>
    <w:rPr>
      <w:sz w:val="18"/>
    </w:rPr>
  </w:style>
  <w:style w:type="paragraph" w:styleId="Caption">
    <w:name w:val="caption"/>
    <w:aliases w:val="Caption References"/>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link w:val="BodyTextIndentChar"/>
    <w:uiPriority w:val="99"/>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link w:val="BodyTextChar"/>
    <w:qFormat/>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link w:val="CommentTextChar"/>
    <w:uiPriority w:val="99"/>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link w:val="FootnoteTextChar"/>
    <w:uiPriority w:val="99"/>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link w:val="SubtitleChar"/>
    <w:uiPriority w:val="11"/>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uiPriority w:val="99"/>
    <w:rsid w:val="00DD478B"/>
    <w:pPr>
      <w:ind w:left="400" w:hanging="400"/>
    </w:pPr>
  </w:style>
  <w:style w:type="paragraph" w:styleId="Title">
    <w:name w:val="Title"/>
    <w:basedOn w:val="Normal"/>
    <w:link w:val="TitleChar"/>
    <w:uiPriority w:val="10"/>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uiPriority w:val="39"/>
    <w:rsid w:val="00DD478B"/>
  </w:style>
  <w:style w:type="paragraph" w:styleId="TOC2">
    <w:name w:val="toc 2"/>
    <w:basedOn w:val="Normal"/>
    <w:next w:val="Normal"/>
    <w:autoRedefine/>
    <w:uiPriority w:val="39"/>
    <w:rsid w:val="00DD478B"/>
    <w:pPr>
      <w:ind w:left="200"/>
    </w:pPr>
  </w:style>
  <w:style w:type="paragraph" w:styleId="TOC3">
    <w:name w:val="toc 3"/>
    <w:basedOn w:val="Normal"/>
    <w:next w:val="Normal"/>
    <w:autoRedefine/>
    <w:uiPriority w:val="39"/>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uiPriority w:val="99"/>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basedOn w:val="Normal"/>
    <w:uiPriority w:val="34"/>
    <w:qFormat/>
    <w:rsid w:val="00F41AEA"/>
    <w:pPr>
      <w:ind w:left="720"/>
      <w:contextualSpacing/>
    </w:pPr>
  </w:style>
  <w:style w:type="table" w:styleId="TableGrid">
    <w:name w:val="Table Grid"/>
    <w:basedOn w:val="TableNormal"/>
    <w:uiPriority w:val="39"/>
    <w:rsid w:val="00A66C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 w:type="character" w:styleId="CommentReference">
    <w:name w:val="annotation reference"/>
    <w:basedOn w:val="DefaultParagraphFont"/>
    <w:uiPriority w:val="99"/>
    <w:unhideWhenUsed/>
    <w:rsid w:val="00F01B78"/>
    <w:rPr>
      <w:sz w:val="16"/>
      <w:szCs w:val="16"/>
    </w:rPr>
  </w:style>
  <w:style w:type="character" w:customStyle="1" w:styleId="CommentTextChar">
    <w:name w:val="Comment Text Char"/>
    <w:basedOn w:val="DefaultParagraphFont"/>
    <w:link w:val="CommentText"/>
    <w:uiPriority w:val="99"/>
    <w:semiHidden/>
    <w:rsid w:val="00F01B78"/>
    <w:rPr>
      <w:snapToGrid w:val="0"/>
      <w:lang w:eastAsia="en-US"/>
    </w:rPr>
  </w:style>
  <w:style w:type="character" w:customStyle="1" w:styleId="WW8Num1z0">
    <w:name w:val="WW8Num1z0"/>
    <w:rsid w:val="00FD5C52"/>
  </w:style>
  <w:style w:type="character" w:customStyle="1" w:styleId="WW8Num1z1">
    <w:name w:val="WW8Num1z1"/>
    <w:rsid w:val="00FD5C52"/>
  </w:style>
  <w:style w:type="character" w:customStyle="1" w:styleId="WW8Num1z2">
    <w:name w:val="WW8Num1z2"/>
    <w:rsid w:val="00FD5C52"/>
  </w:style>
  <w:style w:type="character" w:customStyle="1" w:styleId="WW8Num1z3">
    <w:name w:val="WW8Num1z3"/>
    <w:rsid w:val="00FD5C52"/>
  </w:style>
  <w:style w:type="character" w:customStyle="1" w:styleId="WW8Num1z4">
    <w:name w:val="WW8Num1z4"/>
    <w:rsid w:val="00FD5C52"/>
  </w:style>
  <w:style w:type="character" w:customStyle="1" w:styleId="WW8Num1z5">
    <w:name w:val="WW8Num1z5"/>
    <w:rsid w:val="00FD5C52"/>
  </w:style>
  <w:style w:type="character" w:customStyle="1" w:styleId="WW8Num1z6">
    <w:name w:val="WW8Num1z6"/>
    <w:rsid w:val="00FD5C52"/>
  </w:style>
  <w:style w:type="character" w:customStyle="1" w:styleId="WW8Num1z7">
    <w:name w:val="WW8Num1z7"/>
    <w:rsid w:val="00FD5C52"/>
  </w:style>
  <w:style w:type="character" w:customStyle="1" w:styleId="WW8Num1z8">
    <w:name w:val="WW8Num1z8"/>
    <w:rsid w:val="00FD5C52"/>
  </w:style>
  <w:style w:type="character" w:customStyle="1" w:styleId="WW8Num2z0">
    <w:name w:val="WW8Num2z0"/>
    <w:rsid w:val="00FD5C52"/>
    <w:rPr>
      <w:b/>
    </w:rPr>
  </w:style>
  <w:style w:type="character" w:customStyle="1" w:styleId="WW8Num2z1">
    <w:name w:val="WW8Num2z1"/>
    <w:rsid w:val="00FD5C52"/>
    <w:rPr>
      <w:rFonts w:ascii="Arial" w:hAnsi="Arial" w:cs="Arial"/>
    </w:rPr>
  </w:style>
  <w:style w:type="character" w:customStyle="1" w:styleId="WW8Num3z0">
    <w:name w:val="WW8Num3z0"/>
    <w:rsid w:val="00FD5C52"/>
  </w:style>
  <w:style w:type="character" w:customStyle="1" w:styleId="WW8Num3z1">
    <w:name w:val="WW8Num3z1"/>
    <w:rsid w:val="00FD5C52"/>
  </w:style>
  <w:style w:type="character" w:customStyle="1" w:styleId="WW8Num3z2">
    <w:name w:val="WW8Num3z2"/>
    <w:rsid w:val="00FD5C52"/>
  </w:style>
  <w:style w:type="character" w:customStyle="1" w:styleId="WW8Num3z3">
    <w:name w:val="WW8Num3z3"/>
    <w:rsid w:val="00FD5C52"/>
  </w:style>
  <w:style w:type="character" w:customStyle="1" w:styleId="WW8Num3z4">
    <w:name w:val="WW8Num3z4"/>
    <w:rsid w:val="00FD5C52"/>
  </w:style>
  <w:style w:type="character" w:customStyle="1" w:styleId="WW8Num3z5">
    <w:name w:val="WW8Num3z5"/>
    <w:rsid w:val="00FD5C52"/>
  </w:style>
  <w:style w:type="character" w:customStyle="1" w:styleId="WW8Num3z6">
    <w:name w:val="WW8Num3z6"/>
    <w:rsid w:val="00FD5C52"/>
  </w:style>
  <w:style w:type="character" w:customStyle="1" w:styleId="WW8Num3z7">
    <w:name w:val="WW8Num3z7"/>
    <w:rsid w:val="00FD5C52"/>
  </w:style>
  <w:style w:type="character" w:customStyle="1" w:styleId="WW8Num3z8">
    <w:name w:val="WW8Num3z8"/>
    <w:rsid w:val="00FD5C52"/>
  </w:style>
  <w:style w:type="character" w:customStyle="1" w:styleId="WW8Num4z0">
    <w:name w:val="WW8Num4z0"/>
    <w:rsid w:val="00FD5C52"/>
  </w:style>
  <w:style w:type="character" w:customStyle="1" w:styleId="WW8Num4z1">
    <w:name w:val="WW8Num4z1"/>
    <w:rsid w:val="00FD5C52"/>
  </w:style>
  <w:style w:type="character" w:customStyle="1" w:styleId="WW8Num4z2">
    <w:name w:val="WW8Num4z2"/>
    <w:rsid w:val="00FD5C52"/>
  </w:style>
  <w:style w:type="character" w:customStyle="1" w:styleId="WW8Num4z3">
    <w:name w:val="WW8Num4z3"/>
    <w:rsid w:val="00FD5C52"/>
  </w:style>
  <w:style w:type="character" w:customStyle="1" w:styleId="WW8Num4z4">
    <w:name w:val="WW8Num4z4"/>
    <w:rsid w:val="00FD5C52"/>
  </w:style>
  <w:style w:type="character" w:customStyle="1" w:styleId="WW8Num4z5">
    <w:name w:val="WW8Num4z5"/>
    <w:rsid w:val="00FD5C52"/>
  </w:style>
  <w:style w:type="character" w:customStyle="1" w:styleId="WW8Num4z6">
    <w:name w:val="WW8Num4z6"/>
    <w:rsid w:val="00FD5C52"/>
  </w:style>
  <w:style w:type="character" w:customStyle="1" w:styleId="WW8Num4z7">
    <w:name w:val="WW8Num4z7"/>
    <w:rsid w:val="00FD5C52"/>
  </w:style>
  <w:style w:type="character" w:customStyle="1" w:styleId="WW8Num4z8">
    <w:name w:val="WW8Num4z8"/>
    <w:rsid w:val="00FD5C52"/>
  </w:style>
  <w:style w:type="character" w:customStyle="1" w:styleId="WW8Num5z0">
    <w:name w:val="WW8Num5z0"/>
    <w:rsid w:val="00FD5C52"/>
  </w:style>
  <w:style w:type="character" w:customStyle="1" w:styleId="WW8Num5z1">
    <w:name w:val="WW8Num5z1"/>
    <w:rsid w:val="00FD5C52"/>
  </w:style>
  <w:style w:type="character" w:customStyle="1" w:styleId="WW8Num5z2">
    <w:name w:val="WW8Num5z2"/>
    <w:rsid w:val="00FD5C52"/>
  </w:style>
  <w:style w:type="character" w:customStyle="1" w:styleId="WW8Num5z3">
    <w:name w:val="WW8Num5z3"/>
    <w:rsid w:val="00FD5C52"/>
  </w:style>
  <w:style w:type="character" w:customStyle="1" w:styleId="WW8Num5z4">
    <w:name w:val="WW8Num5z4"/>
    <w:rsid w:val="00FD5C52"/>
  </w:style>
  <w:style w:type="character" w:customStyle="1" w:styleId="WW8Num5z5">
    <w:name w:val="WW8Num5z5"/>
    <w:rsid w:val="00FD5C52"/>
  </w:style>
  <w:style w:type="character" w:customStyle="1" w:styleId="WW8Num5z6">
    <w:name w:val="WW8Num5z6"/>
    <w:rsid w:val="00FD5C52"/>
  </w:style>
  <w:style w:type="character" w:customStyle="1" w:styleId="WW8Num5z7">
    <w:name w:val="WW8Num5z7"/>
    <w:rsid w:val="00FD5C52"/>
  </w:style>
  <w:style w:type="character" w:customStyle="1" w:styleId="WW8Num5z8">
    <w:name w:val="WW8Num5z8"/>
    <w:rsid w:val="00FD5C52"/>
  </w:style>
  <w:style w:type="character" w:customStyle="1" w:styleId="WW8Num6z0">
    <w:name w:val="WW8Num6z0"/>
    <w:rsid w:val="00FD5C52"/>
  </w:style>
  <w:style w:type="character" w:customStyle="1" w:styleId="WW8Num6z1">
    <w:name w:val="WW8Num6z1"/>
    <w:rsid w:val="00FD5C52"/>
  </w:style>
  <w:style w:type="character" w:customStyle="1" w:styleId="WW8Num6z2">
    <w:name w:val="WW8Num6z2"/>
    <w:rsid w:val="00FD5C52"/>
  </w:style>
  <w:style w:type="character" w:customStyle="1" w:styleId="WW8Num6z3">
    <w:name w:val="WW8Num6z3"/>
    <w:rsid w:val="00FD5C52"/>
  </w:style>
  <w:style w:type="character" w:customStyle="1" w:styleId="WW8Num6z4">
    <w:name w:val="WW8Num6z4"/>
    <w:rsid w:val="00FD5C52"/>
  </w:style>
  <w:style w:type="character" w:customStyle="1" w:styleId="WW8Num6z5">
    <w:name w:val="WW8Num6z5"/>
    <w:rsid w:val="00FD5C52"/>
  </w:style>
  <w:style w:type="character" w:customStyle="1" w:styleId="WW8Num6z6">
    <w:name w:val="WW8Num6z6"/>
    <w:rsid w:val="00FD5C52"/>
  </w:style>
  <w:style w:type="character" w:customStyle="1" w:styleId="WW8Num6z7">
    <w:name w:val="WW8Num6z7"/>
    <w:rsid w:val="00FD5C52"/>
  </w:style>
  <w:style w:type="character" w:customStyle="1" w:styleId="WW8Num6z8">
    <w:name w:val="WW8Num6z8"/>
    <w:rsid w:val="00FD5C52"/>
  </w:style>
  <w:style w:type="character" w:customStyle="1" w:styleId="WW8Num7z0">
    <w:name w:val="WW8Num7z0"/>
    <w:rsid w:val="00FD5C52"/>
  </w:style>
  <w:style w:type="character" w:customStyle="1" w:styleId="WW8Num7z1">
    <w:name w:val="WW8Num7z1"/>
    <w:rsid w:val="00FD5C52"/>
  </w:style>
  <w:style w:type="character" w:customStyle="1" w:styleId="WW8Num7z2">
    <w:name w:val="WW8Num7z2"/>
    <w:rsid w:val="00FD5C52"/>
  </w:style>
  <w:style w:type="character" w:customStyle="1" w:styleId="WW8Num7z3">
    <w:name w:val="WW8Num7z3"/>
    <w:rsid w:val="00FD5C52"/>
  </w:style>
  <w:style w:type="character" w:customStyle="1" w:styleId="WW8Num7z4">
    <w:name w:val="WW8Num7z4"/>
    <w:rsid w:val="00FD5C52"/>
  </w:style>
  <w:style w:type="character" w:customStyle="1" w:styleId="WW8Num7z5">
    <w:name w:val="WW8Num7z5"/>
    <w:rsid w:val="00FD5C52"/>
  </w:style>
  <w:style w:type="character" w:customStyle="1" w:styleId="WW8Num7z6">
    <w:name w:val="WW8Num7z6"/>
    <w:rsid w:val="00FD5C52"/>
  </w:style>
  <w:style w:type="character" w:customStyle="1" w:styleId="WW8Num7z7">
    <w:name w:val="WW8Num7z7"/>
    <w:rsid w:val="00FD5C52"/>
  </w:style>
  <w:style w:type="character" w:customStyle="1" w:styleId="WW8Num7z8">
    <w:name w:val="WW8Num7z8"/>
    <w:rsid w:val="00FD5C52"/>
  </w:style>
  <w:style w:type="character" w:customStyle="1" w:styleId="WW8Num8z0">
    <w:name w:val="WW8Num8z0"/>
    <w:rsid w:val="00FD5C52"/>
  </w:style>
  <w:style w:type="character" w:customStyle="1" w:styleId="WW8Num8z1">
    <w:name w:val="WW8Num8z1"/>
    <w:rsid w:val="00FD5C52"/>
  </w:style>
  <w:style w:type="character" w:customStyle="1" w:styleId="WW8Num8z2">
    <w:name w:val="WW8Num8z2"/>
    <w:rsid w:val="00FD5C52"/>
  </w:style>
  <w:style w:type="character" w:customStyle="1" w:styleId="WW8Num8z3">
    <w:name w:val="WW8Num8z3"/>
    <w:rsid w:val="00FD5C52"/>
  </w:style>
  <w:style w:type="character" w:customStyle="1" w:styleId="WW8Num8z4">
    <w:name w:val="WW8Num8z4"/>
    <w:rsid w:val="00FD5C52"/>
  </w:style>
  <w:style w:type="character" w:customStyle="1" w:styleId="WW8Num8z5">
    <w:name w:val="WW8Num8z5"/>
    <w:rsid w:val="00FD5C52"/>
  </w:style>
  <w:style w:type="character" w:customStyle="1" w:styleId="WW8Num8z6">
    <w:name w:val="WW8Num8z6"/>
    <w:rsid w:val="00FD5C52"/>
  </w:style>
  <w:style w:type="character" w:customStyle="1" w:styleId="WW8Num8z7">
    <w:name w:val="WW8Num8z7"/>
    <w:rsid w:val="00FD5C52"/>
  </w:style>
  <w:style w:type="character" w:customStyle="1" w:styleId="WW8Num8z8">
    <w:name w:val="WW8Num8z8"/>
    <w:rsid w:val="00FD5C52"/>
  </w:style>
  <w:style w:type="character" w:customStyle="1" w:styleId="WW8Num9z0">
    <w:name w:val="WW8Num9z0"/>
    <w:rsid w:val="00FD5C52"/>
  </w:style>
  <w:style w:type="character" w:customStyle="1" w:styleId="WW8Num9z1">
    <w:name w:val="WW8Num9z1"/>
    <w:rsid w:val="00FD5C52"/>
  </w:style>
  <w:style w:type="character" w:customStyle="1" w:styleId="WW8Num9z2">
    <w:name w:val="WW8Num9z2"/>
    <w:rsid w:val="00FD5C52"/>
  </w:style>
  <w:style w:type="character" w:customStyle="1" w:styleId="WW8Num9z3">
    <w:name w:val="WW8Num9z3"/>
    <w:rsid w:val="00FD5C52"/>
  </w:style>
  <w:style w:type="character" w:customStyle="1" w:styleId="WW8Num9z4">
    <w:name w:val="WW8Num9z4"/>
    <w:rsid w:val="00FD5C52"/>
  </w:style>
  <w:style w:type="character" w:customStyle="1" w:styleId="WW8Num9z5">
    <w:name w:val="WW8Num9z5"/>
    <w:rsid w:val="00FD5C52"/>
  </w:style>
  <w:style w:type="character" w:customStyle="1" w:styleId="WW8Num9z6">
    <w:name w:val="WW8Num9z6"/>
    <w:rsid w:val="00FD5C52"/>
  </w:style>
  <w:style w:type="character" w:customStyle="1" w:styleId="WW8Num9z7">
    <w:name w:val="WW8Num9z7"/>
    <w:rsid w:val="00FD5C52"/>
  </w:style>
  <w:style w:type="character" w:customStyle="1" w:styleId="WW8Num9z8">
    <w:name w:val="WW8Num9z8"/>
    <w:rsid w:val="00FD5C52"/>
  </w:style>
  <w:style w:type="character" w:customStyle="1" w:styleId="WW8Num10z0">
    <w:name w:val="WW8Num10z0"/>
    <w:rsid w:val="00FD5C52"/>
  </w:style>
  <w:style w:type="character" w:customStyle="1" w:styleId="WW8Num10z1">
    <w:name w:val="WW8Num10z1"/>
    <w:rsid w:val="00FD5C52"/>
  </w:style>
  <w:style w:type="character" w:customStyle="1" w:styleId="WW8Num10z2">
    <w:name w:val="WW8Num10z2"/>
    <w:rsid w:val="00FD5C52"/>
  </w:style>
  <w:style w:type="character" w:customStyle="1" w:styleId="WW8Num10z3">
    <w:name w:val="WW8Num10z3"/>
    <w:rsid w:val="00FD5C52"/>
  </w:style>
  <w:style w:type="character" w:customStyle="1" w:styleId="WW8Num10z4">
    <w:name w:val="WW8Num10z4"/>
    <w:rsid w:val="00FD5C52"/>
  </w:style>
  <w:style w:type="character" w:customStyle="1" w:styleId="WW8Num10z5">
    <w:name w:val="WW8Num10z5"/>
    <w:rsid w:val="00FD5C52"/>
  </w:style>
  <w:style w:type="character" w:customStyle="1" w:styleId="WW8Num10z6">
    <w:name w:val="WW8Num10z6"/>
    <w:rsid w:val="00FD5C52"/>
  </w:style>
  <w:style w:type="character" w:customStyle="1" w:styleId="WW8Num10z7">
    <w:name w:val="WW8Num10z7"/>
    <w:rsid w:val="00FD5C52"/>
  </w:style>
  <w:style w:type="character" w:customStyle="1" w:styleId="WW8Num10z8">
    <w:name w:val="WW8Num10z8"/>
    <w:rsid w:val="00FD5C52"/>
  </w:style>
  <w:style w:type="paragraph" w:customStyle="1" w:styleId="Heading">
    <w:name w:val="Heading"/>
    <w:basedOn w:val="Normal"/>
    <w:next w:val="BodyText"/>
    <w:rsid w:val="00FD5C52"/>
    <w:pPr>
      <w:keepNext/>
      <w:widowControl/>
      <w:suppressAutoHyphens/>
      <w:spacing w:before="240" w:after="120" w:line="360" w:lineRule="auto"/>
      <w:ind w:firstLine="720"/>
      <w:contextualSpacing/>
    </w:pPr>
    <w:rPr>
      <w:rFonts w:ascii="Arial" w:eastAsia="Microsoft YaHei" w:hAnsi="Arial" w:cs="Tahoma"/>
      <w:snapToGrid/>
      <w:kern w:val="1"/>
      <w:sz w:val="28"/>
      <w:szCs w:val="28"/>
      <w:lang w:val="en-MY" w:eastAsia="ar-SA"/>
    </w:rPr>
  </w:style>
  <w:style w:type="paragraph" w:customStyle="1" w:styleId="Index">
    <w:name w:val="Index"/>
    <w:basedOn w:val="Normal"/>
    <w:rsid w:val="00FD5C52"/>
    <w:pPr>
      <w:widowControl/>
      <w:suppressLineNumbers/>
      <w:suppressAutoHyphens/>
      <w:spacing w:line="360" w:lineRule="auto"/>
      <w:ind w:firstLine="720"/>
      <w:contextualSpacing/>
    </w:pPr>
    <w:rPr>
      <w:rFonts w:eastAsia="SimSun" w:cs="Tahoma"/>
      <w:snapToGrid/>
      <w:kern w:val="1"/>
      <w:sz w:val="24"/>
      <w:szCs w:val="22"/>
      <w:lang w:val="en-MY" w:eastAsia="ar-SA"/>
    </w:rPr>
  </w:style>
  <w:style w:type="paragraph" w:customStyle="1" w:styleId="Caption1">
    <w:name w:val="Caption1"/>
    <w:basedOn w:val="Normal"/>
    <w:rsid w:val="00FD5C52"/>
    <w:pPr>
      <w:widowControl/>
      <w:suppressLineNumbers/>
      <w:suppressAutoHyphens/>
      <w:spacing w:before="120" w:after="120" w:line="360" w:lineRule="auto"/>
      <w:ind w:firstLine="720"/>
      <w:contextualSpacing/>
    </w:pPr>
    <w:rPr>
      <w:rFonts w:eastAsia="SimSun" w:cs="Tahoma"/>
      <w:i/>
      <w:iCs/>
      <w:snapToGrid/>
      <w:kern w:val="1"/>
      <w:sz w:val="24"/>
      <w:szCs w:val="24"/>
      <w:lang w:val="en-MY" w:eastAsia="ar-SA"/>
    </w:rPr>
  </w:style>
  <w:style w:type="paragraph" w:customStyle="1" w:styleId="TableContents">
    <w:name w:val="Table Contents"/>
    <w:basedOn w:val="Normal"/>
    <w:rsid w:val="00FD5C52"/>
    <w:pPr>
      <w:widowControl/>
      <w:suppressLineNumbers/>
      <w:suppressAutoHyphens/>
      <w:spacing w:line="360" w:lineRule="auto"/>
      <w:ind w:firstLine="720"/>
      <w:contextualSpacing/>
    </w:pPr>
    <w:rPr>
      <w:rFonts w:eastAsia="SimSun" w:cs="Calibri"/>
      <w:snapToGrid/>
      <w:kern w:val="1"/>
      <w:sz w:val="24"/>
      <w:szCs w:val="22"/>
      <w:lang w:val="en-MY" w:eastAsia="ar-SA"/>
    </w:rPr>
  </w:style>
  <w:style w:type="paragraph" w:customStyle="1" w:styleId="TableHeading">
    <w:name w:val="Table Heading"/>
    <w:basedOn w:val="TableContents"/>
    <w:rsid w:val="00FD5C52"/>
    <w:pPr>
      <w:jc w:val="center"/>
    </w:pPr>
    <w:rPr>
      <w:b/>
      <w:bCs/>
    </w:rPr>
  </w:style>
  <w:style w:type="character" w:customStyle="1" w:styleId="SubtitleChar">
    <w:name w:val="Subtitle Char"/>
    <w:basedOn w:val="DefaultParagraphFont"/>
    <w:link w:val="Subtitle"/>
    <w:uiPriority w:val="11"/>
    <w:rsid w:val="00FD5C52"/>
    <w:rPr>
      <w:rFonts w:ascii="Arial" w:hAnsi="Arial" w:cs="Arial"/>
      <w:snapToGrid w:val="0"/>
      <w:sz w:val="24"/>
      <w:szCs w:val="24"/>
      <w:lang w:eastAsia="en-US"/>
    </w:rPr>
  </w:style>
  <w:style w:type="character" w:customStyle="1" w:styleId="TitleChar">
    <w:name w:val="Title Char"/>
    <w:basedOn w:val="DefaultParagraphFont"/>
    <w:link w:val="Title"/>
    <w:uiPriority w:val="10"/>
    <w:rsid w:val="00FD5C52"/>
    <w:rPr>
      <w:rFonts w:ascii="Arial" w:hAnsi="Arial" w:cs="Arial"/>
      <w:b/>
      <w:bCs/>
      <w:snapToGrid w:val="0"/>
      <w:kern w:val="28"/>
      <w:sz w:val="32"/>
      <w:szCs w:val="32"/>
      <w:lang w:eastAsia="en-US"/>
    </w:rPr>
  </w:style>
  <w:style w:type="character" w:customStyle="1" w:styleId="Heading1Char">
    <w:name w:val="Heading 1 Char"/>
    <w:basedOn w:val="DefaultParagraphFont"/>
    <w:link w:val="Heading1"/>
    <w:uiPriority w:val="9"/>
    <w:rsid w:val="00FD5C52"/>
    <w:rPr>
      <w:snapToGrid w:val="0"/>
      <w:sz w:val="24"/>
      <w:lang w:eastAsia="en-US"/>
    </w:rPr>
  </w:style>
  <w:style w:type="character" w:styleId="PlaceholderText">
    <w:name w:val="Placeholder Text"/>
    <w:basedOn w:val="DefaultParagraphFont"/>
    <w:uiPriority w:val="99"/>
    <w:semiHidden/>
    <w:rsid w:val="00FD5C52"/>
    <w:rPr>
      <w:color w:val="808080"/>
    </w:rPr>
  </w:style>
  <w:style w:type="character" w:styleId="BookTitle">
    <w:name w:val="Book Title"/>
    <w:basedOn w:val="DefaultParagraphFont"/>
    <w:uiPriority w:val="33"/>
    <w:qFormat/>
    <w:rsid w:val="00FD5C52"/>
    <w:rPr>
      <w:rFonts w:ascii="Times New Roman" w:hAnsi="Times New Roman"/>
      <w:b w:val="0"/>
      <w:bCs/>
      <w:smallCaps/>
      <w:spacing w:val="5"/>
      <w:sz w:val="24"/>
    </w:rPr>
  </w:style>
  <w:style w:type="character" w:customStyle="1" w:styleId="Heading2Char">
    <w:name w:val="Heading 2 Char"/>
    <w:basedOn w:val="DefaultParagraphFont"/>
    <w:link w:val="Heading2"/>
    <w:uiPriority w:val="99"/>
    <w:rsid w:val="00FD5C52"/>
    <w:rPr>
      <w:snapToGrid w:val="0"/>
      <w:sz w:val="24"/>
      <w:lang w:eastAsia="en-US"/>
    </w:rPr>
  </w:style>
  <w:style w:type="character" w:customStyle="1" w:styleId="BodyTextChar">
    <w:name w:val="Body Text Char"/>
    <w:basedOn w:val="DefaultParagraphFont"/>
    <w:link w:val="BodyText"/>
    <w:rsid w:val="00FD5C52"/>
    <w:rPr>
      <w:snapToGrid w:val="0"/>
      <w:lang w:eastAsia="en-US"/>
    </w:rPr>
  </w:style>
  <w:style w:type="character" w:customStyle="1" w:styleId="Heading3Char">
    <w:name w:val="Heading 3 Char"/>
    <w:basedOn w:val="DefaultParagraphFont"/>
    <w:link w:val="Heading3"/>
    <w:uiPriority w:val="9"/>
    <w:rsid w:val="00FD5C52"/>
    <w:rPr>
      <w:snapToGrid w:val="0"/>
      <w:sz w:val="22"/>
      <w:lang w:eastAsia="en-US"/>
    </w:rPr>
  </w:style>
  <w:style w:type="character" w:customStyle="1" w:styleId="Heading4Char">
    <w:name w:val="Heading 4 Char"/>
    <w:basedOn w:val="DefaultParagraphFont"/>
    <w:link w:val="Heading4"/>
    <w:uiPriority w:val="9"/>
    <w:rsid w:val="00FD5C52"/>
    <w:rPr>
      <w:snapToGrid w:val="0"/>
      <w:sz w:val="22"/>
      <w:lang w:eastAsia="en-US"/>
    </w:rPr>
  </w:style>
  <w:style w:type="character" w:customStyle="1" w:styleId="Heading5Char">
    <w:name w:val="Heading 5 Char"/>
    <w:basedOn w:val="DefaultParagraphFont"/>
    <w:link w:val="Heading5"/>
    <w:uiPriority w:val="9"/>
    <w:rsid w:val="00FD5C52"/>
    <w:rPr>
      <w:snapToGrid w:val="0"/>
      <w:sz w:val="22"/>
      <w:lang w:eastAsia="en-US"/>
    </w:rPr>
  </w:style>
  <w:style w:type="character" w:customStyle="1" w:styleId="Heading6Char">
    <w:name w:val="Heading 6 Char"/>
    <w:basedOn w:val="DefaultParagraphFont"/>
    <w:link w:val="Heading6"/>
    <w:uiPriority w:val="9"/>
    <w:rsid w:val="00FD5C52"/>
    <w:rPr>
      <w:rFonts w:ascii="Arial" w:hAnsi="Arial"/>
      <w:snapToGrid w:val="0"/>
      <w:sz w:val="22"/>
      <w:lang w:eastAsia="en-US"/>
    </w:rPr>
  </w:style>
  <w:style w:type="character" w:customStyle="1" w:styleId="Heading7Char">
    <w:name w:val="Heading 7 Char"/>
    <w:basedOn w:val="DefaultParagraphFont"/>
    <w:link w:val="Heading7"/>
    <w:uiPriority w:val="9"/>
    <w:rsid w:val="00FD5C52"/>
    <w:rPr>
      <w:rFonts w:ascii="Arial" w:hAnsi="Arial"/>
      <w:snapToGrid w:val="0"/>
      <w:sz w:val="18"/>
      <w:lang w:eastAsia="en-US"/>
    </w:rPr>
  </w:style>
  <w:style w:type="character" w:customStyle="1" w:styleId="Heading8Char">
    <w:name w:val="Heading 8 Char"/>
    <w:basedOn w:val="DefaultParagraphFont"/>
    <w:link w:val="Heading8"/>
    <w:uiPriority w:val="9"/>
    <w:rsid w:val="00FD5C52"/>
    <w:rPr>
      <w:rFonts w:ascii="Arial" w:hAnsi="Arial"/>
      <w:snapToGrid w:val="0"/>
      <w:sz w:val="18"/>
      <w:lang w:eastAsia="en-US"/>
    </w:rPr>
  </w:style>
  <w:style w:type="character" w:customStyle="1" w:styleId="Heading9Char">
    <w:name w:val="Heading 9 Char"/>
    <w:basedOn w:val="DefaultParagraphFont"/>
    <w:link w:val="Heading9"/>
    <w:uiPriority w:val="9"/>
    <w:rsid w:val="00FD5C52"/>
    <w:rPr>
      <w:rFonts w:ascii="Arial" w:hAnsi="Arial"/>
      <w:snapToGrid w:val="0"/>
      <w:sz w:val="18"/>
      <w:lang w:eastAsia="en-US"/>
    </w:rPr>
  </w:style>
  <w:style w:type="character" w:styleId="SubtleReference">
    <w:name w:val="Subtle Reference"/>
    <w:basedOn w:val="DefaultParagraphFont"/>
    <w:uiPriority w:val="31"/>
    <w:qFormat/>
    <w:rsid w:val="00FD5C52"/>
    <w:rPr>
      <w:smallCaps/>
      <w:color w:val="C0504D" w:themeColor="accent2"/>
      <w:u w:val="single"/>
    </w:rPr>
  </w:style>
  <w:style w:type="character" w:styleId="IntenseReference">
    <w:name w:val="Intense Reference"/>
    <w:basedOn w:val="DefaultParagraphFont"/>
    <w:uiPriority w:val="32"/>
    <w:qFormat/>
    <w:rsid w:val="00FD5C52"/>
    <w:rPr>
      <w:rFonts w:ascii="Times New Roman" w:hAnsi="Times New Roman"/>
      <w:bCs/>
      <w:caps/>
      <w:smallCaps w:val="0"/>
      <w:spacing w:val="5"/>
      <w:u w:val="none"/>
    </w:rPr>
  </w:style>
  <w:style w:type="character" w:customStyle="1" w:styleId="FootnoteTextChar">
    <w:name w:val="Footnote Text Char"/>
    <w:basedOn w:val="DefaultParagraphFont"/>
    <w:link w:val="FootnoteText"/>
    <w:uiPriority w:val="99"/>
    <w:semiHidden/>
    <w:rsid w:val="00FD5C52"/>
    <w:rPr>
      <w:snapToGrid w:val="0"/>
      <w:lang w:eastAsia="en-US"/>
    </w:rPr>
  </w:style>
  <w:style w:type="character" w:styleId="FootnoteReference">
    <w:name w:val="footnote reference"/>
    <w:basedOn w:val="DefaultParagraphFont"/>
    <w:uiPriority w:val="99"/>
    <w:semiHidden/>
    <w:unhideWhenUsed/>
    <w:rsid w:val="00FD5C52"/>
    <w:rPr>
      <w:vertAlign w:val="superscript"/>
    </w:rPr>
  </w:style>
  <w:style w:type="paragraph" w:styleId="TOCHeading">
    <w:name w:val="TOC Heading"/>
    <w:basedOn w:val="Heading1"/>
    <w:next w:val="Normal"/>
    <w:uiPriority w:val="39"/>
    <w:unhideWhenUsed/>
    <w:qFormat/>
    <w:rsid w:val="00FD5C52"/>
    <w:pPr>
      <w:keepNext/>
      <w:keepLines/>
      <w:widowControl/>
      <w:spacing w:before="480" w:line="276" w:lineRule="auto"/>
      <w:outlineLvl w:val="9"/>
    </w:pPr>
    <w:rPr>
      <w:rFonts w:asciiTheme="majorHAnsi" w:eastAsiaTheme="majorEastAsia" w:hAnsiTheme="majorHAnsi" w:cstheme="majorBidi"/>
      <w:b/>
      <w:bCs/>
      <w:snapToGrid/>
      <w:color w:val="365F91" w:themeColor="accent1" w:themeShade="BF"/>
      <w:sz w:val="28"/>
      <w:szCs w:val="28"/>
      <w:lang w:eastAsia="ja-JP"/>
    </w:rPr>
  </w:style>
  <w:style w:type="character" w:customStyle="1" w:styleId="BodyTextIndentChar">
    <w:name w:val="Body Text Indent Char"/>
    <w:basedOn w:val="DefaultParagraphFont"/>
    <w:link w:val="BodyTextIndent"/>
    <w:uiPriority w:val="99"/>
    <w:rsid w:val="00FD5C52"/>
    <w:rPr>
      <w:snapToGrid w:val="0"/>
      <w:sz w:val="18"/>
      <w:lang w:eastAsia="en-US"/>
    </w:rPr>
  </w:style>
  <w:style w:type="character" w:customStyle="1" w:styleId="hps">
    <w:name w:val="hps"/>
    <w:basedOn w:val="DefaultParagraphFont"/>
    <w:rsid w:val="00FD5C52"/>
  </w:style>
  <w:style w:type="character" w:customStyle="1" w:styleId="shorttext">
    <w:name w:val="short_text"/>
    <w:basedOn w:val="DefaultParagraphFont"/>
    <w:rsid w:val="00FD5C52"/>
  </w:style>
  <w:style w:type="character" w:customStyle="1" w:styleId="alt-edited">
    <w:name w:val="alt-edited"/>
    <w:basedOn w:val="DefaultParagraphFont"/>
    <w:rsid w:val="00FD5C52"/>
  </w:style>
  <w:style w:type="character" w:customStyle="1" w:styleId="atn">
    <w:name w:val="atn"/>
    <w:basedOn w:val="DefaultParagraphFont"/>
    <w:rsid w:val="00FD5C52"/>
  </w:style>
  <w:style w:type="character" w:customStyle="1" w:styleId="longtext">
    <w:name w:val="long_text"/>
    <w:basedOn w:val="DefaultParagraphFont"/>
    <w:rsid w:val="00FD5C52"/>
  </w:style>
  <w:style w:type="paragraph" w:customStyle="1" w:styleId="ContentICMAAE">
    <w:name w:val="Content ICMAAE"/>
    <w:basedOn w:val="Normal"/>
    <w:link w:val="ContentICMAAEChar"/>
    <w:qFormat/>
    <w:rsid w:val="00FD5C52"/>
    <w:pPr>
      <w:widowControl/>
      <w:spacing w:after="120"/>
      <w:ind w:firstLine="270"/>
      <w:jc w:val="both"/>
    </w:pPr>
    <w:rPr>
      <w:rFonts w:eastAsia="Calibri"/>
      <w:snapToGrid/>
    </w:rPr>
  </w:style>
  <w:style w:type="character" w:customStyle="1" w:styleId="ContentICMAAEChar">
    <w:name w:val="Content ICMAAE Char"/>
    <w:link w:val="ContentICMAAE"/>
    <w:rsid w:val="00FD5C52"/>
    <w:rPr>
      <w:rFonts w:eastAsia="Calibri"/>
      <w:lang w:eastAsia="en-US"/>
    </w:rPr>
  </w:style>
  <w:style w:type="paragraph" w:customStyle="1" w:styleId="TableParagraph">
    <w:name w:val="Table Paragraph"/>
    <w:basedOn w:val="Normal"/>
    <w:uiPriority w:val="1"/>
    <w:qFormat/>
    <w:rsid w:val="00FD5C52"/>
    <w:rPr>
      <w:rFonts w:asciiTheme="minorHAnsi" w:eastAsiaTheme="minorHAnsi" w:hAnsiTheme="minorHAnsi" w:cstheme="minorBidi"/>
      <w:snapToGrid/>
      <w:sz w:val="22"/>
      <w:szCs w:val="22"/>
    </w:rPr>
  </w:style>
  <w:style w:type="numbering" w:customStyle="1" w:styleId="Style1">
    <w:name w:val="Style1"/>
    <w:uiPriority w:val="99"/>
    <w:rsid w:val="00FD5C52"/>
    <w:pPr>
      <w:numPr>
        <w:numId w:val="43"/>
      </w:numPr>
    </w:pPr>
  </w:style>
  <w:style w:type="table" w:customStyle="1" w:styleId="PlainTable21">
    <w:name w:val="Plain Table 21"/>
    <w:basedOn w:val="TableNormal"/>
    <w:uiPriority w:val="42"/>
    <w:rsid w:val="00FD5C5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FD5C52"/>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D5C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FD5C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5C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FD5C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
    <w:name w:val="Table Grid Light11"/>
    <w:basedOn w:val="TableNormal"/>
    <w:next w:val="TableGridLight1"/>
    <w:uiPriority w:val="40"/>
    <w:rsid w:val="00FD5C52"/>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ghtList-Accent2">
    <w:name w:val="Light List Accent 2"/>
    <w:basedOn w:val="TableNormal"/>
    <w:uiPriority w:val="61"/>
    <w:rsid w:val="00FD5C52"/>
    <w:rPr>
      <w:rFonts w:eastAsia="Times New Roman"/>
      <w:lang w:val="en-MY" w:eastAsia="en-MY"/>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GridTable5Dark-Accent21">
    <w:name w:val="Grid Table 5 Dark - Accent 21"/>
    <w:basedOn w:val="TableNormal"/>
    <w:uiPriority w:val="50"/>
    <w:rsid w:val="00FD5C52"/>
    <w:rPr>
      <w:rFonts w:eastAsia="Times New Roman"/>
      <w:lang w:val="en-MY" w:eastAsia="en-MY"/>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211">
    <w:name w:val="Grid Table 5 Dark - Accent 211"/>
    <w:basedOn w:val="TableNormal"/>
    <w:uiPriority w:val="50"/>
    <w:rsid w:val="00FD5C52"/>
    <w:rPr>
      <w:rFonts w:eastAsia="Times New Roman"/>
      <w:lang w:val="en-MY" w:eastAsia="en-MY"/>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apple-converted-space">
    <w:name w:val="apple-converted-space"/>
    <w:basedOn w:val="DefaultParagraphFont"/>
    <w:rsid w:val="00FD5C52"/>
  </w:style>
  <w:style w:type="table" w:styleId="LightList-Accent6">
    <w:name w:val="Light List Accent 6"/>
    <w:basedOn w:val="TableNormal"/>
    <w:uiPriority w:val="61"/>
    <w:rsid w:val="00DF2631"/>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swar@utm.my"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yperlink" Target="mailto:jaswar.koto@gmail.com"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737F2AF8084A93B3A7E9001FB48224"/>
        <w:category>
          <w:name w:val="General"/>
          <w:gallery w:val="placeholder"/>
        </w:category>
        <w:types>
          <w:type w:val="bbPlcHdr"/>
        </w:types>
        <w:behaviors>
          <w:behavior w:val="content"/>
        </w:behaviors>
        <w:guid w:val="{2DEECF74-B994-4AD7-9E86-9236B4786AAB}"/>
      </w:docPartPr>
      <w:docPartBody>
        <w:p w:rsidR="00FE44BA" w:rsidRDefault="005B3356" w:rsidP="005B3356">
          <w:pPr>
            <w:pStyle w:val="F0737F2AF8084A93B3A7E9001FB48224"/>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2"/>
  </w:compat>
  <w:rsids>
    <w:rsidRoot w:val="005B3356"/>
    <w:rsid w:val="0004080D"/>
    <w:rsid w:val="000F5741"/>
    <w:rsid w:val="001B1D20"/>
    <w:rsid w:val="001C7445"/>
    <w:rsid w:val="00255569"/>
    <w:rsid w:val="003213FE"/>
    <w:rsid w:val="00367018"/>
    <w:rsid w:val="003B6571"/>
    <w:rsid w:val="003B7504"/>
    <w:rsid w:val="003D70CF"/>
    <w:rsid w:val="00434BBF"/>
    <w:rsid w:val="004A6B6A"/>
    <w:rsid w:val="00504C9F"/>
    <w:rsid w:val="00525683"/>
    <w:rsid w:val="005B3356"/>
    <w:rsid w:val="00620D07"/>
    <w:rsid w:val="00636E60"/>
    <w:rsid w:val="00661C8D"/>
    <w:rsid w:val="006760DF"/>
    <w:rsid w:val="006D0CAF"/>
    <w:rsid w:val="0073505D"/>
    <w:rsid w:val="007541EE"/>
    <w:rsid w:val="007713A6"/>
    <w:rsid w:val="007F09F9"/>
    <w:rsid w:val="008040E2"/>
    <w:rsid w:val="008056EF"/>
    <w:rsid w:val="0084638B"/>
    <w:rsid w:val="008716F1"/>
    <w:rsid w:val="00996B60"/>
    <w:rsid w:val="00A03FC0"/>
    <w:rsid w:val="00A25E2D"/>
    <w:rsid w:val="00A30A4B"/>
    <w:rsid w:val="00AB412E"/>
    <w:rsid w:val="00B2511B"/>
    <w:rsid w:val="00B42799"/>
    <w:rsid w:val="00B44318"/>
    <w:rsid w:val="00B91300"/>
    <w:rsid w:val="00BC5E8D"/>
    <w:rsid w:val="00C10C1B"/>
    <w:rsid w:val="00C67112"/>
    <w:rsid w:val="00CE3D1E"/>
    <w:rsid w:val="00D34BB3"/>
    <w:rsid w:val="00D57230"/>
    <w:rsid w:val="00DC1633"/>
    <w:rsid w:val="00E84933"/>
    <w:rsid w:val="00EB4BE0"/>
    <w:rsid w:val="00F50989"/>
    <w:rsid w:val="00FE2590"/>
    <w:rsid w:val="00FE44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570F414F614D468B8B726DA00182EB">
    <w:name w:val="27570F414F614D468B8B726DA00182EB"/>
    <w:rsid w:val="005B3356"/>
  </w:style>
  <w:style w:type="paragraph" w:customStyle="1" w:styleId="F0737F2AF8084A93B3A7E9001FB48224">
    <w:name w:val="F0737F2AF8084A93B3A7E9001FB48224"/>
    <w:rsid w:val="005B3356"/>
  </w:style>
  <w:style w:type="paragraph" w:customStyle="1" w:styleId="A6D918DAF5264E9FA34702A267B652CF">
    <w:name w:val="A6D918DAF5264E9FA34702A267B652CF"/>
    <w:rsid w:val="005B3356"/>
  </w:style>
  <w:style w:type="paragraph" w:customStyle="1" w:styleId="81B4625EC8304C30B316CFFC7AB0330D">
    <w:name w:val="81B4625EC8304C30B316CFFC7AB0330D"/>
    <w:rsid w:val="00A25E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3E1AF3-2912-4328-BAD1-ACD8FDDA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6637</Words>
  <Characters>37835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44384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Michael A. DeLucia</dc:creator>
  <cp:lastModifiedBy>ISOMAse Admin</cp:lastModifiedBy>
  <cp:revision>30</cp:revision>
  <cp:lastPrinted>2013-11-21T10:37:00Z</cp:lastPrinted>
  <dcterms:created xsi:type="dcterms:W3CDTF">2017-05-19T09:01:00Z</dcterms:created>
  <dcterms:modified xsi:type="dcterms:W3CDTF">2017-06-11T03:04:00Z</dcterms:modified>
</cp:coreProperties>
</file>