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0A" w:rsidRPr="003B5376" w:rsidRDefault="00A0730A" w:rsidP="00A0730A">
      <w:pPr>
        <w:jc w:val="center"/>
        <w:rPr>
          <w:rFonts w:ascii="Cambria" w:hAnsi="Cambria"/>
          <w:sz w:val="20"/>
          <w:szCs w:val="20"/>
        </w:rPr>
      </w:pPr>
    </w:p>
    <w:p w:rsidR="00A0730A" w:rsidRPr="00CC775D" w:rsidRDefault="00A0730A" w:rsidP="00A0730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rPr>
          <w:rFonts w:ascii="Book Antiqua" w:hAnsi="Book Antiqua"/>
          <w:b/>
          <w:i/>
          <w:sz w:val="26"/>
          <w:szCs w:val="26"/>
        </w:rPr>
      </w:pPr>
      <w:r w:rsidRPr="00CC775D">
        <w:rPr>
          <w:rFonts w:ascii="Book Antiqua" w:hAnsi="Book Antiqua"/>
          <w:b/>
          <w:sz w:val="26"/>
          <w:szCs w:val="26"/>
        </w:rPr>
        <w:t xml:space="preserve">EVALUATION FORM </w:t>
      </w:r>
    </w:p>
    <w:p w:rsidR="007D1377" w:rsidRPr="00CC775D" w:rsidRDefault="007D1377" w:rsidP="00F23A01">
      <w:pPr>
        <w:spacing w:line="360" w:lineRule="auto"/>
        <w:rPr>
          <w:rFonts w:ascii="Book Antiqua" w:hAnsi="Book Antiqua"/>
          <w:sz w:val="20"/>
        </w:rPr>
      </w:pPr>
    </w:p>
    <w:p w:rsidR="00AA610C" w:rsidRDefault="00A81D0F" w:rsidP="00762E90">
      <w:r w:rsidRPr="00CC775D">
        <w:rPr>
          <w:rFonts w:ascii="Book Antiqua" w:hAnsi="Book Antiqua"/>
          <w:sz w:val="20"/>
        </w:rPr>
        <w:t>T</w:t>
      </w:r>
      <w:r w:rsidR="00377416">
        <w:rPr>
          <w:rFonts w:ascii="Book Antiqua" w:hAnsi="Book Antiqua"/>
          <w:sz w:val="20"/>
        </w:rPr>
        <w:t xml:space="preserve">itle of </w:t>
      </w:r>
      <w:proofErr w:type="spellStart"/>
      <w:r w:rsidR="00377416">
        <w:rPr>
          <w:rFonts w:ascii="Book Antiqua" w:hAnsi="Book Antiqua"/>
          <w:sz w:val="20"/>
        </w:rPr>
        <w:t>acrticle</w:t>
      </w:r>
      <w:proofErr w:type="spellEnd"/>
      <w:r w:rsidR="00975220">
        <w:rPr>
          <w:rFonts w:ascii="Book Antiqua" w:hAnsi="Book Antiqua"/>
          <w:sz w:val="20"/>
        </w:rPr>
        <w:tab/>
      </w:r>
      <w:r w:rsidR="00D175F2">
        <w:rPr>
          <w:rFonts w:ascii="Book Antiqua" w:hAnsi="Book Antiqua"/>
          <w:sz w:val="20"/>
        </w:rPr>
        <w:tab/>
      </w:r>
      <w:r w:rsidR="007D1377" w:rsidRPr="00CC775D">
        <w:rPr>
          <w:rFonts w:ascii="Book Antiqua" w:hAnsi="Book Antiqua"/>
          <w:sz w:val="20"/>
        </w:rPr>
        <w:t>:</w:t>
      </w:r>
      <w:r w:rsidR="00530D10">
        <w:rPr>
          <w:rFonts w:ascii="Book Antiqua" w:hAnsi="Book Antiqua"/>
          <w:sz w:val="20"/>
        </w:rPr>
        <w:t xml:space="preserve"> </w:t>
      </w:r>
      <w:r w:rsidR="00391559" w:rsidRPr="00391559">
        <w:rPr>
          <w:rFonts w:ascii="Book Antiqua" w:hAnsi="Book Antiqua"/>
          <w:sz w:val="20"/>
        </w:rPr>
        <w:t xml:space="preserve">Application of Hybrid Fuzzy Logic Controller </w:t>
      </w:r>
      <w:proofErr w:type="gramStart"/>
      <w:r w:rsidR="00391559" w:rsidRPr="00391559">
        <w:rPr>
          <w:rFonts w:ascii="Book Antiqua" w:hAnsi="Book Antiqua"/>
          <w:sz w:val="20"/>
        </w:rPr>
        <w:t>for</w:t>
      </w:r>
      <w:r w:rsidR="00391559">
        <w:rPr>
          <w:rFonts w:ascii="Book Antiqua" w:hAnsi="Book Antiqua"/>
          <w:sz w:val="20"/>
        </w:rPr>
        <w:t xml:space="preserve"> </w:t>
      </w:r>
      <w:r w:rsidR="00D13B4A">
        <w:rPr>
          <w:rFonts w:ascii="Book Antiqua" w:hAnsi="Book Antiqua"/>
          <w:sz w:val="20"/>
        </w:rPr>
        <w:t xml:space="preserve"> </w:t>
      </w:r>
      <w:r w:rsidR="006313D8" w:rsidRPr="006313D8">
        <w:rPr>
          <w:rFonts w:ascii="Book Antiqua" w:hAnsi="Book Antiqua"/>
          <w:sz w:val="20"/>
        </w:rPr>
        <w:t>Controlling</w:t>
      </w:r>
      <w:proofErr w:type="gramEnd"/>
      <w:r w:rsidR="006313D8" w:rsidRPr="006313D8">
        <w:rPr>
          <w:rFonts w:ascii="Book Antiqua" w:hAnsi="Book Antiqua"/>
          <w:sz w:val="20"/>
        </w:rPr>
        <w:t xml:space="preserve"> AFR Engine</w:t>
      </w:r>
    </w:p>
    <w:p w:rsidR="007D1377" w:rsidRPr="000069F4" w:rsidRDefault="000069F4" w:rsidP="00975220">
      <w:pPr>
        <w:tabs>
          <w:tab w:val="left" w:pos="1985"/>
          <w:tab w:val="left" w:pos="2552"/>
        </w:tabs>
        <w:jc w:val="both"/>
        <w:rPr>
          <w:rFonts w:ascii="Book Antiqua" w:hAnsi="Book Antiqua"/>
          <w:sz w:val="20"/>
          <w:szCs w:val="20"/>
        </w:rPr>
      </w:pPr>
      <w:r w:rsidRPr="000069F4">
        <w:rPr>
          <w:rFonts w:ascii="Book Antiqua" w:hAnsi="Book Antiqua"/>
          <w:sz w:val="20"/>
          <w:szCs w:val="20"/>
        </w:rPr>
        <w:tab/>
      </w:r>
    </w:p>
    <w:p w:rsidR="00A81D0F" w:rsidRDefault="00A81D0F" w:rsidP="00975220">
      <w:pPr>
        <w:jc w:val="both"/>
        <w:rPr>
          <w:rFonts w:ascii="Book Antiqua" w:hAnsi="Book Antiqua"/>
          <w:sz w:val="20"/>
        </w:rPr>
      </w:pPr>
    </w:p>
    <w:p w:rsidR="00FC6A56" w:rsidRPr="00CC775D" w:rsidRDefault="00A81D0F" w:rsidP="00433157">
      <w:pPr>
        <w:tabs>
          <w:tab w:val="left" w:pos="1985"/>
        </w:tabs>
        <w:rPr>
          <w:rFonts w:ascii="Book Antiqua" w:hAnsi="Book Antiqua"/>
          <w:sz w:val="20"/>
          <w:szCs w:val="20"/>
        </w:rPr>
      </w:pPr>
      <w:r w:rsidRPr="00CC775D">
        <w:rPr>
          <w:rFonts w:ascii="Book Antiqua" w:hAnsi="Book Antiqua"/>
          <w:b/>
          <w:bCs w:val="0"/>
          <w:sz w:val="20"/>
        </w:rPr>
        <w:t xml:space="preserve">* </w:t>
      </w:r>
      <w:r w:rsidR="00531554" w:rsidRPr="00531554">
        <w:rPr>
          <w:rFonts w:ascii="Book Antiqua" w:hAnsi="Book Antiqua"/>
          <w:sz w:val="20"/>
        </w:rPr>
        <w:t>Date of receipt</w:t>
      </w:r>
      <w:r w:rsidRPr="00CC775D">
        <w:rPr>
          <w:rFonts w:ascii="Book Antiqua" w:hAnsi="Book Antiqua"/>
          <w:sz w:val="20"/>
          <w:szCs w:val="20"/>
        </w:rPr>
        <w:tab/>
      </w:r>
      <w:r w:rsidR="00D175F2">
        <w:rPr>
          <w:rFonts w:ascii="Book Antiqua" w:hAnsi="Book Antiqua"/>
          <w:sz w:val="20"/>
          <w:szCs w:val="20"/>
        </w:rPr>
        <w:tab/>
      </w:r>
      <w:r w:rsidR="00FC6A56" w:rsidRPr="00CC775D">
        <w:rPr>
          <w:rFonts w:ascii="Book Antiqua" w:hAnsi="Book Antiqua"/>
          <w:sz w:val="20"/>
          <w:szCs w:val="20"/>
        </w:rPr>
        <w:t xml:space="preserve">:  </w:t>
      </w:r>
      <w:r w:rsidR="00D13B4A">
        <w:rPr>
          <w:rFonts w:ascii="Book Antiqua" w:hAnsi="Book Antiqua"/>
          <w:sz w:val="20"/>
          <w:szCs w:val="20"/>
        </w:rPr>
        <w:t>12/3/2017</w:t>
      </w:r>
      <w:r w:rsidR="00FC6A56" w:rsidRPr="00CC775D">
        <w:rPr>
          <w:rFonts w:ascii="Book Antiqua" w:hAnsi="Book Antiqua"/>
          <w:sz w:val="20"/>
          <w:szCs w:val="20"/>
        </w:rPr>
        <w:t xml:space="preserve">      </w:t>
      </w:r>
    </w:p>
    <w:p w:rsidR="007D1377" w:rsidRDefault="007D1377" w:rsidP="00975220">
      <w:pPr>
        <w:jc w:val="both"/>
        <w:rPr>
          <w:rFonts w:ascii="Book Antiqua" w:hAnsi="Book Antiqua"/>
          <w:sz w:val="20"/>
        </w:rPr>
      </w:pPr>
    </w:p>
    <w:p w:rsidR="00531554" w:rsidRPr="00CC775D" w:rsidRDefault="00531554" w:rsidP="00975220">
      <w:pPr>
        <w:jc w:val="both"/>
        <w:rPr>
          <w:rFonts w:ascii="Book Antiqua" w:hAnsi="Book Antiqua"/>
          <w:sz w:val="20"/>
        </w:rPr>
      </w:pPr>
    </w:p>
    <w:p w:rsidR="00780761" w:rsidRPr="00637D8D" w:rsidRDefault="007D1377" w:rsidP="001F6A9C">
      <w:pPr>
        <w:pStyle w:val="Heading1"/>
        <w:tabs>
          <w:tab w:val="left" w:pos="1985"/>
        </w:tabs>
        <w:rPr>
          <w:rFonts w:ascii="Tahoma" w:hAnsi="Tahoma" w:cs="Tahoma"/>
          <w:noProof/>
          <w:sz w:val="19"/>
          <w:szCs w:val="19"/>
        </w:rPr>
      </w:pPr>
      <w:r w:rsidRPr="00CC775D">
        <w:rPr>
          <w:rFonts w:ascii="Book Antiqua" w:hAnsi="Book Antiqua"/>
          <w:b/>
          <w:bCs w:val="0"/>
          <w:sz w:val="20"/>
        </w:rPr>
        <w:t xml:space="preserve">* </w:t>
      </w:r>
      <w:r w:rsidR="00377416" w:rsidRPr="00377416">
        <w:rPr>
          <w:rFonts w:ascii="Book Antiqua" w:hAnsi="Book Antiqua"/>
          <w:sz w:val="20"/>
        </w:rPr>
        <w:t>Referee’s name</w:t>
      </w:r>
      <w:r w:rsidR="00A81D0F" w:rsidRPr="00CC775D">
        <w:rPr>
          <w:rFonts w:ascii="Book Antiqua" w:hAnsi="Book Antiqua"/>
          <w:sz w:val="20"/>
        </w:rPr>
        <w:tab/>
      </w:r>
      <w:r w:rsidR="00D175F2">
        <w:rPr>
          <w:rFonts w:ascii="Book Antiqua" w:hAnsi="Book Antiqua"/>
          <w:sz w:val="20"/>
        </w:rPr>
        <w:tab/>
      </w:r>
      <w:r w:rsidRPr="00CC775D">
        <w:rPr>
          <w:rFonts w:ascii="Book Antiqua" w:hAnsi="Book Antiqua"/>
          <w:sz w:val="20"/>
        </w:rPr>
        <w:t>:</w:t>
      </w:r>
      <w:r w:rsidR="00780761" w:rsidRPr="00CC775D">
        <w:rPr>
          <w:rFonts w:ascii="Book Antiqua" w:hAnsi="Book Antiqua"/>
          <w:sz w:val="20"/>
        </w:rPr>
        <w:t xml:space="preserve"> </w:t>
      </w:r>
      <w:r w:rsidR="005143B0">
        <w:rPr>
          <w:rFonts w:ascii="Book Antiqua" w:hAnsi="Book Antiqua"/>
          <w:sz w:val="20"/>
        </w:rPr>
        <w:t xml:space="preserve"> </w:t>
      </w:r>
      <w:r w:rsidR="00D13B4A">
        <w:rPr>
          <w:rFonts w:ascii="Book Antiqua" w:hAnsi="Book Antiqua"/>
          <w:sz w:val="20"/>
        </w:rPr>
        <w:t xml:space="preserve">Dr. Ari </w:t>
      </w:r>
      <w:proofErr w:type="spellStart"/>
      <w:r w:rsidR="00D13B4A">
        <w:rPr>
          <w:rFonts w:ascii="Book Antiqua" w:hAnsi="Book Antiqua"/>
          <w:sz w:val="20"/>
        </w:rPr>
        <w:t>Legowo</w:t>
      </w:r>
      <w:proofErr w:type="spellEnd"/>
      <w:r w:rsidR="00E32F23">
        <w:rPr>
          <w:rFonts w:ascii="Book Antiqua" w:hAnsi="Book Antiqua"/>
          <w:sz w:val="20"/>
        </w:rPr>
        <w:t xml:space="preserve"> </w:t>
      </w:r>
      <w:r w:rsidR="005143B0">
        <w:rPr>
          <w:rFonts w:ascii="Book Antiqua" w:hAnsi="Book Antiqua"/>
          <w:sz w:val="20"/>
        </w:rPr>
        <w:t xml:space="preserve">  </w:t>
      </w:r>
    </w:p>
    <w:p w:rsidR="00A81D0F" w:rsidRDefault="00A81D0F" w:rsidP="00975220">
      <w:pPr>
        <w:jc w:val="both"/>
        <w:rPr>
          <w:rFonts w:ascii="Book Antiqua" w:hAnsi="Book Antiqua"/>
          <w:sz w:val="20"/>
        </w:rPr>
      </w:pPr>
    </w:p>
    <w:p w:rsidR="00377416" w:rsidRPr="00CC775D" w:rsidRDefault="00377416" w:rsidP="00975220">
      <w:pPr>
        <w:jc w:val="both"/>
        <w:rPr>
          <w:rFonts w:ascii="Book Antiqua" w:hAnsi="Book Antiqua"/>
          <w:sz w:val="20"/>
        </w:rPr>
      </w:pPr>
    </w:p>
    <w:p w:rsidR="00CC775D" w:rsidRPr="00637D8D" w:rsidRDefault="007D1377" w:rsidP="00433157">
      <w:pPr>
        <w:ind w:left="1985" w:hanging="1985"/>
        <w:rPr>
          <w:rFonts w:ascii="Tahoma" w:hAnsi="Tahoma" w:cs="Tahoma"/>
          <w:sz w:val="19"/>
          <w:szCs w:val="19"/>
        </w:rPr>
      </w:pPr>
      <w:r w:rsidRPr="00CC775D">
        <w:rPr>
          <w:rFonts w:ascii="Book Antiqua" w:hAnsi="Book Antiqua"/>
          <w:b/>
          <w:bCs w:val="0"/>
          <w:sz w:val="20"/>
        </w:rPr>
        <w:t xml:space="preserve">* </w:t>
      </w:r>
      <w:r w:rsidR="00377416" w:rsidRPr="00377416">
        <w:rPr>
          <w:rFonts w:ascii="Book Antiqua" w:hAnsi="Book Antiqua"/>
          <w:sz w:val="20"/>
        </w:rPr>
        <w:t>Address of referee</w:t>
      </w:r>
      <w:r w:rsidR="00A81D0F" w:rsidRPr="00CC775D">
        <w:rPr>
          <w:rFonts w:ascii="Book Antiqua" w:hAnsi="Book Antiqua"/>
          <w:sz w:val="20"/>
        </w:rPr>
        <w:tab/>
      </w:r>
      <w:r w:rsidR="00D175F2">
        <w:rPr>
          <w:rFonts w:ascii="Book Antiqua" w:hAnsi="Book Antiqua"/>
          <w:sz w:val="20"/>
        </w:rPr>
        <w:tab/>
      </w:r>
      <w:r w:rsidR="00A81D0F" w:rsidRPr="00CC775D">
        <w:rPr>
          <w:rFonts w:ascii="Book Antiqua" w:hAnsi="Book Antiqua"/>
          <w:sz w:val="20"/>
        </w:rPr>
        <w:t>:</w:t>
      </w:r>
      <w:r w:rsidR="00E32F23">
        <w:rPr>
          <w:rFonts w:ascii="Book Antiqua" w:hAnsi="Book Antiqua"/>
          <w:sz w:val="20"/>
        </w:rPr>
        <w:t xml:space="preserve"> </w:t>
      </w:r>
      <w:r w:rsidR="00AA610C">
        <w:rPr>
          <w:rFonts w:ascii="Book Antiqua" w:hAnsi="Book Antiqua"/>
          <w:sz w:val="20"/>
        </w:rPr>
        <w:t xml:space="preserve"> </w:t>
      </w:r>
      <w:r w:rsidR="00D13B4A">
        <w:rPr>
          <w:rFonts w:ascii="Book Antiqua" w:hAnsi="Book Antiqua"/>
          <w:sz w:val="20"/>
        </w:rPr>
        <w:t>Department of Mechanical Engineering, IIUM</w:t>
      </w:r>
    </w:p>
    <w:p w:rsidR="00EB1720" w:rsidRDefault="00EB1720" w:rsidP="00975220">
      <w:pPr>
        <w:jc w:val="both"/>
        <w:rPr>
          <w:rFonts w:ascii="Book Antiqua" w:hAnsi="Book Antiqua" w:cs="Tahoma"/>
          <w:sz w:val="20"/>
        </w:rPr>
      </w:pPr>
    </w:p>
    <w:p w:rsidR="007226D7" w:rsidRPr="00CC775D" w:rsidRDefault="007226D7" w:rsidP="00975220">
      <w:pPr>
        <w:jc w:val="both"/>
        <w:rPr>
          <w:rFonts w:ascii="Book Antiqua" w:hAnsi="Book Antiqua"/>
          <w:sz w:val="20"/>
        </w:rPr>
      </w:pPr>
    </w:p>
    <w:p w:rsidR="007D1377" w:rsidRPr="00CC775D" w:rsidRDefault="007D1377" w:rsidP="00433157">
      <w:pPr>
        <w:tabs>
          <w:tab w:val="left" w:pos="1985"/>
          <w:tab w:val="left" w:pos="2552"/>
        </w:tabs>
        <w:jc w:val="both"/>
        <w:rPr>
          <w:rFonts w:ascii="Book Antiqua" w:hAnsi="Book Antiqua"/>
          <w:sz w:val="20"/>
        </w:rPr>
      </w:pPr>
      <w:r w:rsidRPr="00CC775D">
        <w:rPr>
          <w:rFonts w:ascii="Book Antiqua" w:hAnsi="Book Antiqua"/>
          <w:b/>
          <w:bCs w:val="0"/>
          <w:sz w:val="20"/>
        </w:rPr>
        <w:t xml:space="preserve">* </w:t>
      </w:r>
      <w:r w:rsidR="00377416" w:rsidRPr="00377416">
        <w:rPr>
          <w:rFonts w:ascii="Book Antiqua" w:hAnsi="Book Antiqua"/>
          <w:sz w:val="20"/>
        </w:rPr>
        <w:t>E-mail address</w:t>
      </w:r>
      <w:r w:rsidR="00A81D0F" w:rsidRPr="00CC775D">
        <w:rPr>
          <w:rFonts w:ascii="Book Antiqua" w:hAnsi="Book Antiqua"/>
          <w:sz w:val="20"/>
        </w:rPr>
        <w:tab/>
      </w:r>
      <w:r w:rsidR="00D175F2">
        <w:rPr>
          <w:rFonts w:ascii="Book Antiqua" w:hAnsi="Book Antiqua"/>
          <w:sz w:val="20"/>
        </w:rPr>
        <w:t xml:space="preserve">   </w:t>
      </w:r>
      <w:r w:rsidRPr="00CC775D">
        <w:rPr>
          <w:rFonts w:ascii="Book Antiqua" w:hAnsi="Book Antiqua"/>
          <w:sz w:val="20"/>
        </w:rPr>
        <w:t>:</w:t>
      </w:r>
      <w:r w:rsidR="00D13B4A">
        <w:rPr>
          <w:rFonts w:ascii="Book Antiqua" w:hAnsi="Book Antiqua"/>
          <w:sz w:val="20"/>
        </w:rPr>
        <w:t xml:space="preserve">  arilegowo@gmail.com</w:t>
      </w:r>
      <w:r w:rsidR="005143B0">
        <w:rPr>
          <w:rFonts w:ascii="Book Antiqua" w:hAnsi="Book Antiqua"/>
          <w:sz w:val="20"/>
        </w:rPr>
        <w:t xml:space="preserve">    </w:t>
      </w:r>
      <w:r w:rsidR="00C12DC1">
        <w:rPr>
          <w:rFonts w:ascii="Book Antiqua" w:hAnsi="Book Antiqua"/>
          <w:sz w:val="20"/>
        </w:rPr>
        <w:t xml:space="preserve"> </w:t>
      </w:r>
      <w:r w:rsidR="00A81D0F" w:rsidRPr="00CC775D">
        <w:rPr>
          <w:rFonts w:ascii="Book Antiqua" w:hAnsi="Book Antiqua"/>
          <w:sz w:val="20"/>
        </w:rPr>
        <w:tab/>
      </w:r>
    </w:p>
    <w:p w:rsidR="008A2316" w:rsidRDefault="008A2316" w:rsidP="00975220">
      <w:pPr>
        <w:tabs>
          <w:tab w:val="left" w:pos="1985"/>
          <w:tab w:val="left" w:pos="2552"/>
        </w:tabs>
        <w:jc w:val="both"/>
        <w:rPr>
          <w:rFonts w:ascii="Book Antiqua" w:hAnsi="Book Antiqua"/>
          <w:sz w:val="20"/>
        </w:rPr>
      </w:pPr>
    </w:p>
    <w:p w:rsidR="00377416" w:rsidRDefault="00377416" w:rsidP="00975220">
      <w:pPr>
        <w:tabs>
          <w:tab w:val="left" w:pos="1985"/>
          <w:tab w:val="left" w:pos="2552"/>
        </w:tabs>
        <w:jc w:val="both"/>
        <w:rPr>
          <w:rFonts w:ascii="Book Antiqua" w:hAnsi="Book Antiqua"/>
          <w:sz w:val="20"/>
        </w:rPr>
      </w:pPr>
    </w:p>
    <w:p w:rsidR="007D1377" w:rsidRPr="00CC775D" w:rsidRDefault="007D1377" w:rsidP="00975220">
      <w:pPr>
        <w:tabs>
          <w:tab w:val="left" w:pos="1985"/>
        </w:tabs>
        <w:jc w:val="both"/>
        <w:rPr>
          <w:rFonts w:ascii="Book Antiqua" w:hAnsi="Book Antiqua"/>
          <w:sz w:val="20"/>
        </w:rPr>
      </w:pPr>
      <w:r w:rsidRPr="00CC775D">
        <w:rPr>
          <w:rFonts w:ascii="Book Antiqua" w:hAnsi="Book Antiqua"/>
          <w:b/>
          <w:bCs w:val="0"/>
          <w:sz w:val="20"/>
        </w:rPr>
        <w:t xml:space="preserve">* </w:t>
      </w:r>
      <w:r w:rsidR="00377416" w:rsidRPr="00377416">
        <w:rPr>
          <w:rFonts w:ascii="Book Antiqua" w:hAnsi="Book Antiqua"/>
          <w:sz w:val="20"/>
        </w:rPr>
        <w:t>Date of completion</w:t>
      </w:r>
      <w:r w:rsidR="00A81D0F" w:rsidRPr="00CC775D">
        <w:rPr>
          <w:rFonts w:ascii="Book Antiqua" w:hAnsi="Book Antiqua"/>
          <w:sz w:val="20"/>
        </w:rPr>
        <w:tab/>
      </w:r>
      <w:r w:rsidR="00D175F2">
        <w:rPr>
          <w:rFonts w:ascii="Book Antiqua" w:hAnsi="Book Antiqua"/>
          <w:sz w:val="20"/>
        </w:rPr>
        <w:t xml:space="preserve">   </w:t>
      </w:r>
      <w:r w:rsidRPr="00CC775D">
        <w:rPr>
          <w:rFonts w:ascii="Book Antiqua" w:hAnsi="Book Antiqua"/>
          <w:sz w:val="20"/>
        </w:rPr>
        <w:t>:</w:t>
      </w:r>
      <w:r w:rsidR="00502986">
        <w:rPr>
          <w:rFonts w:ascii="Book Antiqua" w:hAnsi="Book Antiqua"/>
          <w:sz w:val="20"/>
        </w:rPr>
        <w:t xml:space="preserve"> </w:t>
      </w:r>
      <w:r w:rsidR="00B6367D">
        <w:rPr>
          <w:rFonts w:ascii="Book Antiqua" w:hAnsi="Book Antiqua"/>
          <w:sz w:val="20"/>
        </w:rPr>
        <w:t xml:space="preserve"> </w:t>
      </w:r>
      <w:r w:rsidR="00D13B4A">
        <w:rPr>
          <w:rFonts w:ascii="Book Antiqua" w:hAnsi="Book Antiqua"/>
          <w:sz w:val="20"/>
        </w:rPr>
        <w:t>13/3/2017</w:t>
      </w:r>
    </w:p>
    <w:p w:rsidR="007D1377" w:rsidRDefault="007D1377" w:rsidP="00975220">
      <w:pPr>
        <w:jc w:val="both"/>
        <w:rPr>
          <w:rFonts w:ascii="Book Antiqua" w:hAnsi="Book Antiqua"/>
          <w:sz w:val="20"/>
        </w:rPr>
      </w:pPr>
    </w:p>
    <w:p w:rsidR="00377416" w:rsidRPr="00CC775D" w:rsidRDefault="00377416" w:rsidP="00975220">
      <w:pPr>
        <w:jc w:val="both"/>
        <w:rPr>
          <w:rFonts w:ascii="Book Antiqua" w:hAnsi="Book Antiqua"/>
          <w:sz w:val="20"/>
        </w:rPr>
      </w:pPr>
    </w:p>
    <w:p w:rsidR="00FC6A56" w:rsidRPr="00CC775D" w:rsidRDefault="00FC6A56" w:rsidP="00975220">
      <w:pPr>
        <w:rPr>
          <w:rFonts w:ascii="Book Antiqua" w:hAnsi="Book Antiqua"/>
          <w:szCs w:val="18"/>
        </w:rPr>
      </w:pPr>
      <w:proofErr w:type="gramStart"/>
      <w:r w:rsidRPr="00CC775D">
        <w:rPr>
          <w:rFonts w:ascii="Book Antiqua" w:hAnsi="Book Antiqua"/>
          <w:bCs w:val="0"/>
          <w:szCs w:val="18"/>
        </w:rPr>
        <w:t>Note</w:t>
      </w:r>
      <w:r w:rsidRPr="00CC775D">
        <w:rPr>
          <w:rFonts w:ascii="Book Antiqua" w:hAnsi="Book Antiqua"/>
          <w:b/>
          <w:bCs w:val="0"/>
          <w:szCs w:val="18"/>
        </w:rPr>
        <w:t xml:space="preserve"> :</w:t>
      </w:r>
      <w:proofErr w:type="gramEnd"/>
      <w:r w:rsidRPr="00CC775D">
        <w:rPr>
          <w:rFonts w:ascii="Book Antiqua" w:hAnsi="Book Antiqua"/>
          <w:b/>
          <w:bCs w:val="0"/>
          <w:szCs w:val="18"/>
        </w:rPr>
        <w:t xml:space="preserve"> </w:t>
      </w:r>
      <w:r w:rsidRPr="00CC775D">
        <w:rPr>
          <w:rFonts w:ascii="Book Antiqua" w:hAnsi="Book Antiqua"/>
          <w:szCs w:val="18"/>
        </w:rPr>
        <w:t xml:space="preserve">* </w:t>
      </w:r>
      <w:r w:rsidRPr="00377416">
        <w:rPr>
          <w:rFonts w:ascii="Book Antiqua" w:hAnsi="Book Antiqua"/>
          <w:iCs/>
          <w:szCs w:val="18"/>
        </w:rPr>
        <w:t>Please fill in the required information</w:t>
      </w:r>
      <w:r w:rsidRPr="00CC775D">
        <w:rPr>
          <w:rFonts w:ascii="Book Antiqua" w:hAnsi="Book Antiqua"/>
          <w:i/>
          <w:iCs/>
          <w:szCs w:val="18"/>
        </w:rPr>
        <w:t>.</w:t>
      </w:r>
    </w:p>
    <w:p w:rsidR="00FC6A56" w:rsidRPr="00CC775D" w:rsidRDefault="00FC6A56">
      <w:pPr>
        <w:jc w:val="both"/>
        <w:rPr>
          <w:rFonts w:ascii="Book Antiqua" w:hAnsi="Book Antiqua"/>
          <w:sz w:val="20"/>
        </w:rPr>
      </w:pPr>
    </w:p>
    <w:p w:rsidR="007D1377" w:rsidRPr="00CC775D" w:rsidRDefault="00A0730A" w:rsidP="00A07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rPr>
          <w:rFonts w:ascii="Book Antiqua" w:hAnsi="Book Antiqua"/>
          <w:b/>
          <w:bCs w:val="0"/>
          <w:sz w:val="24"/>
        </w:rPr>
      </w:pPr>
      <w:r w:rsidRPr="00377416">
        <w:rPr>
          <w:rFonts w:ascii="Book Antiqua" w:hAnsi="Book Antiqua"/>
          <w:b/>
          <w:bCs w:val="0"/>
          <w:iCs/>
          <w:sz w:val="24"/>
        </w:rPr>
        <w:t>Referee’s Comments</w:t>
      </w:r>
    </w:p>
    <w:p w:rsidR="007D1377" w:rsidRPr="00CC775D" w:rsidRDefault="007D1377">
      <w:pPr>
        <w:jc w:val="both"/>
        <w:rPr>
          <w:rFonts w:ascii="Book Antiqua" w:hAnsi="Book Antiqua"/>
          <w:b/>
          <w:bCs w:val="0"/>
          <w:sz w:val="20"/>
        </w:rPr>
      </w:pPr>
    </w:p>
    <w:p w:rsidR="007D1377" w:rsidRPr="00CC775D" w:rsidRDefault="007D1377">
      <w:pPr>
        <w:pStyle w:val="Heading4"/>
        <w:numPr>
          <w:ilvl w:val="1"/>
          <w:numId w:val="2"/>
        </w:numPr>
        <w:tabs>
          <w:tab w:val="clear" w:pos="1440"/>
        </w:tabs>
        <w:spacing w:line="360" w:lineRule="auto"/>
        <w:ind w:left="720" w:hanging="720"/>
        <w:rPr>
          <w:rFonts w:ascii="Book Antiqua" w:hAnsi="Book Antiqua"/>
        </w:rPr>
      </w:pPr>
      <w:r w:rsidRPr="00CC775D">
        <w:rPr>
          <w:rFonts w:ascii="Book Antiqua" w:hAnsi="Book Antiqua"/>
        </w:rPr>
        <w:t>EVALUATIONS</w:t>
      </w:r>
    </w:p>
    <w:p w:rsidR="007D1377" w:rsidRDefault="007D1377">
      <w:pPr>
        <w:pStyle w:val="BodyText"/>
        <w:rPr>
          <w:rFonts w:ascii="Book Antiqua" w:hAnsi="Book Antiqua"/>
        </w:rPr>
      </w:pPr>
      <w:r w:rsidRPr="00CC775D">
        <w:rPr>
          <w:rFonts w:ascii="Book Antiqua" w:hAnsi="Book Antiqua"/>
        </w:rPr>
        <w:t>Please evaluate the paper according to the following criteria:</w:t>
      </w: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6177"/>
        <w:gridCol w:w="594"/>
        <w:gridCol w:w="567"/>
        <w:gridCol w:w="2943"/>
      </w:tblGrid>
      <w:tr w:rsidR="008E24AD" w:rsidRPr="006553E2" w:rsidTr="006553E2">
        <w:tc>
          <w:tcPr>
            <w:tcW w:w="61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9646"/>
          </w:tcPr>
          <w:p w:rsidR="003C68A7" w:rsidRPr="006553E2" w:rsidRDefault="003C68A7">
            <w:pPr>
              <w:pStyle w:val="BodyText"/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79646"/>
          </w:tcPr>
          <w:p w:rsidR="003C68A7" w:rsidRPr="006553E2" w:rsidRDefault="003C68A7" w:rsidP="006553E2">
            <w:pPr>
              <w:pStyle w:val="BodyText"/>
              <w:jc w:val="center"/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</w:pPr>
            <w:r w:rsidRPr="006553E2"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  <w:t>YES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9646"/>
          </w:tcPr>
          <w:p w:rsidR="003C68A7" w:rsidRPr="006553E2" w:rsidRDefault="003C68A7" w:rsidP="006553E2">
            <w:pPr>
              <w:pStyle w:val="BodyText"/>
              <w:jc w:val="center"/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</w:pPr>
            <w:r w:rsidRPr="006553E2"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  <w:t>NO</w:t>
            </w:r>
          </w:p>
        </w:tc>
        <w:tc>
          <w:tcPr>
            <w:tcW w:w="29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79646"/>
          </w:tcPr>
          <w:p w:rsidR="003C68A7" w:rsidRPr="006553E2" w:rsidRDefault="003C68A7" w:rsidP="006553E2">
            <w:pPr>
              <w:pStyle w:val="BodyText"/>
              <w:jc w:val="center"/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</w:pPr>
            <w:r w:rsidRPr="006553E2"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  <w:t>COMMENTS</w:t>
            </w:r>
          </w:p>
        </w:tc>
      </w:tr>
      <w:tr w:rsidR="008E24AD" w:rsidRPr="006553E2" w:rsidTr="006553E2">
        <w:tc>
          <w:tcPr>
            <w:tcW w:w="6177" w:type="dxa"/>
            <w:tcBorders>
              <w:top w:val="nil"/>
            </w:tcBorders>
            <w:shd w:val="clear" w:color="auto" w:fill="F79646"/>
          </w:tcPr>
          <w:p w:rsidR="008E24AD" w:rsidRPr="006553E2" w:rsidRDefault="008E24AD" w:rsidP="006553E2">
            <w:pPr>
              <w:pStyle w:val="BodyText"/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</w:pPr>
            <w:r w:rsidRPr="006553E2"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  <w:t>The title of the manuscript is appropriate</w:t>
            </w:r>
          </w:p>
        </w:tc>
        <w:tc>
          <w:tcPr>
            <w:tcW w:w="594" w:type="dxa"/>
            <w:shd w:val="clear" w:color="auto" w:fill="D8D8D8"/>
          </w:tcPr>
          <w:p w:rsidR="008E24AD" w:rsidRPr="006553E2" w:rsidRDefault="008E24AD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553E2">
              <w:rPr>
                <w:rFonts w:ascii="Book Antiqua" w:hAnsi="Book Antiqua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D8D8D8"/>
          </w:tcPr>
          <w:p w:rsidR="008E24AD" w:rsidRPr="006553E2" w:rsidRDefault="008E24AD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943" w:type="dxa"/>
            <w:shd w:val="clear" w:color="auto" w:fill="D8D8D8"/>
          </w:tcPr>
          <w:p w:rsidR="008E24AD" w:rsidRPr="006553E2" w:rsidRDefault="008E24AD" w:rsidP="006553E2">
            <w:pPr>
              <w:pStyle w:val="BodyText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E24AD" w:rsidRPr="006553E2" w:rsidTr="006553E2">
        <w:tc>
          <w:tcPr>
            <w:tcW w:w="6177" w:type="dxa"/>
            <w:shd w:val="clear" w:color="auto" w:fill="F79646"/>
          </w:tcPr>
          <w:p w:rsidR="008E24AD" w:rsidRPr="006553E2" w:rsidRDefault="008E24AD" w:rsidP="006553E2">
            <w:pPr>
              <w:spacing w:line="360" w:lineRule="auto"/>
              <w:jc w:val="both"/>
              <w:rPr>
                <w:rFonts w:ascii="Book Antiqua" w:hAnsi="Book Antiqua"/>
                <w:b/>
                <w:bCs w:val="0"/>
                <w:color w:val="FFFFFF"/>
                <w:szCs w:val="18"/>
              </w:rPr>
            </w:pPr>
            <w:r w:rsidRPr="006553E2">
              <w:rPr>
                <w:rFonts w:ascii="Book Antiqua" w:hAnsi="Book Antiqua"/>
                <w:b/>
                <w:bCs w:val="0"/>
                <w:color w:val="FFFFFF"/>
                <w:szCs w:val="18"/>
              </w:rPr>
              <w:t>The abstract adequately summarizes the content of the manuscript</w:t>
            </w:r>
          </w:p>
        </w:tc>
        <w:tc>
          <w:tcPr>
            <w:tcW w:w="594" w:type="dxa"/>
            <w:shd w:val="clear" w:color="auto" w:fill="auto"/>
          </w:tcPr>
          <w:p w:rsidR="008E24AD" w:rsidRPr="006553E2" w:rsidRDefault="008E24AD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553E2">
              <w:rPr>
                <w:rFonts w:ascii="Book Antiqua" w:hAnsi="Book Antiqua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</w:tcPr>
          <w:p w:rsidR="008E24AD" w:rsidRPr="006553E2" w:rsidRDefault="008E24AD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943" w:type="dxa"/>
            <w:shd w:val="clear" w:color="auto" w:fill="auto"/>
          </w:tcPr>
          <w:p w:rsidR="008E24AD" w:rsidRPr="006553E2" w:rsidRDefault="008E24AD" w:rsidP="006553E2">
            <w:pPr>
              <w:pStyle w:val="BodyText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E24AD" w:rsidRPr="006553E2" w:rsidTr="006553E2">
        <w:tc>
          <w:tcPr>
            <w:tcW w:w="6177" w:type="dxa"/>
            <w:shd w:val="clear" w:color="auto" w:fill="F79646"/>
          </w:tcPr>
          <w:p w:rsidR="008E24AD" w:rsidRPr="006553E2" w:rsidRDefault="008E24AD" w:rsidP="006553E2">
            <w:pPr>
              <w:spacing w:line="360" w:lineRule="auto"/>
              <w:jc w:val="both"/>
              <w:rPr>
                <w:rFonts w:ascii="Book Antiqua" w:hAnsi="Book Antiqua"/>
                <w:b/>
                <w:bCs w:val="0"/>
                <w:color w:val="FFFFFF"/>
                <w:szCs w:val="18"/>
              </w:rPr>
            </w:pPr>
            <w:r w:rsidRPr="006553E2">
              <w:rPr>
                <w:rFonts w:ascii="Book Antiqua" w:hAnsi="Book Antiqua"/>
                <w:b/>
                <w:bCs w:val="0"/>
                <w:color w:val="FFFFFF"/>
                <w:szCs w:val="18"/>
              </w:rPr>
              <w:t>The introduction is adequately developed</w:t>
            </w:r>
          </w:p>
        </w:tc>
        <w:tc>
          <w:tcPr>
            <w:tcW w:w="594" w:type="dxa"/>
            <w:shd w:val="clear" w:color="auto" w:fill="D8D8D8"/>
          </w:tcPr>
          <w:p w:rsidR="008E24AD" w:rsidRPr="006553E2" w:rsidRDefault="008E24AD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553E2">
              <w:rPr>
                <w:rFonts w:ascii="Book Antiqua" w:hAnsi="Book Antiqua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D8D8D8"/>
          </w:tcPr>
          <w:p w:rsidR="008E24AD" w:rsidRPr="006553E2" w:rsidRDefault="008E24AD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943" w:type="dxa"/>
            <w:shd w:val="clear" w:color="auto" w:fill="D8D8D8"/>
          </w:tcPr>
          <w:p w:rsidR="008E24AD" w:rsidRPr="006553E2" w:rsidRDefault="008E24AD" w:rsidP="006553E2">
            <w:pPr>
              <w:pStyle w:val="BodyText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E24AD" w:rsidRPr="006553E2" w:rsidTr="006553E2">
        <w:tc>
          <w:tcPr>
            <w:tcW w:w="6177" w:type="dxa"/>
            <w:shd w:val="clear" w:color="auto" w:fill="F79646"/>
          </w:tcPr>
          <w:p w:rsidR="008E24AD" w:rsidRPr="006553E2" w:rsidRDefault="008E24AD" w:rsidP="006553E2">
            <w:pPr>
              <w:spacing w:line="360" w:lineRule="auto"/>
              <w:jc w:val="both"/>
              <w:rPr>
                <w:rFonts w:ascii="Book Antiqua" w:hAnsi="Book Antiqua"/>
                <w:b/>
                <w:bCs w:val="0"/>
                <w:color w:val="FFFFFF"/>
                <w:szCs w:val="18"/>
              </w:rPr>
            </w:pPr>
            <w:r w:rsidRPr="006553E2">
              <w:rPr>
                <w:rFonts w:ascii="Book Antiqua" w:hAnsi="Book Antiqua"/>
                <w:b/>
                <w:bCs w:val="0"/>
                <w:color w:val="FFFFFF"/>
                <w:szCs w:val="18"/>
              </w:rPr>
              <w:t>The problem described in the manuscript is clearly stated</w:t>
            </w:r>
          </w:p>
        </w:tc>
        <w:tc>
          <w:tcPr>
            <w:tcW w:w="594" w:type="dxa"/>
            <w:shd w:val="clear" w:color="auto" w:fill="auto"/>
          </w:tcPr>
          <w:p w:rsidR="008E24AD" w:rsidRPr="006553E2" w:rsidRDefault="008E24AD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553E2">
              <w:rPr>
                <w:rFonts w:ascii="Book Antiqua" w:hAnsi="Book Antiqua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</w:tcPr>
          <w:p w:rsidR="008E24AD" w:rsidRPr="006553E2" w:rsidRDefault="008E24AD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943" w:type="dxa"/>
            <w:shd w:val="clear" w:color="auto" w:fill="auto"/>
          </w:tcPr>
          <w:p w:rsidR="008E24AD" w:rsidRPr="006553E2" w:rsidRDefault="008E24AD" w:rsidP="006553E2">
            <w:pPr>
              <w:pStyle w:val="BodyText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E24AD" w:rsidRPr="006553E2" w:rsidTr="006553E2">
        <w:tc>
          <w:tcPr>
            <w:tcW w:w="6177" w:type="dxa"/>
            <w:shd w:val="clear" w:color="auto" w:fill="F79646"/>
          </w:tcPr>
          <w:p w:rsidR="003C68A7" w:rsidRPr="006553E2" w:rsidRDefault="003C68A7">
            <w:pPr>
              <w:pStyle w:val="BodyText"/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</w:pPr>
            <w:r w:rsidRPr="006553E2"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  <w:t>The topic is important and relevant for publication</w:t>
            </w:r>
          </w:p>
        </w:tc>
        <w:tc>
          <w:tcPr>
            <w:tcW w:w="594" w:type="dxa"/>
            <w:shd w:val="clear" w:color="auto" w:fill="D8D8D8"/>
          </w:tcPr>
          <w:p w:rsidR="003C68A7" w:rsidRPr="006553E2" w:rsidRDefault="008E24AD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553E2">
              <w:rPr>
                <w:rFonts w:ascii="Book Antiqua" w:hAnsi="Book Antiqua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D8D8D8"/>
          </w:tcPr>
          <w:p w:rsidR="003C68A7" w:rsidRPr="006553E2" w:rsidRDefault="003C68A7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943" w:type="dxa"/>
            <w:shd w:val="clear" w:color="auto" w:fill="D8D8D8"/>
          </w:tcPr>
          <w:p w:rsidR="003C68A7" w:rsidRPr="006553E2" w:rsidRDefault="003C68A7">
            <w:pPr>
              <w:pStyle w:val="BodyText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C68A7" w:rsidRPr="006553E2" w:rsidTr="006553E2">
        <w:tc>
          <w:tcPr>
            <w:tcW w:w="6177" w:type="dxa"/>
            <w:shd w:val="clear" w:color="auto" w:fill="F79646"/>
          </w:tcPr>
          <w:p w:rsidR="003C68A7" w:rsidRPr="006553E2" w:rsidRDefault="003C68A7">
            <w:pPr>
              <w:pStyle w:val="BodyText"/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</w:pPr>
            <w:r w:rsidRPr="006553E2"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  <w:t>The work presented in the manuscript is original</w:t>
            </w:r>
            <w:r w:rsidR="008E24AD" w:rsidRPr="006553E2"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  <w:t xml:space="preserve"> and novelty </w:t>
            </w:r>
          </w:p>
        </w:tc>
        <w:tc>
          <w:tcPr>
            <w:tcW w:w="594" w:type="dxa"/>
            <w:shd w:val="clear" w:color="auto" w:fill="auto"/>
          </w:tcPr>
          <w:p w:rsidR="003C68A7" w:rsidRPr="006553E2" w:rsidRDefault="008E24AD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553E2">
              <w:rPr>
                <w:rFonts w:ascii="Book Antiqua" w:hAnsi="Book Antiqua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</w:tcPr>
          <w:p w:rsidR="003C68A7" w:rsidRPr="006553E2" w:rsidRDefault="003C68A7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943" w:type="dxa"/>
            <w:shd w:val="clear" w:color="auto" w:fill="auto"/>
          </w:tcPr>
          <w:p w:rsidR="003C68A7" w:rsidRPr="006553E2" w:rsidRDefault="003C68A7">
            <w:pPr>
              <w:pStyle w:val="BodyText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C68A7" w:rsidRPr="006553E2" w:rsidTr="006553E2">
        <w:tc>
          <w:tcPr>
            <w:tcW w:w="6177" w:type="dxa"/>
            <w:shd w:val="clear" w:color="auto" w:fill="F79646"/>
          </w:tcPr>
          <w:p w:rsidR="003C68A7" w:rsidRPr="006553E2" w:rsidRDefault="003C68A7">
            <w:pPr>
              <w:pStyle w:val="BodyText"/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</w:pPr>
            <w:r w:rsidRPr="006553E2"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  <w:t>The manuscript uses sufficient references</w:t>
            </w:r>
            <w:r w:rsidR="008E24AD" w:rsidRPr="006553E2"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  <w:t xml:space="preserve"> and citation</w:t>
            </w:r>
          </w:p>
        </w:tc>
        <w:tc>
          <w:tcPr>
            <w:tcW w:w="594" w:type="dxa"/>
            <w:shd w:val="clear" w:color="auto" w:fill="D8D8D8"/>
          </w:tcPr>
          <w:p w:rsidR="003C68A7" w:rsidRPr="006553E2" w:rsidRDefault="003C68A7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8D8D8"/>
          </w:tcPr>
          <w:p w:rsidR="003C68A7" w:rsidRPr="006553E2" w:rsidRDefault="00E6482C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553E2">
              <w:rPr>
                <w:rFonts w:ascii="Book Antiqua" w:hAnsi="Book Antiqua"/>
                <w:sz w:val="18"/>
                <w:szCs w:val="18"/>
              </w:rPr>
              <w:t>√</w:t>
            </w:r>
          </w:p>
        </w:tc>
        <w:tc>
          <w:tcPr>
            <w:tcW w:w="2943" w:type="dxa"/>
            <w:shd w:val="clear" w:color="auto" w:fill="D8D8D8"/>
          </w:tcPr>
          <w:p w:rsidR="003C68A7" w:rsidRPr="006553E2" w:rsidRDefault="003C68A7">
            <w:pPr>
              <w:pStyle w:val="BodyText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C68A7" w:rsidRPr="006553E2" w:rsidTr="006553E2">
        <w:tc>
          <w:tcPr>
            <w:tcW w:w="6177" w:type="dxa"/>
            <w:shd w:val="clear" w:color="auto" w:fill="F79646"/>
          </w:tcPr>
          <w:p w:rsidR="003C68A7" w:rsidRPr="006553E2" w:rsidRDefault="003C68A7">
            <w:pPr>
              <w:pStyle w:val="BodyText"/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</w:pPr>
            <w:r w:rsidRPr="006553E2"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  <w:t xml:space="preserve">The manuscript uses appropriate </w:t>
            </w:r>
            <w:r w:rsidR="008E24AD" w:rsidRPr="006553E2"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  <w:t xml:space="preserve">English </w:t>
            </w:r>
            <w:r w:rsidRPr="006553E2">
              <w:rPr>
                <w:rFonts w:ascii="Book Antiqua" w:hAnsi="Book Antiqua"/>
                <w:b/>
                <w:bCs w:val="0"/>
                <w:color w:val="FFFFFF"/>
                <w:sz w:val="18"/>
                <w:szCs w:val="18"/>
              </w:rPr>
              <w:t>language and styles</w:t>
            </w:r>
          </w:p>
        </w:tc>
        <w:tc>
          <w:tcPr>
            <w:tcW w:w="594" w:type="dxa"/>
            <w:shd w:val="clear" w:color="auto" w:fill="auto"/>
          </w:tcPr>
          <w:p w:rsidR="003C68A7" w:rsidRPr="006553E2" w:rsidRDefault="003C68A7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C68A7" w:rsidRPr="006553E2" w:rsidRDefault="00E6482C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553E2">
              <w:rPr>
                <w:rFonts w:ascii="Book Antiqua" w:hAnsi="Book Antiqua"/>
                <w:sz w:val="18"/>
                <w:szCs w:val="18"/>
              </w:rPr>
              <w:t>√</w:t>
            </w:r>
          </w:p>
        </w:tc>
        <w:tc>
          <w:tcPr>
            <w:tcW w:w="2943" w:type="dxa"/>
            <w:shd w:val="clear" w:color="auto" w:fill="auto"/>
          </w:tcPr>
          <w:p w:rsidR="003C68A7" w:rsidRPr="006553E2" w:rsidRDefault="003C68A7">
            <w:pPr>
              <w:pStyle w:val="BodyText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E24AD" w:rsidRPr="006553E2" w:rsidTr="006553E2">
        <w:tc>
          <w:tcPr>
            <w:tcW w:w="6177" w:type="dxa"/>
            <w:shd w:val="clear" w:color="auto" w:fill="F79646"/>
          </w:tcPr>
          <w:p w:rsidR="008E24AD" w:rsidRPr="006553E2" w:rsidRDefault="008E24AD" w:rsidP="006553E2">
            <w:pPr>
              <w:spacing w:line="360" w:lineRule="auto"/>
              <w:jc w:val="both"/>
              <w:rPr>
                <w:rFonts w:ascii="Book Antiqua" w:hAnsi="Book Antiqua"/>
                <w:b/>
                <w:bCs w:val="0"/>
                <w:color w:val="FFFFFF"/>
                <w:szCs w:val="18"/>
              </w:rPr>
            </w:pPr>
            <w:r w:rsidRPr="006553E2">
              <w:rPr>
                <w:rFonts w:ascii="Book Antiqua" w:hAnsi="Book Antiqua"/>
                <w:b/>
                <w:bCs w:val="0"/>
                <w:color w:val="FFFFFF"/>
                <w:szCs w:val="18"/>
              </w:rPr>
              <w:t xml:space="preserve">The adopted methodology described in the manuscript </w:t>
            </w:r>
            <w:r w:rsidRPr="006553E2">
              <w:rPr>
                <w:rFonts w:ascii="Book Antiqua" w:hAnsi="Book Antiqua"/>
                <w:b/>
                <w:bCs w:val="0"/>
                <w:color w:val="FFFFFF"/>
                <w:sz w:val="20"/>
              </w:rPr>
              <w:t>is sound</w:t>
            </w:r>
          </w:p>
        </w:tc>
        <w:tc>
          <w:tcPr>
            <w:tcW w:w="594" w:type="dxa"/>
            <w:shd w:val="clear" w:color="auto" w:fill="D8D8D8"/>
          </w:tcPr>
          <w:p w:rsidR="008E24AD" w:rsidRPr="006553E2" w:rsidRDefault="008E24AD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553E2">
              <w:rPr>
                <w:rFonts w:ascii="Book Antiqua" w:hAnsi="Book Antiqua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D8D8D8"/>
          </w:tcPr>
          <w:p w:rsidR="008E24AD" w:rsidRPr="006553E2" w:rsidRDefault="008E24AD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943" w:type="dxa"/>
            <w:shd w:val="clear" w:color="auto" w:fill="D8D8D8"/>
          </w:tcPr>
          <w:p w:rsidR="008E24AD" w:rsidRPr="006553E2" w:rsidRDefault="008E24AD">
            <w:pPr>
              <w:pStyle w:val="BodyText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E24AD" w:rsidRPr="006553E2" w:rsidTr="006553E2">
        <w:tc>
          <w:tcPr>
            <w:tcW w:w="6177" w:type="dxa"/>
            <w:tcBorders>
              <w:bottom w:val="single" w:sz="18" w:space="0" w:color="auto"/>
            </w:tcBorders>
            <w:shd w:val="clear" w:color="auto" w:fill="F79646"/>
          </w:tcPr>
          <w:p w:rsidR="008E24AD" w:rsidRPr="006553E2" w:rsidRDefault="008E24AD" w:rsidP="006553E2">
            <w:pPr>
              <w:spacing w:line="360" w:lineRule="auto"/>
              <w:jc w:val="both"/>
              <w:rPr>
                <w:rFonts w:ascii="Book Antiqua" w:hAnsi="Book Antiqua"/>
                <w:b/>
                <w:bCs w:val="0"/>
                <w:color w:val="FFFFFF"/>
                <w:szCs w:val="18"/>
              </w:rPr>
            </w:pPr>
            <w:r w:rsidRPr="006553E2">
              <w:rPr>
                <w:rFonts w:ascii="Book Antiqua" w:hAnsi="Book Antiqua"/>
                <w:b/>
                <w:bCs w:val="0"/>
                <w:color w:val="FFFFFF"/>
                <w:szCs w:val="18"/>
              </w:rPr>
              <w:t>The quality of figures and illustrations is acceptable</w:t>
            </w:r>
          </w:p>
        </w:tc>
        <w:tc>
          <w:tcPr>
            <w:tcW w:w="594" w:type="dxa"/>
            <w:shd w:val="clear" w:color="auto" w:fill="auto"/>
          </w:tcPr>
          <w:p w:rsidR="008E24AD" w:rsidRPr="006553E2" w:rsidRDefault="008E24AD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E24AD" w:rsidRPr="006553E2" w:rsidRDefault="00E6482C" w:rsidP="006553E2">
            <w:pPr>
              <w:pStyle w:val="BodyText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6553E2">
              <w:rPr>
                <w:rFonts w:ascii="Book Antiqua" w:hAnsi="Book Antiqua"/>
                <w:sz w:val="18"/>
                <w:szCs w:val="18"/>
              </w:rPr>
              <w:t>√</w:t>
            </w:r>
          </w:p>
        </w:tc>
        <w:tc>
          <w:tcPr>
            <w:tcW w:w="2943" w:type="dxa"/>
            <w:shd w:val="clear" w:color="auto" w:fill="auto"/>
          </w:tcPr>
          <w:p w:rsidR="008E24AD" w:rsidRPr="006553E2" w:rsidRDefault="008E24AD">
            <w:pPr>
              <w:pStyle w:val="BodyText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7D1377" w:rsidRPr="00CC775D" w:rsidRDefault="007D1377">
      <w:pPr>
        <w:jc w:val="both"/>
        <w:rPr>
          <w:rFonts w:ascii="Book Antiqua" w:hAnsi="Book Antiqua"/>
          <w:sz w:val="22"/>
        </w:rPr>
      </w:pPr>
    </w:p>
    <w:p w:rsidR="007D1377" w:rsidRPr="00CC775D" w:rsidRDefault="007D1377">
      <w:pPr>
        <w:pStyle w:val="Heading1"/>
        <w:numPr>
          <w:ilvl w:val="1"/>
          <w:numId w:val="2"/>
        </w:numPr>
        <w:tabs>
          <w:tab w:val="clear" w:pos="1440"/>
        </w:tabs>
        <w:spacing w:line="360" w:lineRule="auto"/>
        <w:ind w:left="540" w:hanging="540"/>
        <w:rPr>
          <w:rFonts w:ascii="Book Antiqua" w:hAnsi="Book Antiqua"/>
          <w:b/>
          <w:bCs w:val="0"/>
        </w:rPr>
      </w:pPr>
      <w:r w:rsidRPr="00CC775D">
        <w:rPr>
          <w:rFonts w:ascii="Book Antiqua" w:hAnsi="Book Antiqua"/>
          <w:b/>
          <w:bCs w:val="0"/>
        </w:rPr>
        <w:t>SUGGESTIONS TO THE AUTHOR(S)</w:t>
      </w:r>
    </w:p>
    <w:p w:rsidR="00D13B4A" w:rsidRDefault="007D1377" w:rsidP="003002FA">
      <w:pPr>
        <w:pStyle w:val="BodyText"/>
        <w:ind w:firstLine="540"/>
        <w:rPr>
          <w:rFonts w:ascii="Book Antiqua" w:hAnsi="Book Antiqua"/>
        </w:rPr>
      </w:pPr>
      <w:r w:rsidRPr="00CC775D">
        <w:rPr>
          <w:rFonts w:ascii="Book Antiqua" w:hAnsi="Book Antiqua"/>
        </w:rPr>
        <w:t>What can the author(s) do to improve the quality of this paper? Please use separate sheets if necessary.</w:t>
      </w:r>
    </w:p>
    <w:p w:rsidR="00D63D2B" w:rsidRDefault="00D13B4A" w:rsidP="00D63D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Roman" w:hAnsi="Times Roman" w:cs="Times Roman"/>
          <w:bCs w:val="0"/>
          <w:color w:val="000000"/>
          <w:szCs w:val="18"/>
          <w:lang w:val="ms-MY" w:eastAsia="ms-MY"/>
        </w:rPr>
      </w:pPr>
      <w:r w:rsidRPr="00D63D2B">
        <w:rPr>
          <w:rFonts w:ascii="Book Antiqua" w:hAnsi="Book Antiqua"/>
        </w:rPr>
        <w:lastRenderedPageBreak/>
        <w:t>From flow chart</w:t>
      </w:r>
      <w:r w:rsidR="00F00645">
        <w:rPr>
          <w:rFonts w:ascii="Book Antiqua" w:hAnsi="Book Antiqua"/>
        </w:rPr>
        <w:t xml:space="preserve"> in Figure 4. What is different</w:t>
      </w:r>
      <w:r w:rsidRPr="00D63D2B">
        <w:rPr>
          <w:rFonts w:ascii="Book Antiqua" w:hAnsi="Book Antiqua"/>
        </w:rPr>
        <w:t xml:space="preserve"> between Fuzzy PID and HFLC? Since in </w:t>
      </w:r>
      <w:r w:rsidR="00D63D2B" w:rsidRPr="00D63D2B">
        <w:rPr>
          <w:rFonts w:ascii="Book Antiqua" w:hAnsi="Book Antiqua"/>
        </w:rPr>
        <w:t>the</w:t>
      </w:r>
      <w:r w:rsidRPr="00D63D2B">
        <w:rPr>
          <w:rFonts w:ascii="Book Antiqua" w:hAnsi="Book Antiqua"/>
        </w:rPr>
        <w:t xml:space="preserve"> final work </w:t>
      </w:r>
      <w:r w:rsidRPr="00D63D2B">
        <w:rPr>
          <w:rFonts w:ascii="Times Roman" w:hAnsi="Times Roman" w:cs="Times Roman"/>
          <w:bCs w:val="0"/>
          <w:color w:val="000000"/>
          <w:szCs w:val="18"/>
          <w:lang w:val="ms-MY" w:eastAsia="ms-MY"/>
        </w:rPr>
        <w:t>HFLC structure consists of fuzzy logic and PID control</w:t>
      </w:r>
      <w:r w:rsidR="00D63D2B" w:rsidRPr="00D63D2B">
        <w:rPr>
          <w:rFonts w:ascii="Times Roman" w:hAnsi="Times Roman" w:cs="Times Roman"/>
          <w:bCs w:val="0"/>
          <w:color w:val="000000"/>
          <w:szCs w:val="18"/>
          <w:lang w:val="ms-MY" w:eastAsia="ms-MY"/>
        </w:rPr>
        <w:t>er.</w:t>
      </w:r>
    </w:p>
    <w:p w:rsidR="00D63D2B" w:rsidRPr="00D63D2B" w:rsidRDefault="00D63D2B" w:rsidP="00D63D2B">
      <w:pPr>
        <w:pStyle w:val="ListParagraph"/>
        <w:autoSpaceDE w:val="0"/>
        <w:autoSpaceDN w:val="0"/>
        <w:adjustRightInd w:val="0"/>
        <w:ind w:left="1065"/>
        <w:rPr>
          <w:rFonts w:ascii="Times Roman" w:hAnsi="Times Roman" w:cs="Times Roman"/>
          <w:bCs w:val="0"/>
          <w:color w:val="000000"/>
          <w:szCs w:val="18"/>
          <w:lang w:val="ms-MY" w:eastAsia="ms-MY"/>
        </w:rPr>
      </w:pPr>
    </w:p>
    <w:p w:rsidR="00D63D2B" w:rsidRDefault="00D63D2B" w:rsidP="00D63D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Roman" w:hAnsi="Times Roman" w:cs="Times Roman"/>
          <w:bCs w:val="0"/>
          <w:color w:val="000000"/>
          <w:szCs w:val="18"/>
          <w:lang w:val="ms-MY" w:eastAsia="ms-MY"/>
        </w:rPr>
      </w:pPr>
      <w:r>
        <w:rPr>
          <w:rFonts w:ascii="Book Antiqua" w:hAnsi="Book Antiqua"/>
        </w:rPr>
        <w:t>AFR model versus Throttle angle should be second order (or more) differential equation with time delay. But simulation shown in Figure 7 a</w:t>
      </w:r>
      <w:bookmarkStart w:id="0" w:name="_GoBack"/>
      <w:bookmarkEnd w:id="0"/>
      <w:r>
        <w:rPr>
          <w:rFonts w:ascii="Book Antiqua" w:hAnsi="Book Antiqua"/>
        </w:rPr>
        <w:t>nd 8, it looks simultaneously function</w:t>
      </w:r>
      <w:r w:rsidRPr="00D63D2B">
        <w:rPr>
          <w:rFonts w:ascii="Times Roman" w:hAnsi="Times Roman" w:cs="Times Roman"/>
          <w:bCs w:val="0"/>
          <w:color w:val="000000"/>
          <w:szCs w:val="18"/>
          <w:lang w:val="ms-MY" w:eastAsia="ms-MY"/>
        </w:rPr>
        <w:t>.</w:t>
      </w:r>
    </w:p>
    <w:p w:rsidR="00D63D2B" w:rsidRPr="00D63D2B" w:rsidRDefault="00D63D2B" w:rsidP="00D63D2B">
      <w:pPr>
        <w:pStyle w:val="ListParagraph"/>
        <w:rPr>
          <w:rFonts w:ascii="Times Roman" w:hAnsi="Times Roman" w:cs="Times Roman"/>
          <w:bCs w:val="0"/>
          <w:color w:val="000000"/>
          <w:szCs w:val="18"/>
          <w:lang w:val="ms-MY" w:eastAsia="ms-MY"/>
        </w:rPr>
      </w:pPr>
    </w:p>
    <w:p w:rsidR="00D63D2B" w:rsidRDefault="00D63D2B" w:rsidP="00D63D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Roman" w:hAnsi="Times Roman" w:cs="Times Roman"/>
          <w:bCs w:val="0"/>
          <w:color w:val="000000"/>
          <w:szCs w:val="18"/>
          <w:lang w:val="ms-MY" w:eastAsia="ms-MY"/>
        </w:rPr>
      </w:pPr>
      <w:r>
        <w:rPr>
          <w:rFonts w:ascii="Times Roman" w:hAnsi="Times Roman" w:cs="Times Roman"/>
          <w:bCs w:val="0"/>
          <w:color w:val="000000"/>
          <w:szCs w:val="18"/>
          <w:lang w:val="ms-MY" w:eastAsia="ms-MY"/>
        </w:rPr>
        <w:t xml:space="preserve">In page 17, the last phrase “ The precission of ...in the HFLC ...as shown in </w:t>
      </w:r>
      <w:r w:rsidRPr="00D63D2B">
        <w:rPr>
          <w:rFonts w:ascii="Times Roman" w:hAnsi="Times Roman" w:cs="Times Roman"/>
          <w:bCs w:val="0"/>
          <w:color w:val="FF0000"/>
          <w:szCs w:val="18"/>
          <w:lang w:val="ms-MY" w:eastAsia="ms-MY"/>
        </w:rPr>
        <w:t>Figure 7</w:t>
      </w:r>
      <w:r>
        <w:rPr>
          <w:rFonts w:ascii="Times Roman" w:hAnsi="Times Roman" w:cs="Times Roman"/>
          <w:bCs w:val="0"/>
          <w:color w:val="000000"/>
          <w:szCs w:val="18"/>
          <w:lang w:val="ms-MY" w:eastAsia="ms-MY"/>
        </w:rPr>
        <w:t xml:space="preserve">”.  </w:t>
      </w:r>
      <w:r w:rsidR="007760CF">
        <w:rPr>
          <w:rFonts w:ascii="Times Roman" w:hAnsi="Times Roman" w:cs="Times Roman"/>
          <w:bCs w:val="0"/>
          <w:color w:val="000000"/>
          <w:szCs w:val="18"/>
          <w:lang w:val="ms-MY" w:eastAsia="ms-MY"/>
        </w:rPr>
        <w:t>It might</w:t>
      </w:r>
      <w:r>
        <w:rPr>
          <w:rFonts w:ascii="Times Roman" w:hAnsi="Times Roman" w:cs="Times Roman"/>
          <w:bCs w:val="0"/>
          <w:color w:val="000000"/>
          <w:szCs w:val="18"/>
          <w:lang w:val="ms-MY" w:eastAsia="ms-MY"/>
        </w:rPr>
        <w:t xml:space="preserve"> be </w:t>
      </w:r>
      <w:r w:rsidRPr="00D63D2B">
        <w:rPr>
          <w:rFonts w:ascii="Times Roman" w:hAnsi="Times Roman" w:cs="Times Roman"/>
          <w:bCs w:val="0"/>
          <w:color w:val="4F81BD" w:themeColor="accent1"/>
          <w:szCs w:val="18"/>
          <w:lang w:val="ms-MY" w:eastAsia="ms-MY"/>
        </w:rPr>
        <w:t>Figure 9</w:t>
      </w:r>
      <w:r>
        <w:rPr>
          <w:rFonts w:ascii="Times Roman" w:hAnsi="Times Roman" w:cs="Times Roman"/>
          <w:bCs w:val="0"/>
          <w:color w:val="000000"/>
          <w:szCs w:val="18"/>
          <w:lang w:val="ms-MY" w:eastAsia="ms-MY"/>
        </w:rPr>
        <w:t xml:space="preserve"> ?</w:t>
      </w:r>
    </w:p>
    <w:p w:rsidR="00F00645" w:rsidRPr="00F00645" w:rsidRDefault="00F00645" w:rsidP="00F00645">
      <w:pPr>
        <w:pStyle w:val="ListParagraph"/>
        <w:rPr>
          <w:rFonts w:ascii="Times Roman" w:hAnsi="Times Roman" w:cs="Times Roman"/>
          <w:bCs w:val="0"/>
          <w:color w:val="000000"/>
          <w:szCs w:val="18"/>
          <w:lang w:val="ms-MY" w:eastAsia="ms-MY"/>
        </w:rPr>
      </w:pPr>
    </w:p>
    <w:p w:rsidR="00F00645" w:rsidRDefault="00F00645" w:rsidP="00D63D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Roman" w:hAnsi="Times Roman" w:cs="Times Roman"/>
          <w:bCs w:val="0"/>
          <w:color w:val="000000"/>
          <w:szCs w:val="18"/>
          <w:lang w:val="ms-MY" w:eastAsia="ms-MY"/>
        </w:rPr>
      </w:pPr>
      <w:r w:rsidRPr="00F00645">
        <w:rPr>
          <w:rFonts w:ascii="Times Roman" w:hAnsi="Times Roman" w:cs="Times Roman"/>
          <w:bCs w:val="0"/>
          <w:color w:val="000000"/>
          <w:szCs w:val="18"/>
          <w:lang w:val="ms-MY" w:eastAsia="ms-MY"/>
        </w:rPr>
        <w:t>Membership functions for</w:t>
      </w:r>
      <w:r>
        <w:rPr>
          <w:rFonts w:ascii="Times Roman" w:hAnsi="Times Roman" w:cs="Times Roman"/>
          <w:bCs w:val="0"/>
          <w:color w:val="000000"/>
          <w:szCs w:val="18"/>
          <w:lang w:val="ms-MY" w:eastAsia="ms-MY"/>
        </w:rPr>
        <w:t xml:space="preserve"> e(K) and </w:t>
      </w:r>
      <w:r>
        <w:rPr>
          <w:rFonts w:ascii="Symbol" w:hAnsi="Symbol" w:cs="Times Roman"/>
          <w:bCs w:val="0"/>
          <w:color w:val="000000"/>
          <w:szCs w:val="18"/>
          <w:lang w:val="ms-MY" w:eastAsia="ms-MY"/>
        </w:rPr>
        <w:t></w:t>
      </w:r>
      <w:r>
        <w:rPr>
          <w:rFonts w:ascii="Times Roman" w:hAnsi="Times Roman" w:cs="Times Roman"/>
          <w:bCs w:val="0"/>
          <w:color w:val="000000"/>
          <w:szCs w:val="18"/>
          <w:lang w:val="ms-MY" w:eastAsia="ms-MY"/>
        </w:rPr>
        <w:t>e(K) are used for tunning Kp and Kd only. Meaning, Ki taken from Ziegler-Nichols formula?</w:t>
      </w:r>
      <w:r w:rsidR="00A107CB">
        <w:rPr>
          <w:rFonts w:ascii="Times Roman" w:hAnsi="Times Roman" w:cs="Times Roman"/>
          <w:bCs w:val="0"/>
          <w:color w:val="000000"/>
          <w:szCs w:val="18"/>
          <w:lang w:val="ms-MY" w:eastAsia="ms-MY"/>
        </w:rPr>
        <w:t xml:space="preserve"> What are Kp, Ki and Kd gains result?</w:t>
      </w:r>
    </w:p>
    <w:p w:rsidR="00D477D7" w:rsidRPr="00D477D7" w:rsidRDefault="00D477D7" w:rsidP="00D477D7">
      <w:pPr>
        <w:pStyle w:val="ListParagraph"/>
        <w:rPr>
          <w:rFonts w:ascii="Times Roman" w:hAnsi="Times Roman" w:cs="Times Roman"/>
          <w:bCs w:val="0"/>
          <w:color w:val="000000"/>
          <w:szCs w:val="18"/>
          <w:lang w:val="ms-MY" w:eastAsia="ms-MY"/>
        </w:rPr>
      </w:pPr>
    </w:p>
    <w:p w:rsidR="00D477D7" w:rsidRDefault="00D477D7" w:rsidP="00D63D2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Roman" w:hAnsi="Times Roman" w:cs="Times Roman"/>
          <w:bCs w:val="0"/>
          <w:color w:val="000000"/>
          <w:szCs w:val="18"/>
          <w:lang w:val="ms-MY" w:eastAsia="ms-MY"/>
        </w:rPr>
      </w:pPr>
      <w:r>
        <w:rPr>
          <w:rFonts w:ascii="Times Roman" w:hAnsi="Times Roman" w:cs="Times Roman"/>
          <w:bCs w:val="0"/>
          <w:color w:val="000000"/>
          <w:szCs w:val="18"/>
          <w:lang w:val="ms-MY" w:eastAsia="ms-MY"/>
        </w:rPr>
        <w:t>Please check result in Table 6. Result no. 8 and 9 given in the same Figure 23. But Figure 23 is Rules surface viewer in Matlab.</w:t>
      </w:r>
    </w:p>
    <w:p w:rsidR="00D477D7" w:rsidRPr="00D477D7" w:rsidRDefault="00D477D7" w:rsidP="00D477D7">
      <w:pPr>
        <w:pStyle w:val="ListParagraph"/>
        <w:rPr>
          <w:rFonts w:ascii="Times Roman" w:hAnsi="Times Roman" w:cs="Times Roman"/>
          <w:bCs w:val="0"/>
          <w:color w:val="000000"/>
          <w:szCs w:val="18"/>
          <w:lang w:val="ms-MY" w:eastAsia="ms-MY"/>
        </w:rPr>
      </w:pPr>
    </w:p>
    <w:p w:rsidR="00D477D7" w:rsidRDefault="00D477D7" w:rsidP="00D477D7">
      <w:pPr>
        <w:pStyle w:val="ListParagraph"/>
        <w:autoSpaceDE w:val="0"/>
        <w:autoSpaceDN w:val="0"/>
        <w:adjustRightInd w:val="0"/>
        <w:ind w:left="1065"/>
        <w:rPr>
          <w:rFonts w:ascii="Times Roman" w:hAnsi="Times Roman" w:cs="Times Roman"/>
          <w:bCs w:val="0"/>
          <w:color w:val="000000"/>
          <w:szCs w:val="18"/>
          <w:lang w:val="ms-MY" w:eastAsia="ms-MY"/>
        </w:rPr>
      </w:pPr>
    </w:p>
    <w:p w:rsidR="00631FAB" w:rsidRPr="00CC775D" w:rsidRDefault="00631FAB" w:rsidP="00631FAB">
      <w:pPr>
        <w:jc w:val="both"/>
        <w:rPr>
          <w:rFonts w:ascii="Book Antiqua" w:hAnsi="Book Antiqua"/>
        </w:rPr>
      </w:pPr>
    </w:p>
    <w:p w:rsidR="007D1377" w:rsidRPr="00CC775D" w:rsidRDefault="007D1377">
      <w:pPr>
        <w:pStyle w:val="Heading5"/>
        <w:numPr>
          <w:ilvl w:val="1"/>
          <w:numId w:val="2"/>
        </w:numPr>
        <w:tabs>
          <w:tab w:val="clear" w:pos="1440"/>
        </w:tabs>
        <w:spacing w:line="360" w:lineRule="auto"/>
        <w:ind w:left="540" w:hanging="540"/>
        <w:rPr>
          <w:rFonts w:ascii="Book Antiqua" w:hAnsi="Book Antiqua"/>
          <w:b/>
          <w:bCs w:val="0"/>
        </w:rPr>
      </w:pPr>
      <w:r w:rsidRPr="00CC775D">
        <w:rPr>
          <w:rFonts w:ascii="Book Antiqua" w:hAnsi="Book Antiqua"/>
          <w:b/>
          <w:bCs w:val="0"/>
        </w:rPr>
        <w:t>RECOMMENDATIONS TO THE EDITORS</w:t>
      </w:r>
    </w:p>
    <w:p w:rsidR="007D1377" w:rsidRDefault="007D1377" w:rsidP="003002FA">
      <w:pPr>
        <w:ind w:firstLine="540"/>
        <w:jc w:val="both"/>
        <w:rPr>
          <w:rFonts w:ascii="Book Antiqua" w:hAnsi="Book Antiqua"/>
          <w:sz w:val="20"/>
        </w:rPr>
      </w:pPr>
      <w:r w:rsidRPr="00CC775D">
        <w:rPr>
          <w:rFonts w:ascii="Book Antiqua" w:hAnsi="Book Antiqua"/>
          <w:sz w:val="20"/>
        </w:rPr>
        <w:t>The manuscript should be:</w:t>
      </w:r>
    </w:p>
    <w:p w:rsidR="008E24AD" w:rsidRDefault="008E24AD" w:rsidP="008E24AD">
      <w:pPr>
        <w:ind w:left="540" w:firstLine="540"/>
        <w:jc w:val="both"/>
        <w:rPr>
          <w:rFonts w:ascii="Book Antiqua" w:hAnsi="Book Antiqua"/>
          <w:sz w:val="20"/>
        </w:rPr>
      </w:pPr>
    </w:p>
    <w:tbl>
      <w:tblPr>
        <w:tblW w:w="0" w:type="auto"/>
        <w:tblInd w:w="540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817"/>
        <w:gridCol w:w="6793"/>
      </w:tblGrid>
      <w:tr w:rsidR="00531554" w:rsidRPr="006553E2" w:rsidTr="006553E2">
        <w:tc>
          <w:tcPr>
            <w:tcW w:w="8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9646"/>
          </w:tcPr>
          <w:p w:rsidR="00377416" w:rsidRPr="006553E2" w:rsidRDefault="00377416" w:rsidP="006553E2">
            <w:pPr>
              <w:jc w:val="center"/>
              <w:rPr>
                <w:rFonts w:ascii="Book Antiqua" w:hAnsi="Book Antiqua"/>
                <w:b/>
                <w:bCs w:val="0"/>
                <w:color w:val="FFFFFF"/>
                <w:sz w:val="20"/>
              </w:rPr>
            </w:pPr>
          </w:p>
        </w:tc>
        <w:tc>
          <w:tcPr>
            <w:tcW w:w="67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79646"/>
          </w:tcPr>
          <w:p w:rsidR="00377416" w:rsidRPr="006553E2" w:rsidRDefault="00377416" w:rsidP="006553E2">
            <w:pPr>
              <w:jc w:val="both"/>
              <w:rPr>
                <w:rFonts w:ascii="Book Antiqua" w:hAnsi="Book Antiqua"/>
                <w:b/>
                <w:bCs w:val="0"/>
                <w:color w:val="FFFFFF"/>
                <w:szCs w:val="18"/>
              </w:rPr>
            </w:pPr>
            <w:r w:rsidRPr="006553E2">
              <w:rPr>
                <w:rFonts w:ascii="Book Antiqua" w:hAnsi="Book Antiqua"/>
                <w:b/>
                <w:bCs w:val="0"/>
                <w:i/>
                <w:iCs/>
                <w:color w:val="FFFFFF"/>
                <w:szCs w:val="18"/>
              </w:rPr>
              <w:t>Published as it is</w:t>
            </w:r>
          </w:p>
        </w:tc>
      </w:tr>
      <w:tr w:rsidR="00531554" w:rsidRPr="006553E2" w:rsidTr="006553E2">
        <w:tc>
          <w:tcPr>
            <w:tcW w:w="817" w:type="dxa"/>
            <w:tcBorders>
              <w:top w:val="nil"/>
            </w:tcBorders>
            <w:shd w:val="clear" w:color="auto" w:fill="F79646"/>
          </w:tcPr>
          <w:p w:rsidR="00377416" w:rsidRPr="006553E2" w:rsidRDefault="00377416" w:rsidP="006553E2">
            <w:pPr>
              <w:jc w:val="center"/>
              <w:rPr>
                <w:rFonts w:ascii="Book Antiqua" w:hAnsi="Book Antiqua"/>
                <w:b/>
                <w:bCs w:val="0"/>
                <w:color w:val="FFFFFF"/>
                <w:sz w:val="20"/>
              </w:rPr>
            </w:pPr>
            <w:r w:rsidRPr="006553E2">
              <w:rPr>
                <w:rFonts w:ascii="Book Antiqua" w:hAnsi="Book Antiqua"/>
                <w:b/>
                <w:bCs w:val="0"/>
                <w:color w:val="FFFFFF"/>
                <w:sz w:val="20"/>
              </w:rPr>
              <w:t>√</w:t>
            </w:r>
          </w:p>
        </w:tc>
        <w:tc>
          <w:tcPr>
            <w:tcW w:w="6793" w:type="dxa"/>
            <w:shd w:val="clear" w:color="auto" w:fill="D8D8D8"/>
          </w:tcPr>
          <w:p w:rsidR="00377416" w:rsidRPr="006553E2" w:rsidRDefault="00377416" w:rsidP="006553E2">
            <w:pPr>
              <w:jc w:val="both"/>
              <w:rPr>
                <w:rFonts w:ascii="Book Antiqua" w:hAnsi="Book Antiqua"/>
                <w:szCs w:val="18"/>
              </w:rPr>
            </w:pPr>
            <w:r w:rsidRPr="006553E2">
              <w:rPr>
                <w:rFonts w:ascii="Book Antiqua" w:hAnsi="Book Antiqua"/>
                <w:b/>
                <w:bCs w:val="0"/>
                <w:i/>
                <w:iCs/>
                <w:szCs w:val="18"/>
              </w:rPr>
              <w:t>Published with changes as recommended</w:t>
            </w:r>
          </w:p>
        </w:tc>
      </w:tr>
      <w:tr w:rsidR="00531554" w:rsidRPr="006553E2" w:rsidTr="006553E2">
        <w:tc>
          <w:tcPr>
            <w:tcW w:w="817" w:type="dxa"/>
            <w:shd w:val="clear" w:color="auto" w:fill="F79646"/>
          </w:tcPr>
          <w:p w:rsidR="00377416" w:rsidRPr="006553E2" w:rsidRDefault="00377416" w:rsidP="006553E2">
            <w:pPr>
              <w:jc w:val="center"/>
              <w:rPr>
                <w:rFonts w:ascii="Book Antiqua" w:hAnsi="Book Antiqua"/>
                <w:b/>
                <w:bCs w:val="0"/>
                <w:color w:val="FFFFFF"/>
                <w:sz w:val="20"/>
              </w:rPr>
            </w:pPr>
          </w:p>
        </w:tc>
        <w:tc>
          <w:tcPr>
            <w:tcW w:w="6793" w:type="dxa"/>
            <w:shd w:val="clear" w:color="auto" w:fill="auto"/>
          </w:tcPr>
          <w:p w:rsidR="00377416" w:rsidRPr="006553E2" w:rsidRDefault="00377416" w:rsidP="006553E2">
            <w:pPr>
              <w:jc w:val="both"/>
              <w:rPr>
                <w:rFonts w:ascii="Book Antiqua" w:hAnsi="Book Antiqua"/>
                <w:szCs w:val="18"/>
              </w:rPr>
            </w:pPr>
            <w:r w:rsidRPr="006553E2">
              <w:rPr>
                <w:rFonts w:ascii="Book Antiqua" w:hAnsi="Book Antiqua"/>
                <w:i/>
                <w:iCs/>
                <w:szCs w:val="18"/>
              </w:rPr>
              <w:t>Returned to the writer to be completely reworked and rewritten</w:t>
            </w:r>
          </w:p>
        </w:tc>
      </w:tr>
      <w:tr w:rsidR="00531554" w:rsidRPr="006553E2" w:rsidTr="006553E2">
        <w:tc>
          <w:tcPr>
            <w:tcW w:w="817" w:type="dxa"/>
            <w:tcBorders>
              <w:bottom w:val="single" w:sz="18" w:space="0" w:color="auto"/>
            </w:tcBorders>
            <w:shd w:val="clear" w:color="auto" w:fill="F79646"/>
          </w:tcPr>
          <w:p w:rsidR="00377416" w:rsidRPr="006553E2" w:rsidRDefault="00377416" w:rsidP="006553E2">
            <w:pPr>
              <w:jc w:val="center"/>
              <w:rPr>
                <w:rFonts w:ascii="Book Antiqua" w:hAnsi="Book Antiqua"/>
                <w:b/>
                <w:bCs w:val="0"/>
                <w:color w:val="FFFFFF"/>
                <w:sz w:val="20"/>
              </w:rPr>
            </w:pPr>
          </w:p>
        </w:tc>
        <w:tc>
          <w:tcPr>
            <w:tcW w:w="6793" w:type="dxa"/>
            <w:shd w:val="clear" w:color="auto" w:fill="D8D8D8"/>
          </w:tcPr>
          <w:p w:rsidR="00377416" w:rsidRPr="006553E2" w:rsidRDefault="00377416" w:rsidP="006553E2">
            <w:pPr>
              <w:jc w:val="both"/>
              <w:rPr>
                <w:rFonts w:ascii="Book Antiqua" w:hAnsi="Book Antiqua"/>
                <w:szCs w:val="18"/>
              </w:rPr>
            </w:pPr>
            <w:r w:rsidRPr="006553E2">
              <w:rPr>
                <w:rFonts w:ascii="Book Antiqua" w:hAnsi="Book Antiqua"/>
                <w:i/>
                <w:iCs/>
                <w:szCs w:val="18"/>
              </w:rPr>
              <w:t>Rejected</w:t>
            </w:r>
          </w:p>
        </w:tc>
      </w:tr>
    </w:tbl>
    <w:p w:rsidR="00377416" w:rsidRPr="00CC775D" w:rsidRDefault="00377416" w:rsidP="008E24AD">
      <w:pPr>
        <w:ind w:left="540" w:firstLine="540"/>
        <w:jc w:val="both"/>
        <w:rPr>
          <w:rFonts w:ascii="Book Antiqua" w:hAnsi="Book Antiqua"/>
          <w:sz w:val="20"/>
        </w:rPr>
      </w:pPr>
    </w:p>
    <w:p w:rsidR="00F23A01" w:rsidRPr="00CC775D" w:rsidRDefault="00F23A01">
      <w:pPr>
        <w:jc w:val="both"/>
        <w:rPr>
          <w:rFonts w:ascii="Book Antiqua" w:hAnsi="Book Antiqua"/>
          <w:sz w:val="20"/>
        </w:rPr>
      </w:pPr>
    </w:p>
    <w:p w:rsidR="00FC6A56" w:rsidRPr="00CC775D" w:rsidRDefault="00F23A01" w:rsidP="00FB3797">
      <w:pPr>
        <w:jc w:val="both"/>
        <w:rPr>
          <w:rFonts w:ascii="Book Antiqua" w:hAnsi="Book Antiqua"/>
          <w:szCs w:val="18"/>
        </w:rPr>
      </w:pPr>
      <w:r w:rsidRPr="00CC775D">
        <w:rPr>
          <w:rFonts w:ascii="Book Antiqua" w:hAnsi="Book Antiqua"/>
          <w:sz w:val="16"/>
          <w:szCs w:val="16"/>
        </w:rPr>
        <w:t xml:space="preserve">Note: </w:t>
      </w:r>
      <w:r w:rsidR="007D1377" w:rsidRPr="00CC775D">
        <w:rPr>
          <w:rFonts w:ascii="Book Antiqua" w:hAnsi="Book Antiqua"/>
          <w:sz w:val="16"/>
          <w:szCs w:val="16"/>
        </w:rPr>
        <w:t xml:space="preserve">If you selected </w:t>
      </w:r>
      <w:r w:rsidR="007D1377" w:rsidRPr="00CC775D">
        <w:rPr>
          <w:rFonts w:ascii="Book Antiqua" w:hAnsi="Book Antiqua"/>
          <w:b/>
          <w:bCs w:val="0"/>
          <w:sz w:val="16"/>
          <w:szCs w:val="16"/>
        </w:rPr>
        <w:t>b</w:t>
      </w:r>
      <w:r w:rsidR="007D1377" w:rsidRPr="00CC775D">
        <w:rPr>
          <w:rFonts w:ascii="Book Antiqua" w:hAnsi="Book Antiqua"/>
          <w:sz w:val="16"/>
          <w:szCs w:val="16"/>
        </w:rPr>
        <w:t xml:space="preserve"> and </w:t>
      </w:r>
      <w:r w:rsidR="007D1377" w:rsidRPr="00CC775D">
        <w:rPr>
          <w:rFonts w:ascii="Book Antiqua" w:hAnsi="Book Antiqua"/>
          <w:b/>
          <w:bCs w:val="0"/>
          <w:sz w:val="16"/>
          <w:szCs w:val="16"/>
        </w:rPr>
        <w:t>c</w:t>
      </w:r>
      <w:r w:rsidR="007D1377" w:rsidRPr="00CC775D">
        <w:rPr>
          <w:rFonts w:ascii="Book Antiqua" w:hAnsi="Book Antiqua"/>
          <w:sz w:val="16"/>
          <w:szCs w:val="16"/>
        </w:rPr>
        <w:t xml:space="preserve">, please list all corrections and suggestions in separate sheets. If you have chosen </w:t>
      </w:r>
      <w:r w:rsidR="007D1377" w:rsidRPr="00CC775D">
        <w:rPr>
          <w:rFonts w:ascii="Book Antiqua" w:hAnsi="Book Antiqua"/>
          <w:b/>
          <w:bCs w:val="0"/>
          <w:sz w:val="16"/>
          <w:szCs w:val="16"/>
        </w:rPr>
        <w:t>d</w:t>
      </w:r>
      <w:r w:rsidR="007D1377" w:rsidRPr="00CC775D">
        <w:rPr>
          <w:rFonts w:ascii="Book Antiqua" w:hAnsi="Book Antiqua"/>
          <w:sz w:val="16"/>
          <w:szCs w:val="16"/>
        </w:rPr>
        <w:t>, please include your comments as well</w:t>
      </w:r>
      <w:r w:rsidR="007D1377" w:rsidRPr="00CC775D">
        <w:rPr>
          <w:rFonts w:ascii="Book Antiqua" w:hAnsi="Book Antiqua"/>
          <w:szCs w:val="18"/>
        </w:rPr>
        <w:t>.</w:t>
      </w:r>
    </w:p>
    <w:sectPr w:rsidR="00FC6A56" w:rsidRPr="00CC775D" w:rsidSect="00A16598">
      <w:headerReference w:type="default" r:id="rId9"/>
      <w:footerReference w:type="default" r:id="rId10"/>
      <w:pgSz w:w="12240" w:h="15840"/>
      <w:pgMar w:top="1135" w:right="1041" w:bottom="900" w:left="1134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FE6" w:rsidRDefault="008B6FE6">
      <w:r>
        <w:separator/>
      </w:r>
    </w:p>
  </w:endnote>
  <w:endnote w:type="continuationSeparator" w:id="0">
    <w:p w:rsidR="008B6FE6" w:rsidRDefault="008B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ippo Black BT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Bookman">
    <w:altName w:val="Bookman Old Style"/>
    <w:charset w:val="00"/>
    <w:family w:val="auto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377" w:rsidRDefault="007D1377">
    <w:pPr>
      <w:pStyle w:val="Footer"/>
      <w:jc w:val="right"/>
      <w:rPr>
        <w:rFonts w:ascii="Trebuchet MS" w:hAnsi="Trebuchet MS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FE6" w:rsidRDefault="008B6FE6">
      <w:r>
        <w:separator/>
      </w:r>
    </w:p>
  </w:footnote>
  <w:footnote w:type="continuationSeparator" w:id="0">
    <w:p w:rsidR="008B6FE6" w:rsidRDefault="008B6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16" w:rsidRPr="004A1E82" w:rsidRDefault="00377416" w:rsidP="00377416">
    <w:pPr>
      <w:tabs>
        <w:tab w:val="center" w:pos="4680"/>
        <w:tab w:val="right" w:pos="9360"/>
      </w:tabs>
      <w:suppressAutoHyphens/>
      <w:jc w:val="both"/>
      <w:rPr>
        <w:rFonts w:eastAsia="MS Mincho"/>
        <w:b/>
        <w:lang w:val="tr-TR" w:eastAsia="ar-SA"/>
      </w:rPr>
    </w:pPr>
    <w:r w:rsidRPr="004A1E82">
      <w:rPr>
        <w:rFonts w:eastAsia="MS Mincho"/>
        <w:b/>
        <w:lang w:val="tr-TR" w:eastAsia="ar-SA"/>
      </w:rPr>
      <w:t xml:space="preserve">  </w:t>
    </w:r>
  </w:p>
  <w:tbl>
    <w:tblPr>
      <w:tblW w:w="0" w:type="auto"/>
      <w:tblLook w:val="04A0" w:firstRow="1" w:lastRow="0" w:firstColumn="1" w:lastColumn="0" w:noHBand="0" w:noVBand="1"/>
    </w:tblPr>
    <w:tblGrid>
      <w:gridCol w:w="2976"/>
      <w:gridCol w:w="7305"/>
    </w:tblGrid>
    <w:tr w:rsidR="00531554" w:rsidTr="00377416">
      <w:tc>
        <w:tcPr>
          <w:tcW w:w="2946" w:type="dxa"/>
          <w:shd w:val="clear" w:color="auto" w:fill="auto"/>
        </w:tcPr>
        <w:p w:rsidR="00377416" w:rsidRPr="00377416" w:rsidRDefault="00391559" w:rsidP="00377416">
          <w:pPr>
            <w:tabs>
              <w:tab w:val="center" w:pos="4680"/>
              <w:tab w:val="right" w:pos="9360"/>
            </w:tabs>
            <w:suppressAutoHyphens/>
            <w:jc w:val="both"/>
            <w:rPr>
              <w:rFonts w:eastAsia="MS Mincho"/>
              <w:b/>
              <w:lang w:val="tr-TR" w:eastAsia="ar-SA"/>
            </w:rPr>
          </w:pPr>
          <w:r>
            <w:rPr>
              <w:noProof/>
              <w:lang w:val="en-MY" w:eastAsia="en-MY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142240</wp:posOffset>
                </wp:positionV>
                <wp:extent cx="1729740" cy="271145"/>
                <wp:effectExtent l="19050" t="0" r="3810" b="0"/>
                <wp:wrapTight wrapText="bothSides">
                  <wp:wrapPolygon edited="0">
                    <wp:start x="-238" y="0"/>
                    <wp:lineTo x="-238" y="19728"/>
                    <wp:lineTo x="21648" y="19728"/>
                    <wp:lineTo x="21648" y="0"/>
                    <wp:lineTo x="-238" y="0"/>
                  </wp:wrapPolygon>
                </wp:wrapTight>
                <wp:docPr id="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74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22" w:type="dxa"/>
          <w:shd w:val="clear" w:color="auto" w:fill="auto"/>
        </w:tcPr>
        <w:p w:rsidR="00377416" w:rsidRPr="00531554" w:rsidRDefault="00377416" w:rsidP="00377416">
          <w:pPr>
            <w:tabs>
              <w:tab w:val="center" w:pos="4680"/>
              <w:tab w:val="right" w:pos="9360"/>
            </w:tabs>
            <w:suppressAutoHyphens/>
            <w:jc w:val="center"/>
            <w:rPr>
              <w:rFonts w:eastAsia="MS Mincho"/>
              <w:b/>
              <w:color w:val="C00000"/>
              <w:sz w:val="24"/>
              <w:lang w:val="tr-TR" w:eastAsia="ar-SA"/>
            </w:rPr>
          </w:pPr>
          <w:r w:rsidRPr="00531554">
            <w:rPr>
              <w:rFonts w:eastAsia="MS Mincho"/>
              <w:b/>
              <w:color w:val="C00000"/>
              <w:sz w:val="24"/>
              <w:lang w:val="tr-TR" w:eastAsia="ar-SA"/>
            </w:rPr>
            <w:t>Journal of Ocean, Mechanical and Aerospace</w:t>
          </w:r>
        </w:p>
        <w:p w:rsidR="00377416" w:rsidRPr="00377416" w:rsidRDefault="00377416" w:rsidP="00377416">
          <w:pPr>
            <w:tabs>
              <w:tab w:val="center" w:pos="4680"/>
              <w:tab w:val="right" w:pos="9360"/>
            </w:tabs>
            <w:suppressAutoHyphens/>
            <w:jc w:val="center"/>
            <w:rPr>
              <w:rFonts w:eastAsia="MS Mincho"/>
              <w:b/>
              <w:bCs w:val="0"/>
              <w:color w:val="943634"/>
              <w:sz w:val="23"/>
              <w:szCs w:val="23"/>
              <w:lang w:val="tr-TR" w:eastAsia="ar-SA"/>
            </w:rPr>
          </w:pPr>
          <w:r w:rsidRPr="00531554">
            <w:rPr>
              <w:rFonts w:eastAsia="MS Mincho"/>
              <w:b/>
              <w:color w:val="00B050"/>
              <w:sz w:val="20"/>
              <w:lang w:val="tr-TR" w:eastAsia="ar-SA"/>
            </w:rPr>
            <w:t>-Science and Engineering-</w:t>
          </w:r>
          <w:r w:rsidRPr="00377416">
            <w:rPr>
              <w:rFonts w:eastAsia="MS Mincho"/>
              <w:b/>
              <w:color w:val="943634"/>
              <w:sz w:val="24"/>
              <w:lang w:val="tr-TR" w:eastAsia="ar-SA"/>
            </w:rPr>
            <w:t xml:space="preserve"> </w:t>
          </w:r>
        </w:p>
        <w:p w:rsidR="00377416" w:rsidRPr="00377416" w:rsidRDefault="00377416" w:rsidP="00531554">
          <w:pPr>
            <w:tabs>
              <w:tab w:val="center" w:pos="4680"/>
              <w:tab w:val="right" w:pos="9360"/>
            </w:tabs>
            <w:suppressAutoHyphens/>
            <w:jc w:val="center"/>
            <w:rPr>
              <w:rFonts w:eastAsia="MS Mincho"/>
              <w:b/>
              <w:lang w:val="tr-TR" w:eastAsia="ar-SA"/>
            </w:rPr>
          </w:pPr>
          <w:r w:rsidRPr="00377416">
            <w:rPr>
              <w:rFonts w:eastAsia="MS Mincho"/>
              <w:b/>
              <w:lang w:val="tr-TR" w:eastAsia="ar-SA"/>
            </w:rPr>
            <w:t>© 201</w:t>
          </w:r>
          <w:r w:rsidR="00531554">
            <w:rPr>
              <w:rFonts w:eastAsia="MS Mincho"/>
              <w:b/>
              <w:lang w:val="tr-TR" w:eastAsia="ar-SA"/>
            </w:rPr>
            <w:t>3</w:t>
          </w:r>
          <w:r w:rsidRPr="00377416">
            <w:rPr>
              <w:rFonts w:eastAsia="MS Mincho"/>
              <w:b/>
              <w:lang w:val="tr-TR" w:eastAsia="ar-SA"/>
            </w:rPr>
            <w:t xml:space="preserve"> ISOMAse, All rights reserved</w:t>
          </w:r>
        </w:p>
      </w:tc>
    </w:tr>
  </w:tbl>
  <w:p w:rsidR="00377416" w:rsidRPr="004A1E82" w:rsidRDefault="00E30F30" w:rsidP="00377416">
    <w:pPr>
      <w:tabs>
        <w:tab w:val="center" w:pos="4680"/>
        <w:tab w:val="right" w:pos="9360"/>
      </w:tabs>
      <w:suppressAutoHyphens/>
      <w:rPr>
        <w:rFonts w:eastAsia="MS Mincho"/>
        <w:color w:val="0070C0"/>
        <w:lang w:val="tr-TR" w:eastAsia="ar-SA"/>
      </w:rPr>
    </w:pPr>
    <w:r>
      <w:rPr>
        <w:noProof/>
        <w:lang w:val="en-MY" w:eastAsia="en-MY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86994</wp:posOffset>
              </wp:positionV>
              <wp:extent cx="6419850" cy="0"/>
              <wp:effectExtent l="38100" t="38100" r="57150" b="95250"/>
              <wp:wrapNone/>
              <wp:docPr id="6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1985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35pt,6.85pt" to="505.8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" strokecolor="windowText" strokeweight="2pt">
              <v:shadow on="t" color="black" opacity="24903f" origin=",.5" offset="0,.55556mm"/>
              <o:lock v:ext="edit" shapetype="f"/>
            </v:line>
          </w:pict>
        </mc:Fallback>
      </mc:AlternateContent>
    </w:r>
  </w:p>
  <w:p w:rsidR="00377416" w:rsidRPr="002C7375" w:rsidRDefault="00377416" w:rsidP="00377416">
    <w:pPr>
      <w:tabs>
        <w:tab w:val="center" w:pos="4680"/>
        <w:tab w:val="right" w:pos="10065"/>
      </w:tabs>
      <w:suppressAutoHyphens/>
      <w:rPr>
        <w:rFonts w:eastAsia="MS Mincho"/>
        <w:b/>
        <w:color w:val="0000FF"/>
        <w:sz w:val="24"/>
        <w:szCs w:val="18"/>
        <w:u w:val="single"/>
        <w:lang w:val="tr-TR" w:eastAsia="ar-SA"/>
      </w:rPr>
    </w:pPr>
    <w:r w:rsidRPr="004A1E82">
      <w:rPr>
        <w:rFonts w:eastAsia="MS Mincho"/>
        <w:b/>
        <w:color w:val="0000FF"/>
        <w:sz w:val="24"/>
        <w:szCs w:val="18"/>
        <w:lang w:val="tr-TR" w:eastAsia="ar-SA"/>
      </w:rPr>
      <w:t xml:space="preserve">  </w:t>
    </w:r>
    <w:r w:rsidRPr="00531554">
      <w:rPr>
        <w:rFonts w:eastAsia="MS Mincho"/>
        <w:b/>
        <w:color w:val="0000FF"/>
        <w:szCs w:val="18"/>
        <w:lang w:val="tr-TR" w:eastAsia="ar-SA"/>
      </w:rPr>
      <w:t xml:space="preserve"> </w:t>
    </w:r>
    <w:r w:rsidR="00531554" w:rsidRPr="00531554">
      <w:rPr>
        <w:rFonts w:eastAsia="MS Mincho"/>
        <w:b/>
        <w:color w:val="943634"/>
        <w:lang w:val="tr-TR" w:eastAsia="ar-SA"/>
      </w:rPr>
      <w:t>ISSN: 2354-7065 &amp;  e-ISSN: 2527-6085</w:t>
    </w:r>
    <w:r w:rsidRPr="004A1E82">
      <w:rPr>
        <w:rFonts w:eastAsia="MS Mincho"/>
        <w:b/>
        <w:color w:val="0000FF"/>
        <w:sz w:val="24"/>
        <w:szCs w:val="18"/>
        <w:lang w:val="tr-TR" w:eastAsia="ar-SA"/>
      </w:rPr>
      <w:t xml:space="preserve"> </w:t>
    </w:r>
    <w:r w:rsidRPr="004A1E82">
      <w:rPr>
        <w:rFonts w:eastAsia="MS Mincho"/>
        <w:b/>
        <w:color w:val="0000FF"/>
        <w:sz w:val="24"/>
        <w:szCs w:val="18"/>
        <w:lang w:val="tr-TR" w:eastAsia="ar-SA"/>
      </w:rPr>
      <w:tab/>
    </w:r>
    <w:r w:rsidRPr="004A1E82">
      <w:rPr>
        <w:rFonts w:eastAsia="MS Mincho"/>
        <w:b/>
        <w:color w:val="0000FF"/>
        <w:sz w:val="24"/>
        <w:szCs w:val="18"/>
        <w:lang w:val="tr-TR" w:eastAsia="ar-SA"/>
      </w:rPr>
      <w:tab/>
    </w:r>
    <w:r w:rsidRPr="00377416">
      <w:rPr>
        <w:rFonts w:eastAsia="MS Mincho"/>
        <w:b/>
        <w:color w:val="943634"/>
        <w:sz w:val="24"/>
        <w:lang w:val="tr-TR" w:eastAsia="ar-SA"/>
      </w:rPr>
      <w:t xml:space="preserve"> </w:t>
    </w:r>
    <w:r w:rsidR="00531554" w:rsidRPr="00531554">
      <w:rPr>
        <w:rFonts w:eastAsia="MS Mincho"/>
        <w:color w:val="943634"/>
        <w:lang w:val="tr-TR" w:eastAsia="ar-SA"/>
      </w:rPr>
      <w:t>http://isomase.org/JOMAse1.php</w:t>
    </w:r>
  </w:p>
  <w:p w:rsidR="00377416" w:rsidRDefault="00E30F30" w:rsidP="00377416">
    <w:pPr>
      <w:pStyle w:val="Header"/>
    </w:pPr>
    <w:r>
      <w:rPr>
        <w:noProof/>
        <w:lang w:val="en-MY" w:eastAsia="en-MY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86359</wp:posOffset>
              </wp:positionV>
              <wp:extent cx="6419850" cy="0"/>
              <wp:effectExtent l="0" t="0" r="19050" b="19050"/>
              <wp:wrapNone/>
              <wp:docPr id="5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198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35pt,6.8pt" to="505.8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">
              <o:lock v:ext="edit" shapetype="f"/>
            </v:line>
          </w:pict>
        </mc:Fallback>
      </mc:AlternateContent>
    </w:r>
  </w:p>
  <w:p w:rsidR="007D1377" w:rsidRDefault="007D1377" w:rsidP="00377416">
    <w:pPr>
      <w:pStyle w:val="Header"/>
      <w:jc w:val="both"/>
    </w:pPr>
  </w:p>
  <w:p w:rsidR="007D1377" w:rsidRDefault="007D1377">
    <w:pPr>
      <w:pStyle w:val="Header"/>
      <w:jc w:val="center"/>
      <w:rPr>
        <w:rFonts w:ascii="Trebuchet MS" w:hAnsi="Trebuchet MS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456B"/>
    <w:multiLevelType w:val="hybridMultilevel"/>
    <w:tmpl w:val="A5D8F852"/>
    <w:lvl w:ilvl="0" w:tplc="5B22BAB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872CE0"/>
    <w:multiLevelType w:val="hybridMultilevel"/>
    <w:tmpl w:val="D2160FE8"/>
    <w:lvl w:ilvl="0" w:tplc="E0B64372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3B89CF6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82AEECE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722CDB"/>
    <w:multiLevelType w:val="hybridMultilevel"/>
    <w:tmpl w:val="54E8C314"/>
    <w:lvl w:ilvl="0" w:tplc="A606D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33EB9"/>
    <w:multiLevelType w:val="hybridMultilevel"/>
    <w:tmpl w:val="04544F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E02AB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1A872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E65E6E"/>
    <w:multiLevelType w:val="hybridMultilevel"/>
    <w:tmpl w:val="D95C2F5C"/>
    <w:lvl w:ilvl="0" w:tplc="FEE660EC">
      <w:start w:val="1"/>
      <w:numFmt w:val="decimal"/>
      <w:lvlText w:val="%1."/>
      <w:lvlJc w:val="left"/>
      <w:pPr>
        <w:ind w:left="1065" w:hanging="360"/>
      </w:pPr>
      <w:rPr>
        <w:rFonts w:ascii="Book Antiqua" w:hAnsi="Book Antiqua" w:cs="Times New Roman" w:hint="default"/>
        <w:color w:val="auto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6B73DC5"/>
    <w:multiLevelType w:val="hybridMultilevel"/>
    <w:tmpl w:val="EE525C62"/>
    <w:lvl w:ilvl="0" w:tplc="4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0A"/>
    <w:rsid w:val="000069F4"/>
    <w:rsid w:val="00021680"/>
    <w:rsid w:val="00022986"/>
    <w:rsid w:val="00031B1B"/>
    <w:rsid w:val="00040CB5"/>
    <w:rsid w:val="00040E11"/>
    <w:rsid w:val="00051C44"/>
    <w:rsid w:val="00062FA1"/>
    <w:rsid w:val="00082A1C"/>
    <w:rsid w:val="000A50CD"/>
    <w:rsid w:val="000A6A43"/>
    <w:rsid w:val="000B4C57"/>
    <w:rsid w:val="000D1822"/>
    <w:rsid w:val="000E7910"/>
    <w:rsid w:val="00101EFC"/>
    <w:rsid w:val="0010378C"/>
    <w:rsid w:val="00106C26"/>
    <w:rsid w:val="001168DE"/>
    <w:rsid w:val="00133028"/>
    <w:rsid w:val="00154D19"/>
    <w:rsid w:val="00161B54"/>
    <w:rsid w:val="001739CE"/>
    <w:rsid w:val="00183731"/>
    <w:rsid w:val="00184323"/>
    <w:rsid w:val="00187AC8"/>
    <w:rsid w:val="00192DF9"/>
    <w:rsid w:val="00194753"/>
    <w:rsid w:val="001A0670"/>
    <w:rsid w:val="001B384E"/>
    <w:rsid w:val="001D46D0"/>
    <w:rsid w:val="001D7EBC"/>
    <w:rsid w:val="001F14B7"/>
    <w:rsid w:val="001F6A9C"/>
    <w:rsid w:val="00202510"/>
    <w:rsid w:val="0020660D"/>
    <w:rsid w:val="00223652"/>
    <w:rsid w:val="0025655D"/>
    <w:rsid w:val="00256899"/>
    <w:rsid w:val="00292BDC"/>
    <w:rsid w:val="002A6769"/>
    <w:rsid w:val="002B062A"/>
    <w:rsid w:val="002C28A9"/>
    <w:rsid w:val="002C38AB"/>
    <w:rsid w:val="002D3B3B"/>
    <w:rsid w:val="002D500E"/>
    <w:rsid w:val="003002FA"/>
    <w:rsid w:val="003360CA"/>
    <w:rsid w:val="00364823"/>
    <w:rsid w:val="00364D48"/>
    <w:rsid w:val="00377416"/>
    <w:rsid w:val="00380F1C"/>
    <w:rsid w:val="00391559"/>
    <w:rsid w:val="00395ECB"/>
    <w:rsid w:val="003C138E"/>
    <w:rsid w:val="003C438F"/>
    <w:rsid w:val="003C68A7"/>
    <w:rsid w:val="003D55A2"/>
    <w:rsid w:val="003F7954"/>
    <w:rsid w:val="00406FE8"/>
    <w:rsid w:val="00426CB6"/>
    <w:rsid w:val="00433157"/>
    <w:rsid w:val="0045267B"/>
    <w:rsid w:val="00460A7F"/>
    <w:rsid w:val="00496878"/>
    <w:rsid w:val="004A41FC"/>
    <w:rsid w:val="004B3559"/>
    <w:rsid w:val="004B5C12"/>
    <w:rsid w:val="004C31A7"/>
    <w:rsid w:val="004C559C"/>
    <w:rsid w:val="004E3B2B"/>
    <w:rsid w:val="00500211"/>
    <w:rsid w:val="00502986"/>
    <w:rsid w:val="00513A2F"/>
    <w:rsid w:val="005143B0"/>
    <w:rsid w:val="005260DF"/>
    <w:rsid w:val="00530D10"/>
    <w:rsid w:val="00531554"/>
    <w:rsid w:val="00532FA9"/>
    <w:rsid w:val="00546A70"/>
    <w:rsid w:val="005501AE"/>
    <w:rsid w:val="00560F78"/>
    <w:rsid w:val="0056614F"/>
    <w:rsid w:val="00575031"/>
    <w:rsid w:val="005B0076"/>
    <w:rsid w:val="005B6EA0"/>
    <w:rsid w:val="005F2D8F"/>
    <w:rsid w:val="00626AD0"/>
    <w:rsid w:val="006313D8"/>
    <w:rsid w:val="00631FAB"/>
    <w:rsid w:val="00637D8D"/>
    <w:rsid w:val="0065032C"/>
    <w:rsid w:val="00651B36"/>
    <w:rsid w:val="00653C11"/>
    <w:rsid w:val="006545DD"/>
    <w:rsid w:val="006553E2"/>
    <w:rsid w:val="00686BBE"/>
    <w:rsid w:val="006875EF"/>
    <w:rsid w:val="00696191"/>
    <w:rsid w:val="006C2FA6"/>
    <w:rsid w:val="006D29DF"/>
    <w:rsid w:val="006D6318"/>
    <w:rsid w:val="006F6BDF"/>
    <w:rsid w:val="007226D7"/>
    <w:rsid w:val="00723A1B"/>
    <w:rsid w:val="00747BD1"/>
    <w:rsid w:val="007566D5"/>
    <w:rsid w:val="00756E9A"/>
    <w:rsid w:val="0075733E"/>
    <w:rsid w:val="00762E90"/>
    <w:rsid w:val="00776001"/>
    <w:rsid w:val="007760CF"/>
    <w:rsid w:val="00777E97"/>
    <w:rsid w:val="00780761"/>
    <w:rsid w:val="007A57B1"/>
    <w:rsid w:val="007C5A6D"/>
    <w:rsid w:val="007D1345"/>
    <w:rsid w:val="007D1377"/>
    <w:rsid w:val="007E3659"/>
    <w:rsid w:val="00804406"/>
    <w:rsid w:val="00805CC3"/>
    <w:rsid w:val="008140CE"/>
    <w:rsid w:val="00854FAF"/>
    <w:rsid w:val="0087571A"/>
    <w:rsid w:val="0087635C"/>
    <w:rsid w:val="008A2316"/>
    <w:rsid w:val="008B2997"/>
    <w:rsid w:val="008B6FE6"/>
    <w:rsid w:val="008C0B29"/>
    <w:rsid w:val="008C3E73"/>
    <w:rsid w:val="008D0D7D"/>
    <w:rsid w:val="008D1FF0"/>
    <w:rsid w:val="008E0FC5"/>
    <w:rsid w:val="008E24AD"/>
    <w:rsid w:val="008E39CC"/>
    <w:rsid w:val="008E4D68"/>
    <w:rsid w:val="00901507"/>
    <w:rsid w:val="00913334"/>
    <w:rsid w:val="00953883"/>
    <w:rsid w:val="009629E3"/>
    <w:rsid w:val="00972298"/>
    <w:rsid w:val="00975220"/>
    <w:rsid w:val="0098265C"/>
    <w:rsid w:val="00982FF4"/>
    <w:rsid w:val="009956DA"/>
    <w:rsid w:val="009C2E46"/>
    <w:rsid w:val="009D292C"/>
    <w:rsid w:val="00A06ECD"/>
    <w:rsid w:val="00A0730A"/>
    <w:rsid w:val="00A107CB"/>
    <w:rsid w:val="00A13119"/>
    <w:rsid w:val="00A16598"/>
    <w:rsid w:val="00A7061A"/>
    <w:rsid w:val="00A747B0"/>
    <w:rsid w:val="00A81D0F"/>
    <w:rsid w:val="00A84246"/>
    <w:rsid w:val="00AA610C"/>
    <w:rsid w:val="00AC3992"/>
    <w:rsid w:val="00AC4B40"/>
    <w:rsid w:val="00AF1B54"/>
    <w:rsid w:val="00B033D3"/>
    <w:rsid w:val="00B03FA9"/>
    <w:rsid w:val="00B22A8F"/>
    <w:rsid w:val="00B517E0"/>
    <w:rsid w:val="00B63449"/>
    <w:rsid w:val="00B6367D"/>
    <w:rsid w:val="00B72458"/>
    <w:rsid w:val="00B94AF1"/>
    <w:rsid w:val="00B97063"/>
    <w:rsid w:val="00B97BF4"/>
    <w:rsid w:val="00BA69EB"/>
    <w:rsid w:val="00BA7FCF"/>
    <w:rsid w:val="00BD4580"/>
    <w:rsid w:val="00BE3F73"/>
    <w:rsid w:val="00BF3B04"/>
    <w:rsid w:val="00C02FC8"/>
    <w:rsid w:val="00C12DC1"/>
    <w:rsid w:val="00C2231D"/>
    <w:rsid w:val="00C4781E"/>
    <w:rsid w:val="00C628A6"/>
    <w:rsid w:val="00C672C2"/>
    <w:rsid w:val="00C76346"/>
    <w:rsid w:val="00C8373F"/>
    <w:rsid w:val="00C86F7E"/>
    <w:rsid w:val="00C8755F"/>
    <w:rsid w:val="00C932DA"/>
    <w:rsid w:val="00CA42BF"/>
    <w:rsid w:val="00CB0774"/>
    <w:rsid w:val="00CC196F"/>
    <w:rsid w:val="00CC775D"/>
    <w:rsid w:val="00CD0B3A"/>
    <w:rsid w:val="00CD7956"/>
    <w:rsid w:val="00CE07C2"/>
    <w:rsid w:val="00CE7D77"/>
    <w:rsid w:val="00CF3C13"/>
    <w:rsid w:val="00D13B4A"/>
    <w:rsid w:val="00D175F2"/>
    <w:rsid w:val="00D22797"/>
    <w:rsid w:val="00D243B5"/>
    <w:rsid w:val="00D4227D"/>
    <w:rsid w:val="00D477D7"/>
    <w:rsid w:val="00D60CC2"/>
    <w:rsid w:val="00D63D2B"/>
    <w:rsid w:val="00D6538E"/>
    <w:rsid w:val="00D66AC5"/>
    <w:rsid w:val="00D723AA"/>
    <w:rsid w:val="00DC17C0"/>
    <w:rsid w:val="00DC543B"/>
    <w:rsid w:val="00E025D0"/>
    <w:rsid w:val="00E30F30"/>
    <w:rsid w:val="00E32F23"/>
    <w:rsid w:val="00E400D3"/>
    <w:rsid w:val="00E428E5"/>
    <w:rsid w:val="00E56797"/>
    <w:rsid w:val="00E6482C"/>
    <w:rsid w:val="00E8423E"/>
    <w:rsid w:val="00E90D19"/>
    <w:rsid w:val="00E93533"/>
    <w:rsid w:val="00E9407A"/>
    <w:rsid w:val="00EB1720"/>
    <w:rsid w:val="00ED0314"/>
    <w:rsid w:val="00ED12F8"/>
    <w:rsid w:val="00F00645"/>
    <w:rsid w:val="00F00E7E"/>
    <w:rsid w:val="00F1092F"/>
    <w:rsid w:val="00F23A01"/>
    <w:rsid w:val="00F27183"/>
    <w:rsid w:val="00F33C1D"/>
    <w:rsid w:val="00F4440C"/>
    <w:rsid w:val="00F544D1"/>
    <w:rsid w:val="00F6764A"/>
    <w:rsid w:val="00F93605"/>
    <w:rsid w:val="00FB3797"/>
    <w:rsid w:val="00FC15B2"/>
    <w:rsid w:val="00FC2E53"/>
    <w:rsid w:val="00FC60F1"/>
    <w:rsid w:val="00FC6A56"/>
    <w:rsid w:val="00FE3247"/>
    <w:rsid w:val="00FE3567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" w:hAnsi="Helvetica"/>
      <w:bCs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lippo Black BT" w:hAnsi="Blippo Black BT"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  <w:bCs w:val="0"/>
      <w:sz w:val="22"/>
    </w:rPr>
  </w:style>
  <w:style w:type="paragraph" w:styleId="Heading5">
    <w:name w:val="heading 5"/>
    <w:basedOn w:val="Normal"/>
    <w:next w:val="Normal"/>
    <w:qFormat/>
    <w:pPr>
      <w:keepNext/>
      <w:numPr>
        <w:numId w:val="1"/>
      </w:numPr>
      <w:tabs>
        <w:tab w:val="clear" w:pos="1080"/>
      </w:tabs>
      <w:ind w:left="540" w:hanging="540"/>
      <w:jc w:val="both"/>
      <w:outlineLvl w:val="4"/>
    </w:pPr>
    <w:rPr>
      <w:rFonts w:ascii="Times New Roman" w:hAnsi="Times New Roman"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Bookman" w:hAnsi="Bookman"/>
      <w:b/>
      <w:bCs w:val="0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bCs w:val="0"/>
      <w:i/>
      <w:iCs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Trebuchet MS" w:hAnsi="Trebuchet MS"/>
      <w:sz w:val="20"/>
    </w:rPr>
  </w:style>
  <w:style w:type="paragraph" w:styleId="Title">
    <w:name w:val="Title"/>
    <w:basedOn w:val="Normal"/>
    <w:link w:val="TitleChar"/>
    <w:qFormat/>
    <w:rsid w:val="00A0730A"/>
    <w:pPr>
      <w:jc w:val="center"/>
    </w:pPr>
    <w:rPr>
      <w:rFonts w:ascii="Tahoma" w:hAnsi="Tahoma" w:cs="Tahoma"/>
      <w:b/>
      <w:sz w:val="40"/>
    </w:rPr>
  </w:style>
  <w:style w:type="character" w:customStyle="1" w:styleId="TitleChar">
    <w:name w:val="Title Char"/>
    <w:link w:val="Title"/>
    <w:rsid w:val="00A0730A"/>
    <w:rPr>
      <w:rFonts w:ascii="Tahoma" w:hAnsi="Tahoma" w:cs="Tahoma"/>
      <w:b/>
      <w:bCs/>
      <w:sz w:val="40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4C559C"/>
    <w:rPr>
      <w:rFonts w:ascii="Helvetica" w:hAnsi="Helvetica"/>
      <w:bCs/>
      <w:sz w:val="18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CC775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character" w:styleId="Hyperlink">
    <w:name w:val="Hyperlink"/>
    <w:uiPriority w:val="99"/>
    <w:unhideWhenUsed/>
    <w:rsid w:val="000069F4"/>
    <w:rPr>
      <w:color w:val="0000FF"/>
      <w:u w:val="single"/>
    </w:rPr>
  </w:style>
  <w:style w:type="paragraph" w:customStyle="1" w:styleId="Default">
    <w:name w:val="Default"/>
    <w:rsid w:val="005501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MY" w:eastAsia="en-MY"/>
    </w:rPr>
  </w:style>
  <w:style w:type="table" w:styleId="TableGrid">
    <w:name w:val="Table Grid"/>
    <w:basedOn w:val="TableNormal"/>
    <w:uiPriority w:val="59"/>
    <w:rsid w:val="00377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416"/>
    <w:rPr>
      <w:rFonts w:ascii="Tahoma" w:hAnsi="Tahoma" w:cs="Tahoma"/>
      <w:bCs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377416"/>
    <w:rPr>
      <w:rFonts w:ascii="Helvetica" w:hAnsi="Helvetica"/>
      <w:bCs/>
      <w:sz w:val="18"/>
      <w:szCs w:val="24"/>
      <w:lang w:val="en-US" w:eastAsia="en-US"/>
    </w:rPr>
  </w:style>
  <w:style w:type="table" w:styleId="MediumShading2-Accent3">
    <w:name w:val="Medium Shading 2 Accent 3"/>
    <w:basedOn w:val="TableNormal"/>
    <w:uiPriority w:val="64"/>
    <w:rsid w:val="008E24A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E24A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E24AD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6">
    <w:name w:val="Light List Accent 6"/>
    <w:basedOn w:val="TableNormal"/>
    <w:uiPriority w:val="61"/>
    <w:rsid w:val="008E24AD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ListParagraph">
    <w:name w:val="List Paragraph"/>
    <w:basedOn w:val="Normal"/>
    <w:uiPriority w:val="34"/>
    <w:qFormat/>
    <w:rsid w:val="00D13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" w:hAnsi="Helvetica"/>
      <w:bCs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lippo Black BT" w:hAnsi="Blippo Black BT"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  <w:bCs w:val="0"/>
      <w:sz w:val="22"/>
    </w:rPr>
  </w:style>
  <w:style w:type="paragraph" w:styleId="Heading5">
    <w:name w:val="heading 5"/>
    <w:basedOn w:val="Normal"/>
    <w:next w:val="Normal"/>
    <w:qFormat/>
    <w:pPr>
      <w:keepNext/>
      <w:numPr>
        <w:numId w:val="1"/>
      </w:numPr>
      <w:tabs>
        <w:tab w:val="clear" w:pos="1080"/>
      </w:tabs>
      <w:ind w:left="540" w:hanging="540"/>
      <w:jc w:val="both"/>
      <w:outlineLvl w:val="4"/>
    </w:pPr>
    <w:rPr>
      <w:rFonts w:ascii="Times New Roman" w:hAnsi="Times New Roman"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Bookman" w:hAnsi="Bookman"/>
      <w:b/>
      <w:bCs w:val="0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bCs w:val="0"/>
      <w:i/>
      <w:iCs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Trebuchet MS" w:hAnsi="Trebuchet MS"/>
      <w:sz w:val="20"/>
    </w:rPr>
  </w:style>
  <w:style w:type="paragraph" w:styleId="Title">
    <w:name w:val="Title"/>
    <w:basedOn w:val="Normal"/>
    <w:link w:val="TitleChar"/>
    <w:qFormat/>
    <w:rsid w:val="00A0730A"/>
    <w:pPr>
      <w:jc w:val="center"/>
    </w:pPr>
    <w:rPr>
      <w:rFonts w:ascii="Tahoma" w:hAnsi="Tahoma" w:cs="Tahoma"/>
      <w:b/>
      <w:sz w:val="40"/>
    </w:rPr>
  </w:style>
  <w:style w:type="character" w:customStyle="1" w:styleId="TitleChar">
    <w:name w:val="Title Char"/>
    <w:link w:val="Title"/>
    <w:rsid w:val="00A0730A"/>
    <w:rPr>
      <w:rFonts w:ascii="Tahoma" w:hAnsi="Tahoma" w:cs="Tahoma"/>
      <w:b/>
      <w:bCs/>
      <w:sz w:val="40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4C559C"/>
    <w:rPr>
      <w:rFonts w:ascii="Helvetica" w:hAnsi="Helvetica"/>
      <w:bCs/>
      <w:sz w:val="18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CC775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character" w:styleId="Hyperlink">
    <w:name w:val="Hyperlink"/>
    <w:uiPriority w:val="99"/>
    <w:unhideWhenUsed/>
    <w:rsid w:val="000069F4"/>
    <w:rPr>
      <w:color w:val="0000FF"/>
      <w:u w:val="single"/>
    </w:rPr>
  </w:style>
  <w:style w:type="paragraph" w:customStyle="1" w:styleId="Default">
    <w:name w:val="Default"/>
    <w:rsid w:val="005501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MY" w:eastAsia="en-MY"/>
    </w:rPr>
  </w:style>
  <w:style w:type="table" w:styleId="TableGrid">
    <w:name w:val="Table Grid"/>
    <w:basedOn w:val="TableNormal"/>
    <w:uiPriority w:val="59"/>
    <w:rsid w:val="00377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416"/>
    <w:rPr>
      <w:rFonts w:ascii="Tahoma" w:hAnsi="Tahoma" w:cs="Tahoma"/>
      <w:bCs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377416"/>
    <w:rPr>
      <w:rFonts w:ascii="Helvetica" w:hAnsi="Helvetica"/>
      <w:bCs/>
      <w:sz w:val="18"/>
      <w:szCs w:val="24"/>
      <w:lang w:val="en-US" w:eastAsia="en-US"/>
    </w:rPr>
  </w:style>
  <w:style w:type="table" w:styleId="MediumShading2-Accent3">
    <w:name w:val="Medium Shading 2 Accent 3"/>
    <w:basedOn w:val="TableNormal"/>
    <w:uiPriority w:val="64"/>
    <w:rsid w:val="008E24A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E24A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E24AD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6">
    <w:name w:val="Light List Accent 6"/>
    <w:basedOn w:val="TableNormal"/>
    <w:uiPriority w:val="61"/>
    <w:rsid w:val="008E24AD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ListParagraph">
    <w:name w:val="List Paragraph"/>
    <w:basedOn w:val="Normal"/>
    <w:uiPriority w:val="34"/>
    <w:qFormat/>
    <w:rsid w:val="00D13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720C-85AB-4DC1-88EA-DF862002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Yati</dc:creator>
  <cp:lastModifiedBy>ISOMAse Admin</cp:lastModifiedBy>
  <cp:revision>5</cp:revision>
  <cp:lastPrinted>2011-12-07T01:11:00Z</cp:lastPrinted>
  <dcterms:created xsi:type="dcterms:W3CDTF">2017-03-13T05:51:00Z</dcterms:created>
  <dcterms:modified xsi:type="dcterms:W3CDTF">2017-05-26T01:24:00Z</dcterms:modified>
</cp:coreProperties>
</file>